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4C3" w:rsidRPr="00D2680E" w:rsidRDefault="00A254C3" w:rsidP="00D2680E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8"/>
          <w:szCs w:val="28"/>
        </w:rPr>
      </w:pPr>
      <w:r w:rsidRPr="00D2680E">
        <w:rPr>
          <w:rFonts w:ascii="Times New Roman" w:hAnsi="Times New Roman" w:cs="Times New Roman"/>
          <w:b/>
          <w:bCs/>
          <w:sz w:val="28"/>
          <w:szCs w:val="28"/>
        </w:rPr>
        <w:t>УТВЕРЖДАЮ</w:t>
      </w:r>
    </w:p>
    <w:p w:rsidR="00A254C3" w:rsidRPr="00D2680E" w:rsidRDefault="00A254C3" w:rsidP="00D2680E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D2680E">
        <w:rPr>
          <w:rFonts w:ascii="Times New Roman" w:hAnsi="Times New Roman" w:cs="Times New Roman"/>
          <w:sz w:val="28"/>
          <w:szCs w:val="28"/>
        </w:rPr>
        <w:t>Заведующая МБДОУ детского сада № 59 г. Пензы</w:t>
      </w:r>
    </w:p>
    <w:p w:rsidR="00A254C3" w:rsidRPr="00D2680E" w:rsidRDefault="00A254C3" w:rsidP="00D2680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D2680E">
        <w:rPr>
          <w:rFonts w:ascii="Times New Roman" w:hAnsi="Times New Roman" w:cs="Times New Roman"/>
          <w:sz w:val="28"/>
          <w:szCs w:val="28"/>
        </w:rPr>
        <w:t xml:space="preserve">                                                  ____________Т.А. Горшкова</w:t>
      </w:r>
    </w:p>
    <w:p w:rsidR="00A254C3" w:rsidRPr="00D2680E" w:rsidRDefault="00A254C3" w:rsidP="00D2680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D2680E">
        <w:rPr>
          <w:rFonts w:ascii="Times New Roman" w:hAnsi="Times New Roman" w:cs="Times New Roman"/>
          <w:sz w:val="28"/>
          <w:szCs w:val="28"/>
        </w:rPr>
        <w:t>«____»_____________20___г.</w:t>
      </w: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Default="00A254C3" w:rsidP="00476A9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680E">
        <w:rPr>
          <w:rFonts w:ascii="Times New Roman" w:hAnsi="Times New Roman" w:cs="Times New Roman"/>
          <w:b/>
          <w:bCs/>
          <w:sz w:val="28"/>
          <w:szCs w:val="28"/>
        </w:rPr>
        <w:t>Положение о смотре – конкурсе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4C3" w:rsidRDefault="00A254C3" w:rsidP="00476A9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лучшее многофункциональное пособие (игрушку) </w:t>
      </w:r>
    </w:p>
    <w:p w:rsidR="00A254C3" w:rsidRPr="00D2680E" w:rsidRDefault="00A254C3" w:rsidP="00476A9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 использованием здоровьесберегающих технологий</w:t>
      </w:r>
    </w:p>
    <w:p w:rsidR="00A254C3" w:rsidRPr="00D2680E" w:rsidRDefault="00A254C3" w:rsidP="00476A9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680E">
        <w:rPr>
          <w:rFonts w:ascii="Times New Roman" w:hAnsi="Times New Roman" w:cs="Times New Roman"/>
          <w:b/>
          <w:bCs/>
          <w:sz w:val="28"/>
          <w:szCs w:val="28"/>
        </w:rPr>
        <w:t>в МБДОУ № 59</w:t>
      </w: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680E">
        <w:rPr>
          <w:rFonts w:ascii="Times New Roman" w:hAnsi="Times New Roman" w:cs="Times New Roman"/>
          <w:sz w:val="28"/>
          <w:szCs w:val="28"/>
        </w:rPr>
        <w:t>Принят на педагогическом совете   №______</w:t>
      </w: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680E">
        <w:rPr>
          <w:rFonts w:ascii="Times New Roman" w:hAnsi="Times New Roman" w:cs="Times New Roman"/>
          <w:sz w:val="28"/>
          <w:szCs w:val="28"/>
        </w:rPr>
        <w:t xml:space="preserve"> «____»______________20___ г.</w:t>
      </w:r>
    </w:p>
    <w:p w:rsidR="00A254C3" w:rsidRDefault="00A254C3" w:rsidP="00EB3B74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A254C3" w:rsidRPr="00EB3B74" w:rsidRDefault="00A254C3" w:rsidP="00EB3B7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</w:t>
      </w:r>
      <w:r w:rsidRPr="0091268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Pr="00EB3B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Общие положения</w:t>
      </w:r>
    </w:p>
    <w:p w:rsidR="00A254C3" w:rsidRPr="00EB3B74" w:rsidRDefault="00A254C3" w:rsidP="00EB3B74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B3B7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EB3B74">
        <w:rPr>
          <w:rFonts w:ascii="Times New Roman" w:hAnsi="Times New Roman" w:cs="Times New Roman"/>
          <w:sz w:val="28"/>
          <w:szCs w:val="28"/>
        </w:rPr>
        <w:t xml:space="preserve"> Настоящее положение о конкурсе на лучшее многофункциональное игрушку (пособие)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3B74">
        <w:rPr>
          <w:rFonts w:ascii="Times New Roman" w:hAnsi="Times New Roman" w:cs="Times New Roman"/>
          <w:sz w:val="28"/>
          <w:szCs w:val="28"/>
        </w:rPr>
        <w:t>с использованием здоровьесберегающих технологий</w:t>
      </w:r>
      <w:r>
        <w:rPr>
          <w:rFonts w:ascii="Times New Roman" w:hAnsi="Times New Roman" w:cs="Times New Roman"/>
          <w:sz w:val="28"/>
          <w:szCs w:val="28"/>
        </w:rPr>
        <w:t xml:space="preserve"> для детей раннего и дошкольного возраста </w:t>
      </w:r>
      <w:r w:rsidRPr="00EB3B74">
        <w:rPr>
          <w:rFonts w:ascii="Times New Roman" w:hAnsi="Times New Roman" w:cs="Times New Roman"/>
          <w:sz w:val="28"/>
          <w:szCs w:val="28"/>
        </w:rPr>
        <w:t xml:space="preserve"> (далее - Конкурс)</w:t>
      </w:r>
      <w:r w:rsidRPr="00EB3B7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B3B74">
        <w:rPr>
          <w:rFonts w:ascii="Times New Roman" w:hAnsi="Times New Roman" w:cs="Times New Roman"/>
          <w:sz w:val="28"/>
          <w:szCs w:val="28"/>
        </w:rPr>
        <w:t xml:space="preserve">определяет процедуру проведения конкурсного отбора и критерии оценки групп, реализующих </w:t>
      </w:r>
      <w:r>
        <w:rPr>
          <w:rFonts w:ascii="Times New Roman" w:hAnsi="Times New Roman" w:cs="Times New Roman"/>
          <w:sz w:val="28"/>
          <w:szCs w:val="28"/>
        </w:rPr>
        <w:t>Основную общеобразовательную программу МБДОУ № 59</w:t>
      </w:r>
      <w:r w:rsidRPr="00EB3B7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54C3" w:rsidRDefault="00A254C3" w:rsidP="00EB3B74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B3B74">
        <w:rPr>
          <w:rFonts w:ascii="Times New Roman" w:hAnsi="Times New Roman" w:cs="Times New Roman"/>
          <w:sz w:val="28"/>
          <w:szCs w:val="28"/>
        </w:rPr>
        <w:t xml:space="preserve">2. </w:t>
      </w:r>
      <w:r w:rsidRPr="00EB3B74">
        <w:rPr>
          <w:rFonts w:ascii="Times New Roman" w:hAnsi="Times New Roman" w:cs="Times New Roman"/>
          <w:color w:val="000000"/>
          <w:sz w:val="28"/>
          <w:szCs w:val="28"/>
        </w:rPr>
        <w:t xml:space="preserve">Смотр-конкурс </w:t>
      </w:r>
      <w:r w:rsidRPr="00EB3B74">
        <w:rPr>
          <w:rFonts w:ascii="Times New Roman" w:hAnsi="Times New Roman" w:cs="Times New Roman"/>
          <w:sz w:val="28"/>
          <w:szCs w:val="28"/>
        </w:rPr>
        <w:t xml:space="preserve">на лучшее многофункциональное игрушку (пособие)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3B74">
        <w:rPr>
          <w:rFonts w:ascii="Times New Roman" w:hAnsi="Times New Roman" w:cs="Times New Roman"/>
          <w:sz w:val="28"/>
          <w:szCs w:val="28"/>
        </w:rPr>
        <w:t>с использованием здоровьесберегающих технологий</w:t>
      </w:r>
      <w:r>
        <w:rPr>
          <w:rFonts w:ascii="Times New Roman" w:hAnsi="Times New Roman" w:cs="Times New Roman"/>
          <w:sz w:val="28"/>
          <w:szCs w:val="28"/>
        </w:rPr>
        <w:t xml:space="preserve"> для детей раннего и дошкольного возраста </w:t>
      </w:r>
      <w:r w:rsidRPr="00EB3B74">
        <w:rPr>
          <w:rFonts w:ascii="Times New Roman" w:hAnsi="Times New Roman" w:cs="Times New Roman"/>
          <w:sz w:val="28"/>
          <w:szCs w:val="28"/>
        </w:rPr>
        <w:t xml:space="preserve"> </w:t>
      </w:r>
      <w:r w:rsidRPr="00EB3B74">
        <w:rPr>
          <w:rFonts w:ascii="Times New Roman" w:hAnsi="Times New Roman" w:cs="Times New Roman"/>
          <w:color w:val="000000"/>
          <w:sz w:val="28"/>
          <w:szCs w:val="28"/>
        </w:rPr>
        <w:t>(далее - Конкурс) организуется  и проводится в соответствии с годовым планом на 20</w:t>
      </w:r>
      <w:r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Pr="00EB3B74">
        <w:rPr>
          <w:rFonts w:ascii="Times New Roman" w:hAnsi="Times New Roman" w:cs="Times New Roman"/>
          <w:color w:val="000000"/>
          <w:sz w:val="28"/>
          <w:szCs w:val="28"/>
        </w:rPr>
        <w:t xml:space="preserve"> – 20</w:t>
      </w:r>
      <w:r>
        <w:rPr>
          <w:rFonts w:ascii="Times New Roman" w:hAnsi="Times New Roman" w:cs="Times New Roman"/>
          <w:color w:val="000000"/>
          <w:sz w:val="28"/>
          <w:szCs w:val="28"/>
        </w:rPr>
        <w:t>13</w:t>
      </w:r>
      <w:r w:rsidRPr="00EB3B74">
        <w:rPr>
          <w:rFonts w:ascii="Times New Roman" w:hAnsi="Times New Roman" w:cs="Times New Roman"/>
          <w:color w:val="000000"/>
          <w:sz w:val="28"/>
          <w:szCs w:val="28"/>
        </w:rPr>
        <w:t xml:space="preserve"> учебный год.</w:t>
      </w:r>
    </w:p>
    <w:p w:rsidR="00A254C3" w:rsidRDefault="00A254C3" w:rsidP="00912688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en-US"/>
        </w:rPr>
        <w:t>II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. </w:t>
      </w:r>
      <w:r w:rsidRPr="00912688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Pr="00D2680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Цели и задачи  смотра - конкурса</w:t>
      </w:r>
      <w:r w:rsidRPr="00D2680E">
        <w:rPr>
          <w:rFonts w:ascii="Times New Roman" w:hAnsi="Times New Roman" w:cs="Times New Roman"/>
          <w:sz w:val="28"/>
          <w:szCs w:val="28"/>
        </w:rPr>
        <w:t>:</w:t>
      </w:r>
    </w:p>
    <w:p w:rsidR="00A254C3" w:rsidRPr="00912688" w:rsidRDefault="00A254C3" w:rsidP="0091268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912688">
        <w:rPr>
          <w:rFonts w:ascii="Times New Roman" w:hAnsi="Times New Roman" w:cs="Times New Roman"/>
          <w:sz w:val="28"/>
          <w:szCs w:val="28"/>
        </w:rPr>
        <w:t>2.1. Основной целью Конкурса является повышение эффективности работы педагогов МБДОУ № 59 г. Пензы с детьми раннего и дошкольного возраста (далее - Проблема).</w:t>
      </w:r>
    </w:p>
    <w:p w:rsidR="00A254C3" w:rsidRPr="00912688" w:rsidRDefault="00A254C3" w:rsidP="0091268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912688">
        <w:rPr>
          <w:rFonts w:ascii="Times New Roman" w:hAnsi="Times New Roman" w:cs="Times New Roman"/>
          <w:sz w:val="28"/>
          <w:szCs w:val="28"/>
        </w:rPr>
        <w:t>2.2. Основные задачи Конкурса:</w:t>
      </w:r>
    </w:p>
    <w:p w:rsidR="00A254C3" w:rsidRPr="00912688" w:rsidRDefault="00A254C3" w:rsidP="0091268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912688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912688">
        <w:rPr>
          <w:rFonts w:ascii="Times New Roman" w:hAnsi="Times New Roman" w:cs="Times New Roman"/>
          <w:sz w:val="28"/>
          <w:szCs w:val="28"/>
        </w:rPr>
        <w:t>содействовать творческому развитию и самореализации педагогов дошкольного образования;</w:t>
      </w:r>
    </w:p>
    <w:p w:rsidR="00A254C3" w:rsidRPr="00912688" w:rsidRDefault="00A254C3" w:rsidP="0091268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912688">
        <w:rPr>
          <w:rFonts w:ascii="Times New Roman" w:hAnsi="Times New Roman" w:cs="Times New Roman"/>
          <w:sz w:val="28"/>
          <w:szCs w:val="28"/>
        </w:rPr>
        <w:t xml:space="preserve">- пополнить материально – техническую базу  игрушками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912688">
        <w:rPr>
          <w:rFonts w:ascii="Times New Roman" w:hAnsi="Times New Roman" w:cs="Times New Roman"/>
          <w:sz w:val="28"/>
          <w:szCs w:val="28"/>
        </w:rPr>
        <w:t>пособиями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912688">
        <w:rPr>
          <w:rFonts w:ascii="Times New Roman" w:hAnsi="Times New Roman" w:cs="Times New Roman"/>
          <w:sz w:val="28"/>
          <w:szCs w:val="28"/>
        </w:rPr>
        <w:t xml:space="preserve"> с учетом психологии детей дошкольного возраста, воспитательного и развивающего воздействия игрушки на ребенка</w:t>
      </w:r>
      <w:r>
        <w:rPr>
          <w:rFonts w:ascii="Times New Roman" w:hAnsi="Times New Roman" w:cs="Times New Roman"/>
          <w:sz w:val="28"/>
          <w:szCs w:val="28"/>
        </w:rPr>
        <w:t>, здоровьесберегающих технологий</w:t>
      </w:r>
      <w:r w:rsidRPr="00912688">
        <w:rPr>
          <w:rFonts w:ascii="Times New Roman" w:hAnsi="Times New Roman" w:cs="Times New Roman"/>
          <w:sz w:val="28"/>
          <w:szCs w:val="28"/>
        </w:rPr>
        <w:t>;</w:t>
      </w:r>
    </w:p>
    <w:p w:rsidR="00A254C3" w:rsidRPr="00912688" w:rsidRDefault="00A254C3" w:rsidP="0091268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912688">
        <w:rPr>
          <w:rFonts w:ascii="Times New Roman" w:hAnsi="Times New Roman" w:cs="Times New Roman"/>
          <w:sz w:val="28"/>
          <w:szCs w:val="28"/>
        </w:rPr>
        <w:t>- способствовать всестороннему развитию</w:t>
      </w:r>
      <w:r>
        <w:rPr>
          <w:rFonts w:ascii="Times New Roman" w:hAnsi="Times New Roman" w:cs="Times New Roman"/>
          <w:sz w:val="28"/>
          <w:szCs w:val="28"/>
        </w:rPr>
        <w:t>; р</w:t>
      </w:r>
      <w:r w:rsidRPr="00D2680E">
        <w:rPr>
          <w:rFonts w:ascii="Times New Roman" w:hAnsi="Times New Roman" w:cs="Times New Roman"/>
          <w:sz w:val="28"/>
          <w:szCs w:val="28"/>
        </w:rPr>
        <w:t>асширение представлений детей об окружающем мире</w:t>
      </w:r>
      <w:r>
        <w:rPr>
          <w:rFonts w:ascii="Times New Roman" w:hAnsi="Times New Roman" w:cs="Times New Roman"/>
          <w:sz w:val="28"/>
          <w:szCs w:val="28"/>
        </w:rPr>
        <w:t xml:space="preserve"> и оздоровление</w:t>
      </w:r>
      <w:r w:rsidRPr="00912688">
        <w:rPr>
          <w:rFonts w:ascii="Times New Roman" w:hAnsi="Times New Roman" w:cs="Times New Roman"/>
          <w:sz w:val="28"/>
          <w:szCs w:val="28"/>
        </w:rPr>
        <w:t xml:space="preserve"> детей дошкольного возраста;</w:t>
      </w:r>
    </w:p>
    <w:p w:rsidR="00A254C3" w:rsidRPr="00912688" w:rsidRDefault="00A254C3" w:rsidP="0091268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912688">
        <w:rPr>
          <w:rFonts w:ascii="Times New Roman" w:hAnsi="Times New Roman" w:cs="Times New Roman"/>
          <w:sz w:val="28"/>
          <w:szCs w:val="28"/>
        </w:rPr>
        <w:t>- привлечь внимание родителей, к данной Проблеме;</w:t>
      </w:r>
    </w:p>
    <w:p w:rsidR="00A254C3" w:rsidRDefault="00A254C3" w:rsidP="005324A5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912688">
        <w:rPr>
          <w:rFonts w:ascii="Times New Roman" w:hAnsi="Times New Roman" w:cs="Times New Roman"/>
          <w:sz w:val="28"/>
          <w:szCs w:val="28"/>
        </w:rPr>
        <w:t>- распространить лучший опыт работы по Проблеме.</w:t>
      </w:r>
    </w:p>
    <w:p w:rsidR="00A254C3" w:rsidRPr="00D2680E" w:rsidRDefault="00A254C3" w:rsidP="00912688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en-US"/>
        </w:rPr>
        <w:t>III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. </w:t>
      </w:r>
      <w:r w:rsidRPr="005324A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Pr="00D2680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Участники конкурса</w:t>
      </w:r>
      <w:r w:rsidRPr="00D2680E">
        <w:rPr>
          <w:rFonts w:ascii="Times New Roman" w:hAnsi="Times New Roman" w:cs="Times New Roman"/>
          <w:sz w:val="28"/>
          <w:szCs w:val="28"/>
        </w:rPr>
        <w:t>:</w:t>
      </w: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680E">
        <w:rPr>
          <w:rFonts w:ascii="Times New Roman" w:hAnsi="Times New Roman" w:cs="Times New Roman"/>
          <w:sz w:val="28"/>
          <w:szCs w:val="28"/>
        </w:rPr>
        <w:t xml:space="preserve">В конкурсе участвуют все возрастные группы </w:t>
      </w:r>
      <w:r>
        <w:rPr>
          <w:rFonts w:ascii="Times New Roman" w:hAnsi="Times New Roman" w:cs="Times New Roman"/>
          <w:sz w:val="28"/>
          <w:szCs w:val="28"/>
        </w:rPr>
        <w:t xml:space="preserve">и специалисты </w:t>
      </w:r>
      <w:r w:rsidRPr="00D2680E">
        <w:rPr>
          <w:rFonts w:ascii="Times New Roman" w:hAnsi="Times New Roman" w:cs="Times New Roman"/>
          <w:sz w:val="28"/>
          <w:szCs w:val="28"/>
        </w:rPr>
        <w:t>ДОУ.</w:t>
      </w: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648" w:type="dxa"/>
        <w:tblInd w:w="-106" w:type="dxa"/>
        <w:tblBorders>
          <w:insideV w:val="single" w:sz="4" w:space="0" w:color="auto"/>
        </w:tblBorders>
        <w:tblLook w:val="01E0"/>
      </w:tblPr>
      <w:tblGrid>
        <w:gridCol w:w="9648"/>
      </w:tblGrid>
      <w:tr w:rsidR="00A254C3" w:rsidRPr="001751E4">
        <w:tc>
          <w:tcPr>
            <w:tcW w:w="9648" w:type="dxa"/>
          </w:tcPr>
          <w:p w:rsidR="00A254C3" w:rsidRPr="001751E4" w:rsidRDefault="00A254C3" w:rsidP="009126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1751E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val="en-US"/>
              </w:rPr>
              <w:t>IV</w:t>
            </w:r>
            <w:r w:rsidRPr="001751E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.  Критерии  смотра – конкурса:</w:t>
            </w:r>
          </w:p>
        </w:tc>
      </w:tr>
      <w:tr w:rsidR="00A254C3" w:rsidRPr="001751E4">
        <w:tc>
          <w:tcPr>
            <w:tcW w:w="9648" w:type="dxa"/>
          </w:tcPr>
          <w:p w:rsidR="00A254C3" w:rsidRPr="00B04E20" w:rsidRDefault="00A254C3" w:rsidP="005324A5">
            <w:pPr>
              <w:pStyle w:val="BodyTex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B04E20">
              <w:rPr>
                <w:sz w:val="28"/>
                <w:szCs w:val="28"/>
              </w:rPr>
              <w:t xml:space="preserve">воспитательная, развивающая направленность игрушки </w:t>
            </w:r>
            <w:r>
              <w:rPr>
                <w:sz w:val="28"/>
                <w:szCs w:val="28"/>
              </w:rPr>
              <w:t xml:space="preserve"> (</w:t>
            </w:r>
            <w:r w:rsidRPr="00B04E20">
              <w:rPr>
                <w:sz w:val="28"/>
                <w:szCs w:val="28"/>
              </w:rPr>
              <w:t>пособия</w:t>
            </w:r>
            <w:r>
              <w:rPr>
                <w:sz w:val="28"/>
                <w:szCs w:val="28"/>
              </w:rPr>
              <w:t>)</w:t>
            </w:r>
            <w:r w:rsidRPr="00B04E20">
              <w:rPr>
                <w:sz w:val="28"/>
                <w:szCs w:val="28"/>
              </w:rPr>
              <w:t>;</w:t>
            </w:r>
          </w:p>
          <w:p w:rsidR="00A254C3" w:rsidRPr="00B04E20" w:rsidRDefault="00A254C3" w:rsidP="005324A5">
            <w:pPr>
              <w:pStyle w:val="BodyText"/>
              <w:jc w:val="both"/>
              <w:rPr>
                <w:sz w:val="28"/>
                <w:szCs w:val="28"/>
              </w:rPr>
            </w:pPr>
            <w:r w:rsidRPr="00B04E20">
              <w:rPr>
                <w:sz w:val="28"/>
                <w:szCs w:val="28"/>
              </w:rPr>
              <w:t>- безопасность и соблюдение гигиенических требований;</w:t>
            </w:r>
          </w:p>
          <w:p w:rsidR="00A254C3" w:rsidRPr="001751E4" w:rsidRDefault="00A254C3" w:rsidP="00532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1E4">
              <w:rPr>
                <w:rFonts w:ascii="Times New Roman" w:hAnsi="Times New Roman" w:cs="Times New Roman"/>
                <w:sz w:val="28"/>
                <w:szCs w:val="28"/>
              </w:rPr>
              <w:t xml:space="preserve">- эстетическая привлекательность (красочность, образность, условность); </w:t>
            </w:r>
          </w:p>
          <w:p w:rsidR="00A254C3" w:rsidRPr="001751E4" w:rsidRDefault="00A254C3" w:rsidP="00532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1E4">
              <w:rPr>
                <w:rFonts w:ascii="Times New Roman" w:hAnsi="Times New Roman" w:cs="Times New Roman"/>
                <w:sz w:val="28"/>
                <w:szCs w:val="28"/>
              </w:rPr>
              <w:t>- многофункциональность;</w:t>
            </w:r>
          </w:p>
          <w:p w:rsidR="00A254C3" w:rsidRPr="001751E4" w:rsidRDefault="00A254C3" w:rsidP="00532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1E4">
              <w:rPr>
                <w:rFonts w:ascii="Times New Roman" w:hAnsi="Times New Roman" w:cs="Times New Roman"/>
                <w:sz w:val="28"/>
                <w:szCs w:val="28"/>
              </w:rPr>
              <w:t>- здоровьесберегающие технологии;</w:t>
            </w:r>
          </w:p>
          <w:p w:rsidR="00A254C3" w:rsidRPr="001751E4" w:rsidRDefault="00A254C3" w:rsidP="00532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1E4">
              <w:rPr>
                <w:rFonts w:ascii="Times New Roman" w:hAnsi="Times New Roman" w:cs="Times New Roman"/>
                <w:sz w:val="28"/>
                <w:szCs w:val="28"/>
              </w:rPr>
              <w:t>- доступность в применении игрушки (пособия) для детей раннего и дошкольного  возраста с учетом индивидуальных возможностей каждого ребенка;</w:t>
            </w:r>
          </w:p>
          <w:p w:rsidR="00A254C3" w:rsidRPr="001751E4" w:rsidRDefault="00A254C3" w:rsidP="005324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1E4">
              <w:rPr>
                <w:rFonts w:ascii="Times New Roman" w:hAnsi="Times New Roman" w:cs="Times New Roman"/>
                <w:sz w:val="28"/>
                <w:szCs w:val="28"/>
              </w:rPr>
              <w:t>- авторский подход в изготовлении;</w:t>
            </w:r>
          </w:p>
          <w:p w:rsidR="00A254C3" w:rsidRPr="001751E4" w:rsidRDefault="00A254C3" w:rsidP="00CB21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1E4">
              <w:rPr>
                <w:rFonts w:ascii="Times New Roman" w:hAnsi="Times New Roman" w:cs="Times New Roman"/>
                <w:sz w:val="28"/>
                <w:szCs w:val="28"/>
              </w:rPr>
              <w:t xml:space="preserve">- грамотность в составлении описания по использованию игрушки (пособия); </w:t>
            </w:r>
          </w:p>
        </w:tc>
      </w:tr>
      <w:tr w:rsidR="00A254C3" w:rsidRPr="001751E4">
        <w:tc>
          <w:tcPr>
            <w:tcW w:w="9648" w:type="dxa"/>
          </w:tcPr>
          <w:p w:rsidR="00A254C3" w:rsidRPr="001751E4" w:rsidRDefault="00A254C3" w:rsidP="00D2680E">
            <w:pPr>
              <w:spacing w:after="0" w:line="240" w:lineRule="auto"/>
              <w:ind w:left="360" w:hanging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54C3" w:rsidRPr="001751E4">
        <w:tc>
          <w:tcPr>
            <w:tcW w:w="9648" w:type="dxa"/>
          </w:tcPr>
          <w:p w:rsidR="00A254C3" w:rsidRPr="001751E4" w:rsidRDefault="00A254C3" w:rsidP="007301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1E4">
              <w:rPr>
                <w:rFonts w:ascii="Times New Roman" w:hAnsi="Times New Roman" w:cs="Times New Roman"/>
                <w:sz w:val="28"/>
                <w:szCs w:val="28"/>
              </w:rPr>
              <w:t>- привлечение родителей к изготовлению игрушки  (пособия);</w:t>
            </w:r>
          </w:p>
          <w:p w:rsidR="00A254C3" w:rsidRPr="001751E4" w:rsidRDefault="00A254C3" w:rsidP="00CB21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1E4">
              <w:rPr>
                <w:rFonts w:ascii="Times New Roman" w:hAnsi="Times New Roman" w:cs="Times New Roman"/>
                <w:sz w:val="28"/>
                <w:szCs w:val="28"/>
              </w:rPr>
              <w:t>- представление игрушки (пособия).</w:t>
            </w:r>
          </w:p>
        </w:tc>
      </w:tr>
      <w:tr w:rsidR="00A254C3" w:rsidRPr="001751E4">
        <w:tc>
          <w:tcPr>
            <w:tcW w:w="9648" w:type="dxa"/>
          </w:tcPr>
          <w:p w:rsidR="00A254C3" w:rsidRPr="001751E4" w:rsidRDefault="00A254C3" w:rsidP="00D268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54C3" w:rsidRPr="001751E4">
        <w:tc>
          <w:tcPr>
            <w:tcW w:w="9648" w:type="dxa"/>
          </w:tcPr>
          <w:p w:rsidR="00A254C3" w:rsidRPr="001751E4" w:rsidRDefault="00A254C3" w:rsidP="00D268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en-US"/>
        </w:rPr>
        <w:t>V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. </w:t>
      </w:r>
      <w:r w:rsidRPr="005324A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Pr="00D2680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Оценивание.</w:t>
      </w:r>
    </w:p>
    <w:p w:rsidR="00A254C3" w:rsidRPr="00D2680E" w:rsidRDefault="00A254C3" w:rsidP="00D268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680E">
        <w:rPr>
          <w:rFonts w:ascii="Times New Roman" w:hAnsi="Times New Roman" w:cs="Times New Roman"/>
          <w:sz w:val="28"/>
          <w:szCs w:val="28"/>
        </w:rPr>
        <w:t xml:space="preserve">     </w:t>
      </w:r>
      <w:r w:rsidRPr="00D2680E">
        <w:rPr>
          <w:rFonts w:ascii="Times New Roman" w:hAnsi="Times New Roman" w:cs="Times New Roman"/>
          <w:sz w:val="28"/>
          <w:szCs w:val="28"/>
          <w:u w:val="single"/>
        </w:rPr>
        <w:t>Оценка проводится по 3-х бальной системе:</w:t>
      </w:r>
    </w:p>
    <w:p w:rsidR="00A254C3" w:rsidRPr="00D2680E" w:rsidRDefault="00A254C3" w:rsidP="00D2680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2680E">
        <w:rPr>
          <w:rFonts w:ascii="Times New Roman" w:hAnsi="Times New Roman" w:cs="Times New Roman"/>
          <w:sz w:val="28"/>
          <w:szCs w:val="28"/>
          <w:u w:val="single"/>
        </w:rPr>
        <w:t>0 баллов</w:t>
      </w:r>
      <w:r w:rsidRPr="00D2680E">
        <w:rPr>
          <w:rFonts w:ascii="Times New Roman" w:hAnsi="Times New Roman" w:cs="Times New Roman"/>
          <w:sz w:val="28"/>
          <w:szCs w:val="28"/>
        </w:rPr>
        <w:t xml:space="preserve">  –  неудовлетворительно</w:t>
      </w:r>
    </w:p>
    <w:p w:rsidR="00A254C3" w:rsidRPr="00D2680E" w:rsidRDefault="00A254C3" w:rsidP="00D2680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2680E">
        <w:rPr>
          <w:rFonts w:ascii="Times New Roman" w:hAnsi="Times New Roman" w:cs="Times New Roman"/>
          <w:sz w:val="28"/>
          <w:szCs w:val="28"/>
          <w:u w:val="single"/>
        </w:rPr>
        <w:t>1 балл</w:t>
      </w:r>
      <w:r w:rsidRPr="00D2680E">
        <w:rPr>
          <w:rFonts w:ascii="Times New Roman" w:hAnsi="Times New Roman" w:cs="Times New Roman"/>
          <w:sz w:val="28"/>
          <w:szCs w:val="28"/>
        </w:rPr>
        <w:t xml:space="preserve"> –  недостаточно</w:t>
      </w:r>
    </w:p>
    <w:p w:rsidR="00A254C3" w:rsidRPr="00D2680E" w:rsidRDefault="00A254C3" w:rsidP="00D2680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2680E">
        <w:rPr>
          <w:rFonts w:ascii="Times New Roman" w:hAnsi="Times New Roman" w:cs="Times New Roman"/>
          <w:sz w:val="28"/>
          <w:szCs w:val="28"/>
          <w:u w:val="single"/>
        </w:rPr>
        <w:t>2 балла</w:t>
      </w:r>
      <w:r w:rsidRPr="00D2680E">
        <w:rPr>
          <w:rFonts w:ascii="Times New Roman" w:hAnsi="Times New Roman" w:cs="Times New Roman"/>
          <w:sz w:val="28"/>
          <w:szCs w:val="28"/>
        </w:rPr>
        <w:t xml:space="preserve"> – удовлетворительно </w:t>
      </w:r>
    </w:p>
    <w:p w:rsidR="00A254C3" w:rsidRPr="00D2680E" w:rsidRDefault="00A254C3" w:rsidP="00D2680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2680E">
        <w:rPr>
          <w:rFonts w:ascii="Times New Roman" w:hAnsi="Times New Roman" w:cs="Times New Roman"/>
          <w:sz w:val="28"/>
          <w:szCs w:val="28"/>
          <w:u w:val="single"/>
        </w:rPr>
        <w:t>3 балла</w:t>
      </w:r>
      <w:r w:rsidRPr="00D2680E">
        <w:rPr>
          <w:rFonts w:ascii="Times New Roman" w:hAnsi="Times New Roman" w:cs="Times New Roman"/>
          <w:sz w:val="28"/>
          <w:szCs w:val="28"/>
        </w:rPr>
        <w:t xml:space="preserve"> – оптимально </w:t>
      </w:r>
    </w:p>
    <w:p w:rsidR="00A254C3" w:rsidRPr="00D2680E" w:rsidRDefault="00A254C3" w:rsidP="00D268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80E">
        <w:rPr>
          <w:rFonts w:ascii="Times New Roman" w:hAnsi="Times New Roman" w:cs="Times New Roman"/>
          <w:sz w:val="28"/>
          <w:szCs w:val="28"/>
        </w:rPr>
        <w:t xml:space="preserve">    </w:t>
      </w:r>
      <w:r w:rsidRPr="00B04E20">
        <w:rPr>
          <w:rFonts w:ascii="Times New Roman" w:hAnsi="Times New Roman" w:cs="Times New Roman"/>
          <w:sz w:val="28"/>
          <w:szCs w:val="28"/>
        </w:rPr>
        <w:t>По результатам экспертизы члены конкурсной комиссии заполняют оценочные листы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en-US"/>
        </w:rPr>
        <w:t>VI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. </w:t>
      </w:r>
      <w:r w:rsidRPr="005324A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Pr="00D2680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Сроки  проведения конкурса</w:t>
      </w:r>
      <w:r w:rsidRPr="00D2680E">
        <w:rPr>
          <w:rFonts w:ascii="Times New Roman" w:hAnsi="Times New Roman" w:cs="Times New Roman"/>
          <w:sz w:val="28"/>
          <w:szCs w:val="28"/>
        </w:rPr>
        <w:t>:</w:t>
      </w:r>
    </w:p>
    <w:p w:rsidR="00A254C3" w:rsidRDefault="00A254C3" w:rsidP="007301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80E">
        <w:rPr>
          <w:rFonts w:ascii="Times New Roman" w:hAnsi="Times New Roman" w:cs="Times New Roman"/>
          <w:sz w:val="28"/>
          <w:szCs w:val="28"/>
        </w:rPr>
        <w:t xml:space="preserve">Конкурс проводится с </w:t>
      </w:r>
      <w:r>
        <w:rPr>
          <w:rFonts w:ascii="Times New Roman" w:hAnsi="Times New Roman" w:cs="Times New Roman"/>
          <w:sz w:val="28"/>
          <w:szCs w:val="28"/>
        </w:rPr>
        <w:t>15.02.2013</w:t>
      </w:r>
      <w:r w:rsidRPr="00D2680E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по 18.03.2013 г.</w:t>
      </w:r>
    </w:p>
    <w:p w:rsidR="00A254C3" w:rsidRDefault="00A254C3" w:rsidP="007301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срок до 18.03.2013 г. всем участникам необходимо:</w:t>
      </w:r>
    </w:p>
    <w:p w:rsidR="00A254C3" w:rsidRPr="007301BC" w:rsidRDefault="00A254C3" w:rsidP="007301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разработать и оформить </w:t>
      </w:r>
      <w:r w:rsidRPr="007301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многофункциональное</w:t>
      </w:r>
      <w:r w:rsidRPr="007301BC">
        <w:rPr>
          <w:rFonts w:ascii="Times New Roman" w:hAnsi="Times New Roman" w:cs="Times New Roman"/>
          <w:sz w:val="28"/>
          <w:szCs w:val="28"/>
        </w:rPr>
        <w:t xml:space="preserve"> игрушку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301BC">
        <w:rPr>
          <w:rFonts w:ascii="Times New Roman" w:hAnsi="Times New Roman" w:cs="Times New Roman"/>
          <w:sz w:val="28"/>
          <w:szCs w:val="28"/>
        </w:rPr>
        <w:t>пособие</w:t>
      </w:r>
      <w:r>
        <w:rPr>
          <w:rFonts w:ascii="Times New Roman" w:hAnsi="Times New Roman" w:cs="Times New Roman"/>
          <w:sz w:val="28"/>
          <w:szCs w:val="28"/>
        </w:rPr>
        <w:t xml:space="preserve">) с использованием здоровьесберегающих технологий </w:t>
      </w:r>
      <w:r w:rsidRPr="007301BC">
        <w:rPr>
          <w:rFonts w:ascii="Times New Roman" w:hAnsi="Times New Roman" w:cs="Times New Roman"/>
          <w:sz w:val="28"/>
          <w:szCs w:val="28"/>
        </w:rPr>
        <w:t xml:space="preserve"> для детей</w:t>
      </w:r>
      <w:r>
        <w:rPr>
          <w:rFonts w:ascii="Times New Roman" w:hAnsi="Times New Roman" w:cs="Times New Roman"/>
          <w:sz w:val="28"/>
          <w:szCs w:val="28"/>
        </w:rPr>
        <w:t xml:space="preserve"> раннего и </w:t>
      </w:r>
      <w:r w:rsidRPr="007301BC">
        <w:rPr>
          <w:rFonts w:ascii="Times New Roman" w:hAnsi="Times New Roman" w:cs="Times New Roman"/>
          <w:sz w:val="28"/>
          <w:szCs w:val="28"/>
        </w:rPr>
        <w:t xml:space="preserve"> дошкольного возраста;</w:t>
      </w:r>
    </w:p>
    <w:p w:rsidR="00A254C3" w:rsidRPr="007301BC" w:rsidRDefault="00A254C3" w:rsidP="007301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01B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оформить </w:t>
      </w:r>
      <w:r w:rsidRPr="007301BC">
        <w:rPr>
          <w:rFonts w:ascii="Times New Roman" w:hAnsi="Times New Roman" w:cs="Times New Roman"/>
          <w:sz w:val="28"/>
          <w:szCs w:val="28"/>
        </w:rPr>
        <w:t>описание – инструкци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301BC">
        <w:rPr>
          <w:rFonts w:ascii="Times New Roman" w:hAnsi="Times New Roman" w:cs="Times New Roman"/>
          <w:sz w:val="28"/>
          <w:szCs w:val="28"/>
        </w:rPr>
        <w:t xml:space="preserve"> по использованию игрушки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301BC">
        <w:rPr>
          <w:rFonts w:ascii="Times New Roman" w:hAnsi="Times New Roman" w:cs="Times New Roman"/>
          <w:sz w:val="28"/>
          <w:szCs w:val="28"/>
        </w:rPr>
        <w:t>пособия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7301BC">
        <w:rPr>
          <w:rFonts w:ascii="Times New Roman" w:hAnsi="Times New Roman" w:cs="Times New Roman"/>
          <w:sz w:val="28"/>
          <w:szCs w:val="28"/>
        </w:rPr>
        <w:t xml:space="preserve"> с детьми </w:t>
      </w:r>
      <w:r>
        <w:rPr>
          <w:rFonts w:ascii="Times New Roman" w:hAnsi="Times New Roman" w:cs="Times New Roman"/>
          <w:sz w:val="28"/>
          <w:szCs w:val="28"/>
        </w:rPr>
        <w:t xml:space="preserve">раннего или </w:t>
      </w:r>
      <w:r w:rsidRPr="007301BC">
        <w:rPr>
          <w:rFonts w:ascii="Times New Roman" w:hAnsi="Times New Roman" w:cs="Times New Roman"/>
          <w:sz w:val="28"/>
          <w:szCs w:val="28"/>
        </w:rPr>
        <w:t>дошкольного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54C3" w:rsidRPr="00D2680E" w:rsidRDefault="00A254C3" w:rsidP="007301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80E">
        <w:rPr>
          <w:rFonts w:ascii="Times New Roman" w:hAnsi="Times New Roman" w:cs="Times New Roman"/>
          <w:sz w:val="28"/>
          <w:szCs w:val="28"/>
        </w:rPr>
        <w:t xml:space="preserve">Подведение итогов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D2680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D2680E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2680E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на педагогическом совете.</w:t>
      </w: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en-US"/>
        </w:rPr>
        <w:t>VII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. </w:t>
      </w:r>
      <w:r w:rsidRPr="005324A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Pr="00D2680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Награждение. </w:t>
      </w:r>
    </w:p>
    <w:p w:rsidR="00A254C3" w:rsidRPr="00B04E20" w:rsidRDefault="00A254C3" w:rsidP="00B358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Победителя</w:t>
      </w:r>
      <w:r w:rsidRPr="00D2680E"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2680E">
        <w:rPr>
          <w:rFonts w:ascii="Times New Roman" w:hAnsi="Times New Roman" w:cs="Times New Roman"/>
          <w:color w:val="000000"/>
          <w:sz w:val="28"/>
          <w:szCs w:val="28"/>
        </w:rPr>
        <w:t xml:space="preserve"> конкурса являются - </w:t>
      </w:r>
      <w:r>
        <w:rPr>
          <w:rFonts w:ascii="Times New Roman" w:hAnsi="Times New Roman" w:cs="Times New Roman"/>
          <w:color w:val="000000"/>
          <w:sz w:val="28"/>
          <w:szCs w:val="28"/>
        </w:rPr>
        <w:t>участники</w:t>
      </w:r>
      <w:r w:rsidRPr="00D2680E">
        <w:rPr>
          <w:rFonts w:ascii="Times New Roman" w:hAnsi="Times New Roman" w:cs="Times New Roman"/>
          <w:sz w:val="28"/>
          <w:szCs w:val="28"/>
        </w:rPr>
        <w:t xml:space="preserve">, занявшие 1-3 места, </w:t>
      </w:r>
      <w:r w:rsidRPr="00D2680E">
        <w:rPr>
          <w:rFonts w:ascii="Times New Roman" w:hAnsi="Times New Roman" w:cs="Times New Roman"/>
          <w:color w:val="000000"/>
          <w:sz w:val="28"/>
          <w:szCs w:val="28"/>
        </w:rPr>
        <w:t>набравшие максимальное количество баллов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Pr="00B04E20">
        <w:rPr>
          <w:rFonts w:ascii="Times New Roman" w:hAnsi="Times New Roman" w:cs="Times New Roman"/>
          <w:sz w:val="28"/>
          <w:szCs w:val="28"/>
        </w:rPr>
        <w:t>лауреаты Конкурса в номинациях:</w:t>
      </w:r>
    </w:p>
    <w:p w:rsidR="00A254C3" w:rsidRDefault="00A254C3" w:rsidP="00CB21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E20">
        <w:rPr>
          <w:rFonts w:ascii="Times New Roman" w:hAnsi="Times New Roman" w:cs="Times New Roman"/>
          <w:sz w:val="28"/>
          <w:szCs w:val="28"/>
        </w:rPr>
        <w:t>- «</w:t>
      </w:r>
      <w:r>
        <w:rPr>
          <w:rFonts w:ascii="Times New Roman" w:hAnsi="Times New Roman" w:cs="Times New Roman"/>
          <w:sz w:val="28"/>
          <w:szCs w:val="28"/>
        </w:rPr>
        <w:t>Приз з</w:t>
      </w:r>
      <w:r w:rsidRPr="00B04E20">
        <w:rPr>
          <w:rFonts w:ascii="Times New Roman" w:hAnsi="Times New Roman" w:cs="Times New Roman"/>
          <w:sz w:val="28"/>
          <w:szCs w:val="28"/>
        </w:rPr>
        <w:t>рительски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04E20">
        <w:rPr>
          <w:rFonts w:ascii="Times New Roman" w:hAnsi="Times New Roman" w:cs="Times New Roman"/>
          <w:sz w:val="28"/>
          <w:szCs w:val="28"/>
        </w:rPr>
        <w:t xml:space="preserve"> симпати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B04E20">
        <w:rPr>
          <w:rFonts w:ascii="Times New Roman" w:hAnsi="Times New Roman" w:cs="Times New Roman"/>
          <w:sz w:val="28"/>
          <w:szCs w:val="28"/>
        </w:rPr>
        <w:t>»;</w:t>
      </w:r>
    </w:p>
    <w:p w:rsidR="00A254C3" w:rsidRPr="00B3581C" w:rsidRDefault="00A254C3" w:rsidP="00CB21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581C">
        <w:rPr>
          <w:rFonts w:ascii="Times New Roman" w:hAnsi="Times New Roman" w:cs="Times New Roman"/>
          <w:sz w:val="28"/>
          <w:szCs w:val="28"/>
        </w:rPr>
        <w:t>- «Лучшее представление многофункциональной игрушки</w:t>
      </w:r>
      <w:r>
        <w:rPr>
          <w:rFonts w:ascii="Times New Roman" w:hAnsi="Times New Roman" w:cs="Times New Roman"/>
          <w:sz w:val="28"/>
          <w:szCs w:val="28"/>
        </w:rPr>
        <w:t xml:space="preserve"> (пособия)</w:t>
      </w:r>
      <w:r w:rsidRPr="00B3581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358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54C3" w:rsidRPr="00B3581C" w:rsidRDefault="00A254C3" w:rsidP="005324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581C">
        <w:rPr>
          <w:rFonts w:ascii="Times New Roman" w:hAnsi="Times New Roman" w:cs="Times New Roman"/>
          <w:sz w:val="28"/>
          <w:szCs w:val="28"/>
        </w:rPr>
        <w:t>- «За ответственный подход к работе по созданию многофункционально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B3581C">
        <w:rPr>
          <w:rFonts w:ascii="Times New Roman" w:hAnsi="Times New Roman" w:cs="Times New Roman"/>
          <w:sz w:val="28"/>
          <w:szCs w:val="28"/>
        </w:rPr>
        <w:t xml:space="preserve"> игрушки (пособия) с использованием здоровьесберегающих технологий»;</w:t>
      </w:r>
    </w:p>
    <w:p w:rsidR="00A254C3" w:rsidRPr="00B04E20" w:rsidRDefault="00A254C3" w:rsidP="005324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04E2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Оригинальность оформления игрушки (пособия)</w:t>
      </w:r>
      <w:r w:rsidRPr="00B04E20">
        <w:rPr>
          <w:rFonts w:ascii="Times New Roman" w:hAnsi="Times New Roman" w:cs="Times New Roman"/>
          <w:sz w:val="28"/>
          <w:szCs w:val="28"/>
        </w:rPr>
        <w:t>»;</w:t>
      </w:r>
    </w:p>
    <w:p w:rsidR="00A254C3" w:rsidRPr="00B04E20" w:rsidRDefault="00A254C3" w:rsidP="005324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E20">
        <w:rPr>
          <w:rFonts w:ascii="Times New Roman" w:hAnsi="Times New Roman" w:cs="Times New Roman"/>
          <w:sz w:val="28"/>
          <w:szCs w:val="28"/>
        </w:rPr>
        <w:t>- «Авторский подход в изготовлении</w:t>
      </w:r>
      <w:r>
        <w:rPr>
          <w:rFonts w:ascii="Times New Roman" w:hAnsi="Times New Roman" w:cs="Times New Roman"/>
          <w:sz w:val="28"/>
          <w:szCs w:val="28"/>
        </w:rPr>
        <w:t xml:space="preserve"> игрушки (пособия)</w:t>
      </w:r>
      <w:r w:rsidRPr="00B04E20">
        <w:rPr>
          <w:rFonts w:ascii="Times New Roman" w:hAnsi="Times New Roman" w:cs="Times New Roman"/>
          <w:sz w:val="28"/>
          <w:szCs w:val="28"/>
        </w:rPr>
        <w:t>»;</w:t>
      </w:r>
    </w:p>
    <w:p w:rsidR="00A254C3" w:rsidRDefault="00A254C3" w:rsidP="00D268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4C3" w:rsidRPr="00D2680E" w:rsidRDefault="00A254C3" w:rsidP="00B358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занявшие</w:t>
      </w:r>
      <w:r w:rsidRPr="00D2680E">
        <w:rPr>
          <w:rFonts w:ascii="Times New Roman" w:hAnsi="Times New Roman" w:cs="Times New Roman"/>
          <w:sz w:val="28"/>
          <w:szCs w:val="28"/>
        </w:rPr>
        <w:t>, занявшие 1-3 места</w:t>
      </w:r>
      <w:r>
        <w:rPr>
          <w:rFonts w:ascii="Times New Roman" w:hAnsi="Times New Roman" w:cs="Times New Roman"/>
          <w:sz w:val="28"/>
          <w:szCs w:val="28"/>
        </w:rPr>
        <w:t xml:space="preserve"> и лауреаты номинаций </w:t>
      </w:r>
      <w:r w:rsidRPr="00D2680E">
        <w:rPr>
          <w:rFonts w:ascii="Times New Roman" w:hAnsi="Times New Roman" w:cs="Times New Roman"/>
          <w:sz w:val="28"/>
          <w:szCs w:val="28"/>
        </w:rPr>
        <w:t xml:space="preserve"> награждаются почетными грамотами ДОУ.</w:t>
      </w: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en-US"/>
        </w:rPr>
        <w:t>IX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. </w:t>
      </w:r>
      <w:r w:rsidRPr="005324A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Pr="00D2680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Состав комиссии:</w:t>
      </w: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680E">
        <w:rPr>
          <w:rFonts w:ascii="Times New Roman" w:hAnsi="Times New Roman" w:cs="Times New Roman"/>
          <w:sz w:val="28"/>
          <w:szCs w:val="28"/>
        </w:rPr>
        <w:t>Горшкова Т.А. – заведующая</w:t>
      </w: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680E">
        <w:rPr>
          <w:rFonts w:ascii="Times New Roman" w:hAnsi="Times New Roman" w:cs="Times New Roman"/>
          <w:sz w:val="28"/>
          <w:szCs w:val="28"/>
        </w:rPr>
        <w:t xml:space="preserve">Зерова С.В.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D2680E">
        <w:rPr>
          <w:rFonts w:ascii="Times New Roman" w:hAnsi="Times New Roman" w:cs="Times New Roman"/>
          <w:sz w:val="28"/>
          <w:szCs w:val="28"/>
        </w:rPr>
        <w:t xml:space="preserve"> зам. зав по ВМР</w:t>
      </w: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педагоги ДОУ.</w:t>
      </w:r>
    </w:p>
    <w:p w:rsidR="00A254C3" w:rsidRPr="00D2680E" w:rsidRDefault="00A254C3" w:rsidP="00D268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254C3" w:rsidRPr="00D2680E" w:rsidSect="00330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D68D8"/>
    <w:multiLevelType w:val="hybridMultilevel"/>
    <w:tmpl w:val="E3945268"/>
    <w:lvl w:ilvl="0" w:tplc="7C6A953C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7"/>
        </w:tabs>
        <w:ind w:left="178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7"/>
        </w:tabs>
        <w:ind w:left="250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7"/>
        </w:tabs>
        <w:ind w:left="322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7"/>
        </w:tabs>
        <w:ind w:left="394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7"/>
        </w:tabs>
        <w:ind w:left="466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7"/>
        </w:tabs>
        <w:ind w:left="538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7"/>
        </w:tabs>
        <w:ind w:left="610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7"/>
        </w:tabs>
        <w:ind w:left="6827" w:hanging="360"/>
      </w:pPr>
      <w:rPr>
        <w:rFonts w:ascii="Wingdings" w:hAnsi="Wingdings" w:cs="Wingdings" w:hint="default"/>
      </w:rPr>
    </w:lvl>
  </w:abstractNum>
  <w:abstractNum w:abstractNumId="1">
    <w:nsid w:val="22F95493"/>
    <w:multiLevelType w:val="hybridMultilevel"/>
    <w:tmpl w:val="E7A68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680E"/>
    <w:rsid w:val="001751E4"/>
    <w:rsid w:val="00330473"/>
    <w:rsid w:val="00476A9A"/>
    <w:rsid w:val="005324A5"/>
    <w:rsid w:val="00552BF9"/>
    <w:rsid w:val="007301BC"/>
    <w:rsid w:val="00912688"/>
    <w:rsid w:val="00A254C3"/>
    <w:rsid w:val="00AE5299"/>
    <w:rsid w:val="00B04E20"/>
    <w:rsid w:val="00B3581C"/>
    <w:rsid w:val="00B64B81"/>
    <w:rsid w:val="00CB2156"/>
    <w:rsid w:val="00D2680E"/>
    <w:rsid w:val="00D63B84"/>
    <w:rsid w:val="00DB655A"/>
    <w:rsid w:val="00EB3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473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12688"/>
    <w:pPr>
      <w:ind w:left="720"/>
    </w:pPr>
  </w:style>
  <w:style w:type="paragraph" w:styleId="BodyText">
    <w:name w:val="Body Text"/>
    <w:basedOn w:val="Normal"/>
    <w:link w:val="BodyTextChar"/>
    <w:uiPriority w:val="99"/>
    <w:rsid w:val="005324A5"/>
    <w:pPr>
      <w:spacing w:after="0" w:line="240" w:lineRule="auto"/>
      <w:jc w:val="center"/>
    </w:pPr>
    <w:rPr>
      <w:rFonts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5324A5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878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585</Words>
  <Characters>3336</Characters>
  <Application>Microsoft Office Outlook</Application>
  <DocSecurity>0</DocSecurity>
  <Lines>0</Lines>
  <Paragraphs>0</Paragraphs>
  <ScaleCrop>false</ScaleCrop>
  <Company>Дом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Света</dc:creator>
  <cp:keywords/>
  <dc:description/>
  <cp:lastModifiedBy>Вася</cp:lastModifiedBy>
  <cp:revision>2</cp:revision>
  <dcterms:created xsi:type="dcterms:W3CDTF">2013-04-11T20:19:00Z</dcterms:created>
  <dcterms:modified xsi:type="dcterms:W3CDTF">2013-04-11T20:19:00Z</dcterms:modified>
</cp:coreProperties>
</file>