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A09" w:rsidRDefault="008C1A09" w:rsidP="008C1A09">
      <w:pPr>
        <w:shd w:val="clear" w:color="auto" w:fill="FFFFFF"/>
        <w:spacing w:before="75" w:after="75" w:line="293" w:lineRule="atLeast"/>
        <w:ind w:firstLine="567"/>
        <w:jc w:val="center"/>
        <w:rPr>
          <w:rFonts w:ascii="Times New Roman" w:eastAsia="Times New Roman" w:hAnsi="Times New Roman" w:cs="Times New Roman"/>
          <w:b/>
          <w:bCs/>
          <w:color w:val="800000"/>
          <w:sz w:val="24"/>
          <w:szCs w:val="24"/>
        </w:rPr>
      </w:pPr>
      <w:r>
        <w:rPr>
          <w:rFonts w:ascii="Times New Roman" w:eastAsia="Times New Roman" w:hAnsi="Times New Roman" w:cs="Times New Roman"/>
          <w:b/>
          <w:bCs/>
          <w:color w:val="800000"/>
          <w:sz w:val="24"/>
          <w:szCs w:val="24"/>
        </w:rPr>
        <w:t>РЕКОМЕНДАЦИИ ДЛЯ ПЕДАГОГОВ</w:t>
      </w:r>
      <w:r w:rsidR="003A212C" w:rsidRPr="003A212C">
        <w:rPr>
          <w:rFonts w:ascii="Times New Roman" w:eastAsia="Times New Roman" w:hAnsi="Times New Roman" w:cs="Times New Roman"/>
          <w:b/>
          <w:bCs/>
          <w:color w:val="800000"/>
          <w:sz w:val="24"/>
          <w:szCs w:val="24"/>
        </w:rPr>
        <w:t xml:space="preserve"> </w:t>
      </w:r>
    </w:p>
    <w:p w:rsidR="00FE4F4A" w:rsidRPr="003A212C" w:rsidRDefault="008C1A09" w:rsidP="008C1A09">
      <w:pPr>
        <w:shd w:val="clear" w:color="auto" w:fill="FFFFFF"/>
        <w:spacing w:before="75" w:after="75" w:line="293" w:lineRule="atLeast"/>
        <w:ind w:firstLine="567"/>
        <w:jc w:val="center"/>
        <w:rPr>
          <w:rFonts w:ascii="Times New Roman" w:eastAsia="Times New Roman" w:hAnsi="Times New Roman" w:cs="Times New Roman"/>
          <w:b/>
          <w:bCs/>
          <w:color w:val="800000"/>
          <w:sz w:val="28"/>
          <w:szCs w:val="28"/>
        </w:rPr>
      </w:pPr>
      <w:r w:rsidRPr="003A212C">
        <w:rPr>
          <w:rFonts w:ascii="Times New Roman" w:eastAsia="Times New Roman" w:hAnsi="Times New Roman" w:cs="Times New Roman"/>
          <w:b/>
          <w:bCs/>
          <w:color w:val="800000"/>
          <w:sz w:val="28"/>
          <w:szCs w:val="28"/>
        </w:rPr>
        <w:t>«</w:t>
      </w:r>
      <w:r w:rsidR="00FE4F4A" w:rsidRPr="003A212C">
        <w:rPr>
          <w:rFonts w:ascii="Times New Roman" w:eastAsia="Times New Roman" w:hAnsi="Times New Roman" w:cs="Times New Roman"/>
          <w:b/>
          <w:bCs/>
          <w:color w:val="800000"/>
          <w:sz w:val="28"/>
          <w:szCs w:val="28"/>
        </w:rPr>
        <w:t>Дошкольникам о войне. Великая Отечественная Война</w:t>
      </w:r>
      <w:r w:rsidRPr="003A212C">
        <w:rPr>
          <w:rFonts w:ascii="Times New Roman" w:eastAsia="Times New Roman" w:hAnsi="Times New Roman" w:cs="Times New Roman"/>
          <w:b/>
          <w:bCs/>
          <w:color w:val="800000"/>
          <w:sz w:val="28"/>
          <w:szCs w:val="28"/>
        </w:rPr>
        <w:t>»</w:t>
      </w:r>
    </w:p>
    <w:p w:rsidR="008C1A09" w:rsidRPr="00FE4F4A" w:rsidRDefault="008C1A09" w:rsidP="008C1A09">
      <w:pPr>
        <w:shd w:val="clear" w:color="auto" w:fill="FFFFFF"/>
        <w:spacing w:before="75" w:after="75" w:line="293" w:lineRule="atLeast"/>
        <w:ind w:firstLine="567"/>
        <w:jc w:val="center"/>
        <w:rPr>
          <w:rFonts w:ascii="Times New Roman" w:eastAsia="Times New Roman" w:hAnsi="Times New Roman" w:cs="Times New Roman"/>
          <w:color w:val="5F5F5F"/>
          <w:sz w:val="24"/>
          <w:szCs w:val="24"/>
        </w:rPr>
      </w:pPr>
    </w:p>
    <w:p w:rsidR="003A212C" w:rsidRPr="003A212C" w:rsidRDefault="003A212C" w:rsidP="003A212C">
      <w:pPr>
        <w:shd w:val="clear" w:color="auto" w:fill="FFFFFF"/>
        <w:spacing w:before="75" w:after="75" w:line="293" w:lineRule="atLeast"/>
        <w:ind w:firstLine="567"/>
        <w:jc w:val="center"/>
        <w:rPr>
          <w:rFonts w:ascii="Times New Roman" w:eastAsia="Times New Roman" w:hAnsi="Times New Roman" w:cs="Times New Roman"/>
          <w:b/>
          <w:bCs/>
          <w:color w:val="FF0000"/>
          <w:sz w:val="28"/>
          <w:szCs w:val="28"/>
        </w:rPr>
      </w:pPr>
      <w:r w:rsidRPr="003A212C">
        <w:rPr>
          <w:rFonts w:ascii="Times New Roman" w:eastAsia="Times New Roman" w:hAnsi="Times New Roman" w:cs="Times New Roman"/>
          <w:b/>
          <w:bCs/>
          <w:color w:val="FF0000"/>
          <w:sz w:val="28"/>
          <w:szCs w:val="28"/>
        </w:rPr>
        <w:t>Некоторые рекомендации к занятиям</w:t>
      </w:r>
    </w:p>
    <w:p w:rsidR="003A212C" w:rsidRPr="003A212C" w:rsidRDefault="00FE4F4A" w:rsidP="008C1A09">
      <w:pPr>
        <w:shd w:val="clear" w:color="auto" w:fill="FFFFFF"/>
        <w:spacing w:before="75" w:after="75" w:line="293" w:lineRule="atLeast"/>
        <w:ind w:firstLine="567"/>
        <w:jc w:val="both"/>
        <w:rPr>
          <w:rFonts w:ascii="Times New Roman" w:eastAsia="Times New Roman" w:hAnsi="Times New Roman" w:cs="Times New Roman"/>
          <w:color w:val="000000"/>
          <w:sz w:val="28"/>
          <w:szCs w:val="28"/>
        </w:rPr>
      </w:pPr>
      <w:r w:rsidRPr="00FE4F4A">
        <w:rPr>
          <w:rFonts w:ascii="Times New Roman" w:eastAsia="Times New Roman" w:hAnsi="Times New Roman" w:cs="Times New Roman"/>
          <w:color w:val="000000"/>
          <w:sz w:val="28"/>
          <w:szCs w:val="28"/>
        </w:rPr>
        <w:t xml:space="preserve">Работа индивидуальная или в небольшой группе (5-6 детей). </w:t>
      </w:r>
      <w:proofErr w:type="gramStart"/>
      <w:r w:rsidRPr="00FE4F4A">
        <w:rPr>
          <w:rFonts w:ascii="Times New Roman" w:eastAsia="Times New Roman" w:hAnsi="Times New Roman" w:cs="Times New Roman"/>
          <w:color w:val="000000"/>
          <w:sz w:val="28"/>
          <w:szCs w:val="28"/>
        </w:rPr>
        <w:t>Лучше разделить обучение на три занятия (</w:t>
      </w:r>
      <w:r w:rsidRPr="003A212C">
        <w:rPr>
          <w:rFonts w:ascii="Times New Roman" w:eastAsia="Times New Roman" w:hAnsi="Times New Roman" w:cs="Times New Roman"/>
          <w:b/>
          <w:bCs/>
          <w:color w:val="000000"/>
          <w:sz w:val="28"/>
          <w:szCs w:val="28"/>
        </w:rPr>
        <w:t>1.</w:t>
      </w:r>
      <w:proofErr w:type="gramEnd"/>
      <w:r w:rsidRPr="003A212C">
        <w:rPr>
          <w:rFonts w:ascii="Times New Roman" w:eastAsia="Times New Roman" w:hAnsi="Times New Roman" w:cs="Times New Roman"/>
          <w:b/>
          <w:bCs/>
          <w:color w:val="000000"/>
          <w:sz w:val="28"/>
          <w:szCs w:val="28"/>
        </w:rPr>
        <w:t xml:space="preserve"> "На полях сражений"</w:t>
      </w:r>
      <w:r w:rsidRPr="00FE4F4A">
        <w:rPr>
          <w:rFonts w:ascii="Times New Roman" w:eastAsia="Times New Roman" w:hAnsi="Times New Roman" w:cs="Times New Roman"/>
          <w:color w:val="000000"/>
          <w:sz w:val="28"/>
          <w:szCs w:val="28"/>
        </w:rPr>
        <w:t xml:space="preserve">: На передовой; Решительный бой; Бомбежка, </w:t>
      </w:r>
      <w:proofErr w:type="spellStart"/>
      <w:r w:rsidRPr="00FE4F4A">
        <w:rPr>
          <w:rFonts w:ascii="Times New Roman" w:eastAsia="Times New Roman" w:hAnsi="Times New Roman" w:cs="Times New Roman"/>
          <w:color w:val="000000"/>
          <w:sz w:val="28"/>
          <w:szCs w:val="28"/>
        </w:rPr>
        <w:t>авианалет</w:t>
      </w:r>
      <w:proofErr w:type="spellEnd"/>
      <w:r w:rsidRPr="00FE4F4A">
        <w:rPr>
          <w:rFonts w:ascii="Times New Roman" w:eastAsia="Times New Roman" w:hAnsi="Times New Roman" w:cs="Times New Roman"/>
          <w:color w:val="000000"/>
          <w:sz w:val="28"/>
          <w:szCs w:val="28"/>
        </w:rPr>
        <w:t>, блокада; Мед</w:t>
      </w:r>
      <w:proofErr w:type="gramStart"/>
      <w:r w:rsidRPr="00FE4F4A">
        <w:rPr>
          <w:rFonts w:ascii="Times New Roman" w:eastAsia="Times New Roman" w:hAnsi="Times New Roman" w:cs="Times New Roman"/>
          <w:color w:val="000000"/>
          <w:sz w:val="28"/>
          <w:szCs w:val="28"/>
        </w:rPr>
        <w:t>.</w:t>
      </w:r>
      <w:proofErr w:type="gramEnd"/>
      <w:r w:rsidRPr="00FE4F4A">
        <w:rPr>
          <w:rFonts w:ascii="Times New Roman" w:eastAsia="Times New Roman" w:hAnsi="Times New Roman" w:cs="Times New Roman"/>
          <w:color w:val="000000"/>
          <w:sz w:val="28"/>
          <w:szCs w:val="28"/>
        </w:rPr>
        <w:t xml:space="preserve"> </w:t>
      </w:r>
      <w:proofErr w:type="gramStart"/>
      <w:r w:rsidRPr="00FE4F4A">
        <w:rPr>
          <w:rFonts w:ascii="Times New Roman" w:eastAsia="Times New Roman" w:hAnsi="Times New Roman" w:cs="Times New Roman"/>
          <w:color w:val="000000"/>
          <w:sz w:val="28"/>
          <w:szCs w:val="28"/>
        </w:rPr>
        <w:t>с</w:t>
      </w:r>
      <w:proofErr w:type="gramEnd"/>
      <w:r w:rsidRPr="00FE4F4A">
        <w:rPr>
          <w:rFonts w:ascii="Times New Roman" w:eastAsia="Times New Roman" w:hAnsi="Times New Roman" w:cs="Times New Roman"/>
          <w:color w:val="000000"/>
          <w:sz w:val="28"/>
          <w:szCs w:val="28"/>
        </w:rPr>
        <w:t>лужба.</w:t>
      </w:r>
      <w:r w:rsidRPr="003A212C">
        <w:rPr>
          <w:rFonts w:ascii="Times New Roman" w:eastAsia="Times New Roman" w:hAnsi="Times New Roman" w:cs="Times New Roman"/>
          <w:color w:val="000000"/>
          <w:sz w:val="28"/>
          <w:szCs w:val="28"/>
        </w:rPr>
        <w:t> </w:t>
      </w:r>
      <w:r w:rsidRPr="003A212C">
        <w:rPr>
          <w:rFonts w:ascii="Times New Roman" w:eastAsia="Times New Roman" w:hAnsi="Times New Roman" w:cs="Times New Roman"/>
          <w:b/>
          <w:bCs/>
          <w:color w:val="000000"/>
          <w:sz w:val="28"/>
          <w:szCs w:val="28"/>
        </w:rPr>
        <w:t>2. "Герои лихолетья"</w:t>
      </w:r>
      <w:r w:rsidRPr="003A212C">
        <w:rPr>
          <w:rFonts w:ascii="Times New Roman" w:eastAsia="Times New Roman" w:hAnsi="Times New Roman" w:cs="Times New Roman"/>
          <w:color w:val="000000"/>
          <w:sz w:val="28"/>
          <w:szCs w:val="28"/>
        </w:rPr>
        <w:t> </w:t>
      </w:r>
      <w:r w:rsidRPr="00FE4F4A">
        <w:rPr>
          <w:rFonts w:ascii="Times New Roman" w:eastAsia="Times New Roman" w:hAnsi="Times New Roman" w:cs="Times New Roman"/>
          <w:color w:val="000000"/>
          <w:sz w:val="28"/>
          <w:szCs w:val="28"/>
        </w:rPr>
        <w:t>Партизаны; Дети и война; Помощь тыла; Награды Победы.</w:t>
      </w:r>
      <w:r w:rsidRPr="003A212C">
        <w:rPr>
          <w:rFonts w:ascii="Times New Roman" w:eastAsia="Times New Roman" w:hAnsi="Times New Roman" w:cs="Times New Roman"/>
          <w:color w:val="000000"/>
          <w:sz w:val="28"/>
          <w:szCs w:val="28"/>
        </w:rPr>
        <w:t> </w:t>
      </w:r>
      <w:r w:rsidRPr="003A212C">
        <w:rPr>
          <w:rFonts w:ascii="Times New Roman" w:eastAsia="Times New Roman" w:hAnsi="Times New Roman" w:cs="Times New Roman"/>
          <w:b/>
          <w:bCs/>
          <w:color w:val="000000"/>
          <w:sz w:val="28"/>
          <w:szCs w:val="28"/>
        </w:rPr>
        <w:t>3. "Гром победы, раздавайся!"</w:t>
      </w:r>
      <w:r w:rsidRPr="003A212C">
        <w:rPr>
          <w:rFonts w:ascii="Times New Roman" w:eastAsia="Times New Roman" w:hAnsi="Times New Roman" w:cs="Times New Roman"/>
          <w:color w:val="000000"/>
          <w:sz w:val="28"/>
          <w:szCs w:val="28"/>
        </w:rPr>
        <w:t> </w:t>
      </w:r>
      <w:proofErr w:type="gramStart"/>
      <w:r w:rsidRPr="00FE4F4A">
        <w:rPr>
          <w:rFonts w:ascii="Times New Roman" w:eastAsia="Times New Roman" w:hAnsi="Times New Roman" w:cs="Times New Roman"/>
          <w:color w:val="000000"/>
          <w:sz w:val="28"/>
          <w:szCs w:val="28"/>
        </w:rPr>
        <w:t>Оружие Победы; Вещи войны; Взятие Берлина; Парад Победы.).</w:t>
      </w:r>
      <w:proofErr w:type="gramEnd"/>
      <w:r w:rsidRPr="00FE4F4A">
        <w:rPr>
          <w:rFonts w:ascii="Times New Roman" w:eastAsia="Times New Roman" w:hAnsi="Times New Roman" w:cs="Times New Roman"/>
          <w:color w:val="000000"/>
          <w:sz w:val="28"/>
          <w:szCs w:val="28"/>
        </w:rPr>
        <w:t xml:space="preserve"> Через некоторое время (2-3 недели) желательно повторить показ для закрепления освоенного материала и контроля качества его освоения детьми.</w:t>
      </w:r>
      <w:r w:rsidRPr="00FE4F4A">
        <w:rPr>
          <w:rFonts w:ascii="Times New Roman" w:eastAsia="Times New Roman" w:hAnsi="Times New Roman" w:cs="Times New Roman"/>
          <w:color w:val="000000"/>
          <w:sz w:val="28"/>
          <w:szCs w:val="28"/>
        </w:rPr>
        <w:br/>
      </w:r>
    </w:p>
    <w:p w:rsidR="003A212C" w:rsidRPr="003A212C" w:rsidRDefault="00FE4F4A" w:rsidP="008C1A09">
      <w:pPr>
        <w:shd w:val="clear" w:color="auto" w:fill="FFFFFF"/>
        <w:spacing w:before="75" w:after="75" w:line="293" w:lineRule="atLeast"/>
        <w:ind w:firstLine="567"/>
        <w:jc w:val="both"/>
        <w:rPr>
          <w:rFonts w:ascii="Times New Roman" w:eastAsia="Times New Roman" w:hAnsi="Times New Roman" w:cs="Times New Roman"/>
          <w:color w:val="000000"/>
          <w:sz w:val="28"/>
          <w:szCs w:val="28"/>
        </w:rPr>
      </w:pPr>
      <w:r w:rsidRPr="003A212C">
        <w:rPr>
          <w:rFonts w:ascii="Times New Roman" w:eastAsia="Times New Roman" w:hAnsi="Times New Roman" w:cs="Times New Roman"/>
          <w:b/>
          <w:bCs/>
          <w:color w:val="000000"/>
          <w:sz w:val="28"/>
          <w:szCs w:val="28"/>
        </w:rPr>
        <w:t>На полях сражений.</w:t>
      </w:r>
      <w:r w:rsidRPr="003A212C">
        <w:rPr>
          <w:rFonts w:ascii="Times New Roman" w:eastAsia="Times New Roman" w:hAnsi="Times New Roman" w:cs="Times New Roman"/>
          <w:color w:val="000000"/>
          <w:sz w:val="28"/>
          <w:szCs w:val="28"/>
        </w:rPr>
        <w:t> </w:t>
      </w:r>
      <w:r w:rsidRPr="00FE4F4A">
        <w:rPr>
          <w:rFonts w:ascii="Times New Roman" w:eastAsia="Times New Roman" w:hAnsi="Times New Roman" w:cs="Times New Roman"/>
          <w:color w:val="000000"/>
          <w:sz w:val="28"/>
          <w:szCs w:val="28"/>
        </w:rPr>
        <w:t>Вводное занятие посвящено непосредственно событиям на фронтах. Начните с вступительной беседы: «У каждой страны, каждого народа есть свои праздники. Вспомните, пожалуйста, какие праздники есть у нас (Новый год, 8 Марта, День защитника Отечества). А какой праздник наш народ отмечает 9 мая? (День Победы). С давних времен правители разных стран стремились расширить свои территории и покорить другие народы. Эти правители затевали войны, которые уносили жизни многих людей. Более 70 лет назад на нашу Родину напали фашисты, иноземные захватчики...» Поясните, почему война называется Великой Отечественной. «В самом деле, война захватила огромные территории нашей страны, в ней участвовали десятки миллионов людей, она длилась долгие четыре года, участие в ней потребовало от нашего народа громадного напряжения всех физических и духовных сил. Отечественной войной она называется потому, что эта война - справедливая, направленная на защиту Отечества». Первое занятие даст детям представление о нашествии врага, о героических подвигах нашей армии во время войны. Завершаем занятие рассказом о тех, кто спасал раненых, выносил их с поля боя, - военных медиках.</w:t>
      </w:r>
    </w:p>
    <w:p w:rsidR="003A212C" w:rsidRPr="003A212C" w:rsidRDefault="00FE4F4A" w:rsidP="008C1A09">
      <w:pPr>
        <w:shd w:val="clear" w:color="auto" w:fill="FFFFFF"/>
        <w:spacing w:before="75" w:after="75" w:line="293" w:lineRule="atLeast"/>
        <w:ind w:firstLine="567"/>
        <w:jc w:val="both"/>
        <w:rPr>
          <w:rFonts w:ascii="Times New Roman" w:eastAsia="Times New Roman" w:hAnsi="Times New Roman" w:cs="Times New Roman"/>
          <w:color w:val="000000"/>
          <w:sz w:val="28"/>
          <w:szCs w:val="28"/>
        </w:rPr>
      </w:pPr>
      <w:r w:rsidRPr="003A212C">
        <w:rPr>
          <w:rFonts w:ascii="Times New Roman" w:eastAsia="Times New Roman" w:hAnsi="Times New Roman" w:cs="Times New Roman"/>
          <w:b/>
          <w:bCs/>
          <w:color w:val="000000"/>
          <w:sz w:val="28"/>
          <w:szCs w:val="28"/>
        </w:rPr>
        <w:t>Герои лихолетья.</w:t>
      </w:r>
      <w:r w:rsidRPr="003A212C">
        <w:rPr>
          <w:rFonts w:ascii="Times New Roman" w:eastAsia="Times New Roman" w:hAnsi="Times New Roman" w:cs="Times New Roman"/>
          <w:color w:val="000000"/>
          <w:sz w:val="28"/>
          <w:szCs w:val="28"/>
        </w:rPr>
        <w:t> </w:t>
      </w:r>
      <w:r w:rsidRPr="00FE4F4A">
        <w:rPr>
          <w:rFonts w:ascii="Times New Roman" w:eastAsia="Times New Roman" w:hAnsi="Times New Roman" w:cs="Times New Roman"/>
          <w:color w:val="000000"/>
          <w:sz w:val="28"/>
          <w:szCs w:val="28"/>
        </w:rPr>
        <w:t>«Не только на фронте ковалась наша ПОБЕДА! Не только солдаты и офицеры сражались за свободу нашей Родины. На борьбу с врагом поднялась вся наша огромная страна. Мужчины и женщины, пожилые люди и дети приближали победу в нашем тылу и сражались в тылу врага». Рассмотрите карточки. Расскажите, что главным девизом тех нелегких лет были слова: «Все для фронта, все для победы!». Завершите занятие разговором о наградах.</w:t>
      </w:r>
    </w:p>
    <w:p w:rsidR="003A212C" w:rsidRPr="003A212C" w:rsidRDefault="00FE4F4A" w:rsidP="008C1A09">
      <w:pPr>
        <w:shd w:val="clear" w:color="auto" w:fill="FFFFFF"/>
        <w:spacing w:before="75" w:after="75" w:line="293" w:lineRule="atLeast"/>
        <w:ind w:firstLine="567"/>
        <w:jc w:val="both"/>
        <w:rPr>
          <w:rFonts w:ascii="Times New Roman" w:eastAsia="Times New Roman" w:hAnsi="Times New Roman" w:cs="Times New Roman"/>
          <w:color w:val="000000"/>
          <w:sz w:val="28"/>
          <w:szCs w:val="28"/>
        </w:rPr>
      </w:pPr>
      <w:r w:rsidRPr="003A212C">
        <w:rPr>
          <w:rFonts w:ascii="Times New Roman" w:eastAsia="Times New Roman" w:hAnsi="Times New Roman" w:cs="Times New Roman"/>
          <w:b/>
          <w:bCs/>
          <w:color w:val="000000"/>
          <w:sz w:val="28"/>
          <w:szCs w:val="28"/>
        </w:rPr>
        <w:t>Гром победы, раздавайся!</w:t>
      </w:r>
      <w:r w:rsidRPr="003A212C">
        <w:rPr>
          <w:rFonts w:ascii="Times New Roman" w:eastAsia="Times New Roman" w:hAnsi="Times New Roman" w:cs="Times New Roman"/>
          <w:color w:val="000000"/>
          <w:sz w:val="28"/>
          <w:szCs w:val="28"/>
        </w:rPr>
        <w:t> </w:t>
      </w:r>
      <w:r w:rsidRPr="00FE4F4A">
        <w:rPr>
          <w:rFonts w:ascii="Times New Roman" w:eastAsia="Times New Roman" w:hAnsi="Times New Roman" w:cs="Times New Roman"/>
          <w:color w:val="000000"/>
          <w:sz w:val="28"/>
          <w:szCs w:val="28"/>
        </w:rPr>
        <w:t>Чтобы одолеть сильного врага, необходимо было хорошо вооружить, наши войска. Расскажите детям об оружии ПОБЕДЫ. Затем рассмотрите вещи войны. Эти молчаливые участники и свидетели исторических событий тоже помогали приблизить Победу. Завершите занятие рассказом о взятии Берлина и Параде Победы.</w:t>
      </w:r>
    </w:p>
    <w:p w:rsidR="003A212C" w:rsidRPr="003A212C" w:rsidRDefault="003A212C" w:rsidP="008C1A09">
      <w:pPr>
        <w:shd w:val="clear" w:color="auto" w:fill="FFFFFF"/>
        <w:spacing w:before="75" w:after="75" w:line="293" w:lineRule="atLeast"/>
        <w:ind w:firstLine="567"/>
        <w:jc w:val="both"/>
        <w:rPr>
          <w:rFonts w:ascii="Times New Roman" w:eastAsia="Times New Roman" w:hAnsi="Times New Roman" w:cs="Times New Roman"/>
          <w:color w:val="000000"/>
          <w:sz w:val="28"/>
          <w:szCs w:val="28"/>
        </w:rPr>
      </w:pPr>
    </w:p>
    <w:p w:rsidR="003A212C" w:rsidRPr="003A212C" w:rsidRDefault="00FE4F4A" w:rsidP="008C1A09">
      <w:pPr>
        <w:shd w:val="clear" w:color="auto" w:fill="FFFFFF"/>
        <w:spacing w:before="75" w:after="75" w:line="293" w:lineRule="atLeast"/>
        <w:ind w:firstLine="567"/>
        <w:jc w:val="both"/>
        <w:rPr>
          <w:rFonts w:ascii="Times New Roman" w:eastAsia="Times New Roman" w:hAnsi="Times New Roman" w:cs="Times New Roman"/>
          <w:color w:val="000000"/>
          <w:sz w:val="28"/>
          <w:szCs w:val="28"/>
        </w:rPr>
      </w:pPr>
      <w:r w:rsidRPr="003A212C">
        <w:rPr>
          <w:rFonts w:ascii="Times New Roman" w:eastAsia="Times New Roman" w:hAnsi="Times New Roman" w:cs="Times New Roman"/>
          <w:b/>
          <w:bCs/>
          <w:color w:val="7030A0"/>
          <w:sz w:val="28"/>
          <w:szCs w:val="28"/>
        </w:rPr>
        <w:lastRenderedPageBreak/>
        <w:t>Обязательно подведите итог:</w:t>
      </w:r>
      <w:r w:rsidRPr="003A212C">
        <w:rPr>
          <w:rFonts w:ascii="Times New Roman" w:eastAsia="Times New Roman" w:hAnsi="Times New Roman" w:cs="Times New Roman"/>
          <w:color w:val="000000"/>
          <w:sz w:val="28"/>
          <w:szCs w:val="28"/>
        </w:rPr>
        <w:t> </w:t>
      </w:r>
      <w:r w:rsidRPr="00FE4F4A">
        <w:rPr>
          <w:rFonts w:ascii="Times New Roman" w:eastAsia="Times New Roman" w:hAnsi="Times New Roman" w:cs="Times New Roman"/>
          <w:color w:val="000000"/>
          <w:sz w:val="28"/>
          <w:szCs w:val="28"/>
        </w:rPr>
        <w:t>«Теперь вы знаете, что одна из самых жестоких и кровопролитных войн в истории России называется Великой Отечественной войной. Победа нашей Армии и всего нашего народа - это главное событие в истории России XX века! Злые и жестокие враги получили достойный отпор. Мужественные и храбрые солдаты никогда не теряли силы духа, сражались до последнего, защищая свою Родину, свой дом. Мы победили потому, что весь народ нашей страны поднялся на ее защиту. Помнить войну и тех, кто принес победу - значит бороться за мир. Войну забывать нельзя. Когда войну забывают, - говорили древние, - начинается новая, потому что память - главный враг войны».</w:t>
      </w:r>
    </w:p>
    <w:p w:rsidR="003A212C" w:rsidRPr="003A212C" w:rsidRDefault="003A212C" w:rsidP="008C1A09">
      <w:pPr>
        <w:shd w:val="clear" w:color="auto" w:fill="FFFFFF"/>
        <w:spacing w:before="75" w:after="75" w:line="293" w:lineRule="atLeast"/>
        <w:ind w:firstLine="567"/>
        <w:jc w:val="both"/>
        <w:rPr>
          <w:rFonts w:ascii="Times New Roman" w:eastAsia="Times New Roman" w:hAnsi="Times New Roman" w:cs="Times New Roman"/>
          <w:color w:val="000000"/>
          <w:sz w:val="28"/>
          <w:szCs w:val="28"/>
        </w:rPr>
      </w:pP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color w:val="5F5F5F"/>
          <w:sz w:val="28"/>
          <w:szCs w:val="28"/>
        </w:rPr>
      </w:pPr>
      <w:r w:rsidRPr="003A212C">
        <w:rPr>
          <w:rFonts w:ascii="Times New Roman" w:eastAsia="Times New Roman" w:hAnsi="Times New Roman" w:cs="Times New Roman"/>
          <w:b/>
          <w:bCs/>
          <w:color w:val="00B050"/>
          <w:sz w:val="28"/>
          <w:szCs w:val="28"/>
        </w:rPr>
        <w:t>Дополнительная работа.</w:t>
      </w:r>
      <w:r w:rsidRPr="003A212C">
        <w:rPr>
          <w:rFonts w:ascii="Times New Roman" w:eastAsia="Times New Roman" w:hAnsi="Times New Roman" w:cs="Times New Roman"/>
          <w:color w:val="000000"/>
          <w:sz w:val="28"/>
          <w:szCs w:val="28"/>
        </w:rPr>
        <w:t> </w:t>
      </w:r>
      <w:r w:rsidRPr="00FE4F4A">
        <w:rPr>
          <w:rFonts w:ascii="Times New Roman" w:eastAsia="Times New Roman" w:hAnsi="Times New Roman" w:cs="Times New Roman"/>
          <w:color w:val="000000"/>
          <w:sz w:val="28"/>
          <w:szCs w:val="28"/>
        </w:rPr>
        <w:t xml:space="preserve">Чтение художественной литературы: А. </w:t>
      </w:r>
      <w:proofErr w:type="spellStart"/>
      <w:r w:rsidRPr="00FE4F4A">
        <w:rPr>
          <w:rFonts w:ascii="Times New Roman" w:eastAsia="Times New Roman" w:hAnsi="Times New Roman" w:cs="Times New Roman"/>
          <w:color w:val="000000"/>
          <w:sz w:val="28"/>
          <w:szCs w:val="28"/>
        </w:rPr>
        <w:t>Митячев</w:t>
      </w:r>
      <w:proofErr w:type="spellEnd"/>
      <w:r w:rsidRPr="00FE4F4A">
        <w:rPr>
          <w:rFonts w:ascii="Times New Roman" w:eastAsia="Times New Roman" w:hAnsi="Times New Roman" w:cs="Times New Roman"/>
          <w:color w:val="000000"/>
          <w:sz w:val="28"/>
          <w:szCs w:val="28"/>
        </w:rPr>
        <w:t xml:space="preserve"> «Почему Армия всем родная», М. </w:t>
      </w:r>
      <w:proofErr w:type="spellStart"/>
      <w:r w:rsidRPr="00FE4F4A">
        <w:rPr>
          <w:rFonts w:ascii="Times New Roman" w:eastAsia="Times New Roman" w:hAnsi="Times New Roman" w:cs="Times New Roman"/>
          <w:color w:val="000000"/>
          <w:sz w:val="28"/>
          <w:szCs w:val="28"/>
        </w:rPr>
        <w:t>Джамиль</w:t>
      </w:r>
      <w:proofErr w:type="spellEnd"/>
      <w:r w:rsidRPr="00FE4F4A">
        <w:rPr>
          <w:rFonts w:ascii="Times New Roman" w:eastAsia="Times New Roman" w:hAnsi="Times New Roman" w:cs="Times New Roman"/>
          <w:color w:val="000000"/>
          <w:sz w:val="28"/>
          <w:szCs w:val="28"/>
        </w:rPr>
        <w:t xml:space="preserve"> «Девочки из Мензелинска», М. Светлов «Солдат Советской армии», А. </w:t>
      </w:r>
      <w:proofErr w:type="spellStart"/>
      <w:r w:rsidRPr="00FE4F4A">
        <w:rPr>
          <w:rFonts w:ascii="Times New Roman" w:eastAsia="Times New Roman" w:hAnsi="Times New Roman" w:cs="Times New Roman"/>
          <w:color w:val="000000"/>
          <w:sz w:val="28"/>
          <w:szCs w:val="28"/>
        </w:rPr>
        <w:t>Лиханов</w:t>
      </w:r>
      <w:proofErr w:type="spellEnd"/>
      <w:r w:rsidRPr="00FE4F4A">
        <w:rPr>
          <w:rFonts w:ascii="Times New Roman" w:eastAsia="Times New Roman" w:hAnsi="Times New Roman" w:cs="Times New Roman"/>
          <w:color w:val="000000"/>
          <w:sz w:val="28"/>
          <w:szCs w:val="28"/>
        </w:rPr>
        <w:t xml:space="preserve"> «Боря </w:t>
      </w:r>
      <w:proofErr w:type="spellStart"/>
      <w:r w:rsidRPr="00FE4F4A">
        <w:rPr>
          <w:rFonts w:ascii="Times New Roman" w:eastAsia="Times New Roman" w:hAnsi="Times New Roman" w:cs="Times New Roman"/>
          <w:color w:val="000000"/>
          <w:sz w:val="28"/>
          <w:szCs w:val="28"/>
        </w:rPr>
        <w:t>Цариков</w:t>
      </w:r>
      <w:proofErr w:type="spellEnd"/>
      <w:r w:rsidRPr="00FE4F4A">
        <w:rPr>
          <w:rFonts w:ascii="Times New Roman" w:eastAsia="Times New Roman" w:hAnsi="Times New Roman" w:cs="Times New Roman"/>
          <w:color w:val="000000"/>
          <w:sz w:val="28"/>
          <w:szCs w:val="28"/>
        </w:rPr>
        <w:t>», С. Алексеев «Ради жизни на земле», С. Алексеев «Рассказы о ВОВ», сборники рассказов «Дети - герои ВОВ», «Герои ВОВ», «Рассказы о ВОВ». «</w:t>
      </w:r>
      <w:proofErr w:type="spellStart"/>
      <w:r w:rsidRPr="00FE4F4A">
        <w:rPr>
          <w:rFonts w:ascii="Times New Roman" w:eastAsia="Times New Roman" w:hAnsi="Times New Roman" w:cs="Times New Roman"/>
          <w:color w:val="000000"/>
          <w:sz w:val="28"/>
          <w:szCs w:val="28"/>
        </w:rPr>
        <w:t>Мальчиш-Кибальчиш</w:t>
      </w:r>
      <w:proofErr w:type="spellEnd"/>
      <w:r w:rsidRPr="00FE4F4A">
        <w:rPr>
          <w:rFonts w:ascii="Times New Roman" w:eastAsia="Times New Roman" w:hAnsi="Times New Roman" w:cs="Times New Roman"/>
          <w:color w:val="000000"/>
          <w:sz w:val="28"/>
          <w:szCs w:val="28"/>
        </w:rPr>
        <w:t>» А.П. Гайдара, «Сын полка» В.П. Катаева, «Дорогие мои мальчишки» Л.А. Кассиля, «Девочка из города» Л.Ф. Воронковой. Встречи и беседы с ветеранами. Проведение экскурсий по местам боевой славы, посещение музеев, памятных мемориалов. Рассказы о членах вашей семьи, принимавших участие в войне.</w:t>
      </w:r>
    </w:p>
    <w:p w:rsidR="003A212C" w:rsidRPr="003A212C" w:rsidRDefault="003A212C"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8"/>
          <w:szCs w:val="28"/>
        </w:rPr>
      </w:pPr>
    </w:p>
    <w:p w:rsidR="00FE4F4A" w:rsidRPr="003A212C" w:rsidRDefault="00FE4F4A" w:rsidP="003A212C">
      <w:pPr>
        <w:shd w:val="clear" w:color="auto" w:fill="FFFFFF"/>
        <w:spacing w:before="75" w:after="75" w:line="293" w:lineRule="atLeast"/>
        <w:ind w:firstLine="567"/>
        <w:jc w:val="center"/>
        <w:rPr>
          <w:rFonts w:ascii="Times New Roman" w:eastAsia="Times New Roman" w:hAnsi="Times New Roman" w:cs="Times New Roman"/>
          <w:b/>
          <w:bCs/>
          <w:color w:val="FF0000"/>
          <w:sz w:val="28"/>
          <w:szCs w:val="28"/>
        </w:rPr>
      </w:pPr>
      <w:r w:rsidRPr="003A212C">
        <w:rPr>
          <w:rFonts w:ascii="Times New Roman" w:eastAsia="Times New Roman" w:hAnsi="Times New Roman" w:cs="Times New Roman"/>
          <w:b/>
          <w:bCs/>
          <w:color w:val="FF0000"/>
          <w:sz w:val="28"/>
          <w:szCs w:val="28"/>
        </w:rPr>
        <w:t>ДЕТИ И ВОЙНА</w:t>
      </w:r>
    </w:p>
    <w:p w:rsidR="003A212C" w:rsidRPr="003A212C"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Трудные, голодные и холодные военные годы нередко называют военным лихолетьем - лихими, злыми годами. Тяжело достались они всему нашему народу, но особенно тяжко пришлось детям. Многие остались сиротами - отцы погибли на войне, другие потеряли родителей во время бомбежек, третьи лишились не только родных, но и отчего дома, четвертые оказались на оккупированной врагами территории, пятые - в плену у немцев. Дети оказались лицом к лицу с жестокой, беспощадной силой фашизма. Многие из них встали наравне с взрослыми плечом к</w:t>
      </w:r>
      <w:r w:rsidR="003A212C" w:rsidRPr="003A212C">
        <w:rPr>
          <w:rFonts w:ascii="Times New Roman" w:eastAsia="Times New Roman" w:hAnsi="Times New Roman" w:cs="Times New Roman"/>
          <w:sz w:val="28"/>
          <w:szCs w:val="28"/>
        </w:rPr>
        <w:t xml:space="preserve"> плечу на защиту своей Родины.</w:t>
      </w:r>
    </w:p>
    <w:p w:rsidR="003A212C" w:rsidRPr="003A212C"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 xml:space="preserve">Предложите детям подумать, что такое «подвиг». Это всегда смелый, отважный поступок. А как называют человека, совершившего подвиг? (Герой.) Почитайте рассказы о подвигах детей, которые помогали взрослым во время Великой Отечественной войны. Они взрывали поезда и склады с боеприпасами, работали санитарами в госпиталях, ходили в разведку наравне </w:t>
      </w:r>
      <w:proofErr w:type="gramStart"/>
      <w:r w:rsidRPr="00FE4F4A">
        <w:rPr>
          <w:rFonts w:ascii="Times New Roman" w:eastAsia="Times New Roman" w:hAnsi="Times New Roman" w:cs="Times New Roman"/>
          <w:sz w:val="28"/>
          <w:szCs w:val="28"/>
        </w:rPr>
        <w:t>со</w:t>
      </w:r>
      <w:proofErr w:type="gramEnd"/>
      <w:r w:rsidRPr="00FE4F4A">
        <w:rPr>
          <w:rFonts w:ascii="Times New Roman" w:eastAsia="Times New Roman" w:hAnsi="Times New Roman" w:cs="Times New Roman"/>
          <w:sz w:val="28"/>
          <w:szCs w:val="28"/>
        </w:rPr>
        <w:t xml:space="preserve"> взрослыми. Расскажите хотя бы одну историю на выбор: Зины Портновой, Лени Голикова, Вали Котика, Нади Богдановой, Мара</w:t>
      </w:r>
      <w:r w:rsidR="003A212C" w:rsidRPr="003A212C">
        <w:rPr>
          <w:rFonts w:ascii="Times New Roman" w:eastAsia="Times New Roman" w:hAnsi="Times New Roman" w:cs="Times New Roman"/>
          <w:sz w:val="28"/>
          <w:szCs w:val="28"/>
        </w:rPr>
        <w:t xml:space="preserve">та </w:t>
      </w:r>
      <w:proofErr w:type="spellStart"/>
      <w:r w:rsidR="003A212C" w:rsidRPr="003A212C">
        <w:rPr>
          <w:rFonts w:ascii="Times New Roman" w:eastAsia="Times New Roman" w:hAnsi="Times New Roman" w:cs="Times New Roman"/>
          <w:sz w:val="28"/>
          <w:szCs w:val="28"/>
        </w:rPr>
        <w:t>Казея</w:t>
      </w:r>
      <w:proofErr w:type="spellEnd"/>
      <w:r w:rsidR="003A212C" w:rsidRPr="003A212C">
        <w:rPr>
          <w:rFonts w:ascii="Times New Roman" w:eastAsia="Times New Roman" w:hAnsi="Times New Roman" w:cs="Times New Roman"/>
          <w:sz w:val="28"/>
          <w:szCs w:val="28"/>
        </w:rPr>
        <w:t xml:space="preserve">, Лары </w:t>
      </w:r>
      <w:proofErr w:type="spellStart"/>
      <w:r w:rsidR="003A212C" w:rsidRPr="003A212C">
        <w:rPr>
          <w:rFonts w:ascii="Times New Roman" w:eastAsia="Times New Roman" w:hAnsi="Times New Roman" w:cs="Times New Roman"/>
          <w:sz w:val="28"/>
          <w:szCs w:val="28"/>
        </w:rPr>
        <w:t>Михеенко</w:t>
      </w:r>
      <w:proofErr w:type="spellEnd"/>
      <w:r w:rsidR="003A212C" w:rsidRPr="003A212C">
        <w:rPr>
          <w:rFonts w:ascii="Times New Roman" w:eastAsia="Times New Roman" w:hAnsi="Times New Roman" w:cs="Times New Roman"/>
          <w:sz w:val="28"/>
          <w:szCs w:val="28"/>
        </w:rPr>
        <w:t xml:space="preserve"> и т.д.</w:t>
      </w:r>
    </w:p>
    <w:p w:rsidR="003A212C" w:rsidRPr="003A212C"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 xml:space="preserve">Приоткройте детям еще одну страница темы «Дети и война» - сыны полка... Голодных и промерзших, этих мальчишек привозили в штабные землянки. Командиры и солдаты кормили их горячей похлебкой и терпеливо убеждали вернуться домой. Но многим из них некуда было вернуться - война отняла у них дом, родных. И суровые командиры сами или по настоянию </w:t>
      </w:r>
      <w:r w:rsidRPr="00FE4F4A">
        <w:rPr>
          <w:rFonts w:ascii="Times New Roman" w:eastAsia="Times New Roman" w:hAnsi="Times New Roman" w:cs="Times New Roman"/>
          <w:sz w:val="28"/>
          <w:szCs w:val="28"/>
        </w:rPr>
        <w:lastRenderedPageBreak/>
        <w:t>бывалых солдат сдавались, нарушая инструкции. К мирной жизни подросшие сыны полка возвращались, пройдя нелегкими дорогами войны. За годы. Великой Отечественной войны сотни юных героев были награждены боевыми орденами и медалями.</w:t>
      </w: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b/>
          <w:bCs/>
          <w:color w:val="7030A0"/>
          <w:sz w:val="28"/>
          <w:szCs w:val="28"/>
          <w:u w:val="single"/>
        </w:rPr>
      </w:pPr>
    </w:p>
    <w:p w:rsidR="003A212C" w:rsidRPr="003A212C"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3A212C">
        <w:rPr>
          <w:rFonts w:ascii="Times New Roman" w:eastAsia="Times New Roman" w:hAnsi="Times New Roman" w:cs="Times New Roman"/>
          <w:b/>
          <w:bCs/>
          <w:color w:val="7030A0"/>
          <w:sz w:val="28"/>
          <w:szCs w:val="28"/>
          <w:u w:val="single"/>
        </w:rPr>
        <w:t>Вопросы для закрепления</w:t>
      </w:r>
      <w:r w:rsidR="003A212C" w:rsidRPr="003A212C">
        <w:rPr>
          <w:rFonts w:ascii="Times New Roman" w:eastAsia="Times New Roman" w:hAnsi="Times New Roman" w:cs="Times New Roman"/>
          <w:b/>
          <w:bCs/>
          <w:color w:val="7030A0"/>
          <w:sz w:val="28"/>
          <w:szCs w:val="28"/>
          <w:u w:val="single"/>
        </w:rPr>
        <w:t>:</w:t>
      </w:r>
      <w:r w:rsidRPr="003A212C">
        <w:rPr>
          <w:rFonts w:ascii="Times New Roman" w:eastAsia="Times New Roman" w:hAnsi="Times New Roman" w:cs="Times New Roman"/>
          <w:sz w:val="28"/>
          <w:szCs w:val="28"/>
        </w:rPr>
        <w:t> </w:t>
      </w:r>
      <w:r w:rsidRPr="00FE4F4A">
        <w:rPr>
          <w:rFonts w:ascii="Times New Roman" w:eastAsia="Times New Roman" w:hAnsi="Times New Roman" w:cs="Times New Roman"/>
          <w:sz w:val="28"/>
          <w:szCs w:val="28"/>
        </w:rPr>
        <w:t>Кому было особенно тяжело во время войны? Как называют человека, совершившего подвиг? Кого из детей-героев вы знаете? Кто такой сын полка?</w:t>
      </w:r>
    </w:p>
    <w:p w:rsidR="003A212C" w:rsidRPr="003A212C" w:rsidRDefault="003A212C"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3A212C" w:rsidRPr="003A212C" w:rsidRDefault="00FE4F4A" w:rsidP="003A212C">
      <w:pPr>
        <w:shd w:val="clear" w:color="auto" w:fill="FFFFFF"/>
        <w:spacing w:before="75" w:after="75" w:line="293" w:lineRule="atLeast"/>
        <w:ind w:firstLine="567"/>
        <w:jc w:val="both"/>
        <w:rPr>
          <w:rFonts w:ascii="Times New Roman" w:eastAsia="Times New Roman" w:hAnsi="Times New Roman" w:cs="Times New Roman"/>
          <w:sz w:val="28"/>
          <w:szCs w:val="28"/>
        </w:rPr>
      </w:pPr>
      <w:r w:rsidRPr="003A212C">
        <w:rPr>
          <w:rFonts w:ascii="Times New Roman" w:eastAsia="Times New Roman" w:hAnsi="Times New Roman" w:cs="Times New Roman"/>
          <w:b/>
          <w:bCs/>
          <w:color w:val="00B050"/>
          <w:sz w:val="28"/>
          <w:szCs w:val="28"/>
          <w:u w:val="single"/>
        </w:rPr>
        <w:t>Слова для обогащения детского лексикона:</w:t>
      </w:r>
      <w:r w:rsidRPr="003A212C">
        <w:rPr>
          <w:rFonts w:ascii="Times New Roman" w:eastAsia="Times New Roman" w:hAnsi="Times New Roman" w:cs="Times New Roman"/>
          <w:sz w:val="28"/>
          <w:szCs w:val="28"/>
        </w:rPr>
        <w:t> </w:t>
      </w:r>
      <w:r w:rsidRPr="00FE4F4A">
        <w:rPr>
          <w:rFonts w:ascii="Times New Roman" w:eastAsia="Times New Roman" w:hAnsi="Times New Roman" w:cs="Times New Roman"/>
          <w:sz w:val="28"/>
          <w:szCs w:val="28"/>
        </w:rPr>
        <w:t>лихолетье, подвиг, герой, бесстрашие, мужество.</w:t>
      </w:r>
    </w:p>
    <w:p w:rsidR="003A212C" w:rsidRPr="003A212C" w:rsidRDefault="003A212C" w:rsidP="003A212C">
      <w:pPr>
        <w:shd w:val="clear" w:color="auto" w:fill="FFFFFF"/>
        <w:spacing w:before="75" w:after="75" w:line="293" w:lineRule="atLeast"/>
        <w:ind w:firstLine="567"/>
        <w:jc w:val="both"/>
        <w:rPr>
          <w:rFonts w:ascii="Times New Roman" w:eastAsia="Times New Roman" w:hAnsi="Times New Roman" w:cs="Times New Roman"/>
          <w:b/>
          <w:color w:val="0000FF"/>
          <w:sz w:val="28"/>
          <w:szCs w:val="28"/>
          <w:u w:val="single"/>
        </w:rPr>
      </w:pPr>
    </w:p>
    <w:p w:rsidR="003A212C" w:rsidRDefault="003A212C" w:rsidP="003A212C">
      <w:pPr>
        <w:shd w:val="clear" w:color="auto" w:fill="FFFFFF"/>
        <w:spacing w:before="75" w:after="75" w:line="293" w:lineRule="atLeast"/>
        <w:ind w:firstLine="567"/>
        <w:rPr>
          <w:rFonts w:ascii="Times New Roman" w:eastAsia="Times New Roman" w:hAnsi="Times New Roman" w:cs="Times New Roman"/>
          <w:b/>
          <w:color w:val="0000FF"/>
          <w:sz w:val="28"/>
          <w:szCs w:val="28"/>
          <w:u w:val="single"/>
        </w:rPr>
      </w:pPr>
      <w:r w:rsidRPr="003A212C">
        <w:rPr>
          <w:rFonts w:ascii="Times New Roman" w:eastAsia="Times New Roman" w:hAnsi="Times New Roman" w:cs="Times New Roman"/>
          <w:b/>
          <w:color w:val="0000FF"/>
          <w:sz w:val="28"/>
          <w:szCs w:val="28"/>
          <w:u w:val="single"/>
        </w:rPr>
        <w:t>Наглядный материал «</w:t>
      </w:r>
      <w:hyperlink r:id="rId5" w:anchor="дети-и-война-картинка-нажмите-чтобы-развернуть" w:history="1">
        <w:r w:rsidR="00FE4F4A" w:rsidRPr="003A212C">
          <w:rPr>
            <w:rFonts w:ascii="Times New Roman" w:eastAsia="Times New Roman" w:hAnsi="Times New Roman" w:cs="Times New Roman"/>
            <w:b/>
            <w:bCs/>
            <w:color w:val="0000FF"/>
            <w:sz w:val="28"/>
            <w:szCs w:val="28"/>
            <w:u w:val="single"/>
          </w:rPr>
          <w:t>Дети и война</w:t>
        </w:r>
        <w:r w:rsidRPr="003A212C">
          <w:rPr>
            <w:rFonts w:ascii="Times New Roman" w:eastAsia="Times New Roman" w:hAnsi="Times New Roman" w:cs="Times New Roman"/>
            <w:b/>
            <w:bCs/>
            <w:color w:val="0000FF"/>
            <w:sz w:val="28"/>
            <w:szCs w:val="28"/>
            <w:u w:val="single"/>
          </w:rPr>
          <w:t>»</w:t>
        </w:r>
      </w:hyperlink>
    </w:p>
    <w:p w:rsidR="00FE4F4A" w:rsidRPr="00FE4F4A" w:rsidRDefault="00FE4F4A" w:rsidP="003A212C">
      <w:pPr>
        <w:shd w:val="clear" w:color="auto" w:fill="FFFFFF"/>
        <w:spacing w:before="75" w:after="75" w:line="293" w:lineRule="atLeast"/>
        <w:ind w:firstLine="567"/>
        <w:jc w:val="center"/>
        <w:rPr>
          <w:rFonts w:ascii="Times New Roman" w:eastAsia="Times New Roman" w:hAnsi="Times New Roman" w:cs="Times New Roman"/>
          <w:color w:val="5F5F5F"/>
          <w:sz w:val="24"/>
          <w:szCs w:val="24"/>
        </w:rPr>
      </w:pPr>
      <w:r w:rsidRPr="008C1A09">
        <w:rPr>
          <w:rFonts w:ascii="Times New Roman" w:eastAsia="Times New Roman" w:hAnsi="Times New Roman" w:cs="Times New Roman"/>
          <w:noProof/>
          <w:color w:val="5F5F5F"/>
          <w:sz w:val="24"/>
          <w:szCs w:val="24"/>
        </w:rPr>
        <w:drawing>
          <wp:inline distT="0" distB="0" distL="0" distR="0">
            <wp:extent cx="4454652" cy="6019800"/>
            <wp:effectExtent l="19050" t="0" r="3048" b="0"/>
            <wp:docPr id="1" name="Рисунок 1" descr="Дошкольникам о войне. Великая Отечественная Вой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ошкольникам о войне. Великая Отечественная Война"/>
                    <pic:cNvPicPr>
                      <a:picLocks noChangeAspect="1" noChangeArrowheads="1"/>
                    </pic:cNvPicPr>
                  </pic:nvPicPr>
                  <pic:blipFill>
                    <a:blip r:embed="rId6"/>
                    <a:srcRect/>
                    <a:stretch>
                      <a:fillRect/>
                    </a:stretch>
                  </pic:blipFill>
                  <pic:spPr bwMode="auto">
                    <a:xfrm>
                      <a:off x="0" y="0"/>
                      <a:ext cx="4454652" cy="6019800"/>
                    </a:xfrm>
                    <a:prstGeom prst="rect">
                      <a:avLst/>
                    </a:prstGeom>
                    <a:noFill/>
                    <a:ln w="9525">
                      <a:noFill/>
                      <a:miter lim="800000"/>
                      <a:headEnd/>
                      <a:tailEnd/>
                    </a:ln>
                  </pic:spPr>
                </pic:pic>
              </a:graphicData>
            </a:graphic>
          </wp:inline>
        </w:drawing>
      </w:r>
    </w:p>
    <w:p w:rsidR="00FE4F4A" w:rsidRPr="00FE4F4A" w:rsidRDefault="00FE4F4A" w:rsidP="008C1A09">
      <w:pPr>
        <w:spacing w:after="0" w:line="240" w:lineRule="auto"/>
        <w:ind w:firstLine="567"/>
        <w:jc w:val="both"/>
        <w:rPr>
          <w:rFonts w:ascii="Times New Roman" w:eastAsia="Times New Roman" w:hAnsi="Times New Roman" w:cs="Times New Roman"/>
          <w:sz w:val="24"/>
          <w:szCs w:val="24"/>
        </w:rPr>
      </w:pPr>
      <w:r w:rsidRPr="00FE4F4A">
        <w:rPr>
          <w:rFonts w:ascii="Times New Roman" w:eastAsia="Times New Roman" w:hAnsi="Times New Roman" w:cs="Times New Roman"/>
          <w:color w:val="5F5F5F"/>
          <w:sz w:val="24"/>
          <w:szCs w:val="24"/>
          <w:shd w:val="clear" w:color="auto" w:fill="FFFFFF"/>
        </w:rPr>
        <w:t> </w:t>
      </w:r>
    </w:p>
    <w:p w:rsidR="00FE4F4A" w:rsidRDefault="00FE4F4A" w:rsidP="003A212C">
      <w:pPr>
        <w:shd w:val="clear" w:color="auto" w:fill="FFFFFF"/>
        <w:spacing w:before="75" w:after="75" w:line="293" w:lineRule="atLeast"/>
        <w:ind w:firstLine="567"/>
        <w:jc w:val="center"/>
        <w:rPr>
          <w:rFonts w:ascii="Times New Roman" w:eastAsia="Times New Roman" w:hAnsi="Times New Roman" w:cs="Times New Roman"/>
          <w:b/>
          <w:bCs/>
          <w:color w:val="FF0000"/>
          <w:sz w:val="28"/>
          <w:szCs w:val="28"/>
        </w:rPr>
      </w:pPr>
      <w:r w:rsidRPr="003A212C">
        <w:rPr>
          <w:rFonts w:ascii="Times New Roman" w:eastAsia="Times New Roman" w:hAnsi="Times New Roman" w:cs="Times New Roman"/>
          <w:b/>
          <w:bCs/>
          <w:color w:val="FF0000"/>
          <w:sz w:val="28"/>
          <w:szCs w:val="28"/>
        </w:rPr>
        <w:lastRenderedPageBreak/>
        <w:t>НАГРАДЫ ПОБЕДЫ</w:t>
      </w:r>
    </w:p>
    <w:p w:rsidR="003A212C" w:rsidRPr="003A212C" w:rsidRDefault="003A212C" w:rsidP="003A212C">
      <w:pPr>
        <w:shd w:val="clear" w:color="auto" w:fill="FFFFFF"/>
        <w:spacing w:before="75" w:after="75" w:line="293" w:lineRule="atLeast"/>
        <w:ind w:firstLine="567"/>
        <w:jc w:val="center"/>
        <w:rPr>
          <w:rFonts w:ascii="Times New Roman" w:eastAsia="Times New Roman" w:hAnsi="Times New Roman" w:cs="Times New Roman"/>
          <w:b/>
          <w:bCs/>
          <w:color w:val="FF0000"/>
          <w:sz w:val="28"/>
          <w:szCs w:val="28"/>
        </w:rPr>
      </w:pPr>
    </w:p>
    <w:p w:rsidR="003A212C"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 xml:space="preserve">В годы Великой Отечественной войны людям, отличившимся в бою, командование вручало награды - ордена и медали. Ордена и медали могли быть вручены за то, что боец, находясь в загоревшемся танке, продолжал выполнять боевую задачу; за то, что в бою вывел из строя не менее двух танков или трех самолетов противника; за то, что солдат первым ворвался на территорию противника и личной храбростью помог успеху общего дела; захватил в плен вражеского офицера. </w:t>
      </w:r>
      <w:proofErr w:type="gramStart"/>
      <w:r w:rsidRPr="00FE4F4A">
        <w:rPr>
          <w:rFonts w:ascii="Times New Roman" w:eastAsia="Times New Roman" w:hAnsi="Times New Roman" w:cs="Times New Roman"/>
          <w:sz w:val="28"/>
          <w:szCs w:val="28"/>
        </w:rPr>
        <w:t>Среди награжденных было много разведчиков, которые в ночных походах уничтожали склады противников с военным имуществом, ценой собственной жизни добывали ценные сведения, спасая тем самым жизни многим людям.</w:t>
      </w:r>
      <w:proofErr w:type="gramEnd"/>
      <w:r w:rsidRPr="00FE4F4A">
        <w:rPr>
          <w:rFonts w:ascii="Times New Roman" w:eastAsia="Times New Roman" w:hAnsi="Times New Roman" w:cs="Times New Roman"/>
          <w:sz w:val="28"/>
          <w:szCs w:val="28"/>
        </w:rPr>
        <w:t xml:space="preserve"> Над созданием орденов и медалей работали лучшие художники страны того времени. Они с помощью символов показывали, за что именно было вручена та или иная медаль владе</w:t>
      </w:r>
      <w:r w:rsidR="003A212C" w:rsidRPr="003A212C">
        <w:rPr>
          <w:rFonts w:ascii="Times New Roman" w:eastAsia="Times New Roman" w:hAnsi="Times New Roman" w:cs="Times New Roman"/>
          <w:sz w:val="28"/>
          <w:szCs w:val="28"/>
        </w:rPr>
        <w:t>льцу.</w:t>
      </w:r>
    </w:p>
    <w:p w:rsidR="003A212C" w:rsidRPr="003A212C" w:rsidRDefault="003A212C"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3A212C"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 xml:space="preserve">За подвиги на фронтах Великой Отечественной войны 11603 воина были удостоены звания Героя Советского Союза, 104 из них получили это звание дважды, а Г. К. Жуков, И. Н. </w:t>
      </w:r>
      <w:proofErr w:type="spellStart"/>
      <w:r w:rsidRPr="00FE4F4A">
        <w:rPr>
          <w:rFonts w:ascii="Times New Roman" w:eastAsia="Times New Roman" w:hAnsi="Times New Roman" w:cs="Times New Roman"/>
          <w:sz w:val="28"/>
          <w:szCs w:val="28"/>
        </w:rPr>
        <w:t>Кожедуб</w:t>
      </w:r>
      <w:proofErr w:type="spellEnd"/>
      <w:r w:rsidRPr="00FE4F4A">
        <w:rPr>
          <w:rFonts w:ascii="Times New Roman" w:eastAsia="Times New Roman" w:hAnsi="Times New Roman" w:cs="Times New Roman"/>
          <w:sz w:val="28"/>
          <w:szCs w:val="28"/>
        </w:rPr>
        <w:t xml:space="preserve"> и А. И. </w:t>
      </w:r>
      <w:proofErr w:type="spellStart"/>
      <w:r w:rsidRPr="00FE4F4A">
        <w:rPr>
          <w:rFonts w:ascii="Times New Roman" w:eastAsia="Times New Roman" w:hAnsi="Times New Roman" w:cs="Times New Roman"/>
          <w:sz w:val="28"/>
          <w:szCs w:val="28"/>
        </w:rPr>
        <w:t>Покрышкин</w:t>
      </w:r>
      <w:proofErr w:type="spellEnd"/>
      <w:r w:rsidRPr="00FE4F4A">
        <w:rPr>
          <w:rFonts w:ascii="Times New Roman" w:eastAsia="Times New Roman" w:hAnsi="Times New Roman" w:cs="Times New Roman"/>
          <w:sz w:val="28"/>
          <w:szCs w:val="28"/>
        </w:rPr>
        <w:t xml:space="preserve"> - трижды. В ходе Великой Отечественной войны было учреждено 12 орденов, 25 медалей, которыми награждались советские воины, участники партизанского движения, подпольщики, труженики тыла, ополченцы. В соответствующем справочнике можно найти их названия, узнать, за какие з</w:t>
      </w:r>
      <w:r w:rsidR="003A212C" w:rsidRPr="003A212C">
        <w:rPr>
          <w:rFonts w:ascii="Times New Roman" w:eastAsia="Times New Roman" w:hAnsi="Times New Roman" w:cs="Times New Roman"/>
          <w:sz w:val="28"/>
          <w:szCs w:val="28"/>
        </w:rPr>
        <w:t>аслуги ими награждали военных.</w:t>
      </w:r>
    </w:p>
    <w:p w:rsidR="003A212C" w:rsidRPr="003A212C" w:rsidRDefault="003A212C"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3A212C"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Многие ордена и медали носят имена известных полководцев: Дмитрия Донского, Александра Невского, Александра Суворова и так далее. Предложите подумать, почему в честь этих полководцев названы награды? Расскажите, что орденами и медалями было награждено более 7 млн. человек.</w:t>
      </w:r>
    </w:p>
    <w:p w:rsidR="003A212C" w:rsidRPr="003A212C" w:rsidRDefault="003A212C"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3A212C"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3A212C">
        <w:rPr>
          <w:rFonts w:ascii="Times New Roman" w:eastAsia="Times New Roman" w:hAnsi="Times New Roman" w:cs="Times New Roman"/>
          <w:b/>
          <w:bCs/>
          <w:color w:val="7030A0"/>
          <w:sz w:val="28"/>
          <w:szCs w:val="28"/>
          <w:u w:val="single"/>
        </w:rPr>
        <w:t>Вопросы для закрепления</w:t>
      </w:r>
      <w:r w:rsidR="003A212C" w:rsidRPr="003A212C">
        <w:rPr>
          <w:rFonts w:ascii="Times New Roman" w:eastAsia="Times New Roman" w:hAnsi="Times New Roman" w:cs="Times New Roman"/>
          <w:b/>
          <w:bCs/>
          <w:color w:val="7030A0"/>
          <w:sz w:val="28"/>
          <w:szCs w:val="28"/>
          <w:u w:val="single"/>
        </w:rPr>
        <w:t>:</w:t>
      </w:r>
      <w:r w:rsidRPr="003A212C">
        <w:rPr>
          <w:rFonts w:ascii="Times New Roman" w:eastAsia="Times New Roman" w:hAnsi="Times New Roman" w:cs="Times New Roman"/>
          <w:sz w:val="28"/>
          <w:szCs w:val="28"/>
        </w:rPr>
        <w:t> </w:t>
      </w:r>
      <w:r w:rsidRPr="00FE4F4A">
        <w:rPr>
          <w:rFonts w:ascii="Times New Roman" w:eastAsia="Times New Roman" w:hAnsi="Times New Roman" w:cs="Times New Roman"/>
          <w:sz w:val="28"/>
          <w:szCs w:val="28"/>
        </w:rPr>
        <w:t>Какие награды военных лет вы знаете? За что командование вручало людям награды - ордена и медали? А какие награды есть у ваших старших родственников?</w:t>
      </w:r>
    </w:p>
    <w:p w:rsidR="003A212C" w:rsidRPr="003A212C" w:rsidRDefault="003A212C"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FE4F4A"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roofErr w:type="gramStart"/>
      <w:r w:rsidRPr="003A212C">
        <w:rPr>
          <w:rFonts w:ascii="Times New Roman" w:eastAsia="Times New Roman" w:hAnsi="Times New Roman" w:cs="Times New Roman"/>
          <w:b/>
          <w:bCs/>
          <w:color w:val="00B050"/>
          <w:sz w:val="28"/>
          <w:szCs w:val="28"/>
          <w:u w:val="single"/>
        </w:rPr>
        <w:t>Слова для обогащения детского лексикона:</w:t>
      </w:r>
      <w:r w:rsidRPr="003A212C">
        <w:rPr>
          <w:rFonts w:ascii="Times New Roman" w:eastAsia="Times New Roman" w:hAnsi="Times New Roman" w:cs="Times New Roman"/>
          <w:sz w:val="28"/>
          <w:szCs w:val="28"/>
        </w:rPr>
        <w:t> </w:t>
      </w:r>
      <w:r w:rsidRPr="00FE4F4A">
        <w:rPr>
          <w:rFonts w:ascii="Times New Roman" w:eastAsia="Times New Roman" w:hAnsi="Times New Roman" w:cs="Times New Roman"/>
          <w:sz w:val="28"/>
          <w:szCs w:val="28"/>
        </w:rPr>
        <w:t>награда, награждение, символ, орден, медаль, орденоносец, герой.</w:t>
      </w:r>
      <w:proofErr w:type="gramEnd"/>
    </w:p>
    <w:p w:rsidR="003A212C" w:rsidRPr="00FE4F4A" w:rsidRDefault="003A212C"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FE4F4A" w:rsidRDefault="003A212C" w:rsidP="008C1A09">
      <w:pPr>
        <w:shd w:val="clear" w:color="auto" w:fill="FFFFFF"/>
        <w:spacing w:after="0" w:line="240" w:lineRule="atLeast"/>
        <w:ind w:firstLine="567"/>
        <w:jc w:val="both"/>
        <w:rPr>
          <w:rFonts w:ascii="Times New Roman" w:eastAsia="Times New Roman" w:hAnsi="Times New Roman" w:cs="Times New Roman"/>
          <w:color w:val="0000FF"/>
          <w:sz w:val="28"/>
          <w:szCs w:val="28"/>
        </w:rPr>
      </w:pPr>
      <w:r w:rsidRPr="003A212C">
        <w:rPr>
          <w:rFonts w:ascii="Times New Roman" w:eastAsia="Times New Roman" w:hAnsi="Times New Roman" w:cs="Times New Roman"/>
          <w:b/>
          <w:color w:val="0000FF"/>
          <w:sz w:val="28"/>
          <w:szCs w:val="28"/>
          <w:u w:val="single"/>
        </w:rPr>
        <w:lastRenderedPageBreak/>
        <w:t>Наглядный материал «</w:t>
      </w:r>
      <w:hyperlink r:id="rId7" w:anchor="награды-победы-картинка-нажмите-чтобы-развернуть" w:history="1">
        <w:r w:rsidR="00FE4F4A" w:rsidRPr="003A212C">
          <w:rPr>
            <w:rFonts w:ascii="Times New Roman" w:eastAsia="Times New Roman" w:hAnsi="Times New Roman" w:cs="Times New Roman"/>
            <w:b/>
            <w:bCs/>
            <w:color w:val="0000FF"/>
            <w:sz w:val="28"/>
            <w:szCs w:val="28"/>
            <w:u w:val="single"/>
          </w:rPr>
          <w:t>Награды Победы</w:t>
        </w:r>
        <w:r w:rsidRPr="003A212C">
          <w:rPr>
            <w:rFonts w:ascii="Times New Roman" w:eastAsia="Times New Roman" w:hAnsi="Times New Roman" w:cs="Times New Roman"/>
            <w:b/>
            <w:bCs/>
            <w:color w:val="0000FF"/>
            <w:sz w:val="28"/>
            <w:szCs w:val="28"/>
            <w:u w:val="single"/>
          </w:rPr>
          <w:t>»</w:t>
        </w:r>
      </w:hyperlink>
    </w:p>
    <w:p w:rsidR="003A212C" w:rsidRPr="00FE4F4A" w:rsidRDefault="003A212C" w:rsidP="008C1A09">
      <w:pPr>
        <w:shd w:val="clear" w:color="auto" w:fill="FFFFFF"/>
        <w:spacing w:after="0" w:line="240" w:lineRule="atLeast"/>
        <w:ind w:firstLine="567"/>
        <w:jc w:val="both"/>
        <w:rPr>
          <w:rFonts w:ascii="Times New Roman" w:eastAsia="Times New Roman" w:hAnsi="Times New Roman" w:cs="Times New Roman"/>
          <w:sz w:val="28"/>
          <w:szCs w:val="28"/>
        </w:rPr>
      </w:pPr>
    </w:p>
    <w:p w:rsidR="00FE4F4A" w:rsidRPr="00FE4F4A" w:rsidRDefault="00FE4F4A" w:rsidP="008C1A09">
      <w:pPr>
        <w:shd w:val="clear" w:color="auto" w:fill="FFFFFF"/>
        <w:spacing w:before="75" w:line="293" w:lineRule="atLeast"/>
        <w:ind w:firstLine="567"/>
        <w:jc w:val="both"/>
        <w:rPr>
          <w:rFonts w:ascii="Times New Roman" w:eastAsia="Times New Roman" w:hAnsi="Times New Roman" w:cs="Times New Roman"/>
          <w:color w:val="5F5F5F"/>
          <w:sz w:val="24"/>
          <w:szCs w:val="24"/>
        </w:rPr>
      </w:pPr>
      <w:r w:rsidRPr="008C1A09">
        <w:rPr>
          <w:rFonts w:ascii="Times New Roman" w:eastAsia="Times New Roman" w:hAnsi="Times New Roman" w:cs="Times New Roman"/>
          <w:noProof/>
          <w:color w:val="5F5F5F"/>
          <w:sz w:val="24"/>
          <w:szCs w:val="24"/>
        </w:rPr>
        <w:drawing>
          <wp:inline distT="0" distB="0" distL="0" distR="0">
            <wp:extent cx="5514975" cy="6861556"/>
            <wp:effectExtent l="19050" t="0" r="9525" b="0"/>
            <wp:docPr id="2" name="Рисунок 2" descr="Дошкольникам о войне. Великая Отечественная Вой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ошкольникам о войне. Великая Отечественная Война"/>
                    <pic:cNvPicPr>
                      <a:picLocks noChangeAspect="1" noChangeArrowheads="1"/>
                    </pic:cNvPicPr>
                  </pic:nvPicPr>
                  <pic:blipFill>
                    <a:blip r:embed="rId8"/>
                    <a:srcRect/>
                    <a:stretch>
                      <a:fillRect/>
                    </a:stretch>
                  </pic:blipFill>
                  <pic:spPr bwMode="auto">
                    <a:xfrm>
                      <a:off x="0" y="0"/>
                      <a:ext cx="5518810" cy="6866327"/>
                    </a:xfrm>
                    <a:prstGeom prst="rect">
                      <a:avLst/>
                    </a:prstGeom>
                    <a:noFill/>
                    <a:ln w="9525">
                      <a:noFill/>
                      <a:miter lim="800000"/>
                      <a:headEnd/>
                      <a:tailEnd/>
                    </a:ln>
                  </pic:spPr>
                </pic:pic>
              </a:graphicData>
            </a:graphic>
          </wp:inline>
        </w:drawing>
      </w:r>
      <w:r w:rsidRPr="00FE4F4A">
        <w:rPr>
          <w:rFonts w:ascii="Times New Roman" w:eastAsia="Times New Roman" w:hAnsi="Times New Roman" w:cs="Times New Roman"/>
          <w:color w:val="5F5F5F"/>
          <w:sz w:val="24"/>
          <w:szCs w:val="24"/>
        </w:rPr>
        <w:t> </w:t>
      </w: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color w:val="5F5F5F"/>
          <w:sz w:val="24"/>
          <w:szCs w:val="24"/>
        </w:rPr>
      </w:pPr>
      <w:r w:rsidRPr="00FE4F4A">
        <w:rPr>
          <w:rFonts w:ascii="Times New Roman" w:eastAsia="Times New Roman" w:hAnsi="Times New Roman" w:cs="Times New Roman"/>
          <w:color w:val="5F5F5F"/>
          <w:sz w:val="24"/>
          <w:szCs w:val="24"/>
        </w:rPr>
        <w:t> </w:t>
      </w: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b/>
          <w:bCs/>
          <w:sz w:val="28"/>
          <w:szCs w:val="28"/>
        </w:rPr>
      </w:pP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b/>
          <w:bCs/>
          <w:sz w:val="28"/>
          <w:szCs w:val="28"/>
        </w:rPr>
      </w:pP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b/>
          <w:bCs/>
          <w:sz w:val="28"/>
          <w:szCs w:val="28"/>
        </w:rPr>
      </w:pP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b/>
          <w:bCs/>
          <w:sz w:val="28"/>
          <w:szCs w:val="28"/>
        </w:rPr>
      </w:pP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b/>
          <w:bCs/>
          <w:sz w:val="28"/>
          <w:szCs w:val="28"/>
        </w:rPr>
      </w:pP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b/>
          <w:bCs/>
          <w:sz w:val="28"/>
          <w:szCs w:val="28"/>
        </w:rPr>
      </w:pPr>
    </w:p>
    <w:p w:rsidR="00FE4F4A" w:rsidRPr="00FE4F4A" w:rsidRDefault="00FE4F4A" w:rsidP="003A212C">
      <w:pPr>
        <w:shd w:val="clear" w:color="auto" w:fill="FFFFFF"/>
        <w:spacing w:before="75" w:after="75" w:line="293" w:lineRule="atLeast"/>
        <w:ind w:firstLine="567"/>
        <w:jc w:val="center"/>
        <w:rPr>
          <w:rFonts w:ascii="Times New Roman" w:eastAsia="Times New Roman" w:hAnsi="Times New Roman" w:cs="Times New Roman"/>
          <w:color w:val="FF0000"/>
          <w:sz w:val="28"/>
          <w:szCs w:val="28"/>
        </w:rPr>
      </w:pPr>
      <w:r w:rsidRPr="003A212C">
        <w:rPr>
          <w:rFonts w:ascii="Times New Roman" w:eastAsia="Times New Roman" w:hAnsi="Times New Roman" w:cs="Times New Roman"/>
          <w:b/>
          <w:bCs/>
          <w:color w:val="FF0000"/>
          <w:sz w:val="28"/>
          <w:szCs w:val="28"/>
        </w:rPr>
        <w:lastRenderedPageBreak/>
        <w:t>БОМБЕЖКА, АВИАНАЛЕТ, БЛОКАДА</w:t>
      </w: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3A212C"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Фашистские самолеты бомбили города и порты, аэродромы и железнодорожные станции, бомбы сыпались на пионерские лагеря, детские сады, на больницы и жилые дома. От зажигательных бомб часто возникали пожары. Мирные жители дежурили на крышах домов, тушили зажигательные бомбы в ящиках с песком, во время бомбежек прятались в погребах, подвалах, в метро. Москва, Ленинград и другие города нашей страны ночью погружались в полную темноту. В ту пору на окнах обязательно была светомаскировка, которая скрывала свет иногда горевшей свечи или керосиновой лампы, стекла в рамах заклеивали бумагой крест-накрест, ведь их могло разбить взрывной волной. Жизнь людей в те дни была трудной и тревожной. В домах не было тепла, продукты выдавали по карточкам, потому что большую часть продовольствия отправляли на фронт. Говоря о блокаде Ленинграда, расскажите, что фашисты блокировали подъезды к городу, чтобы туда нельзя было доставить еду, и жители города вынуждены были голодать. Блокадный паек - 125 граммов хлеба из смеси опилок и муки... Расскажите о Дороге жизни, которая одна соединяла ленинградцев с Большой землей. Зимой Ладожское озеро замерзло, и вот по нему поехали грузовики. В Ленинград они везли продовольствие, медикаменты, боеприпасы для войск. А из города вывозили обессиле</w:t>
      </w:r>
      <w:r w:rsidR="003A212C">
        <w:rPr>
          <w:rFonts w:ascii="Times New Roman" w:eastAsia="Times New Roman" w:hAnsi="Times New Roman" w:cs="Times New Roman"/>
          <w:sz w:val="28"/>
          <w:szCs w:val="28"/>
        </w:rPr>
        <w:t>нных от голода и холода людей.</w:t>
      </w:r>
    </w:p>
    <w:p w:rsidR="003A212C"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Противовоздушная оборона сдерживала удары врага. Когда в воздухе появлялись неприятельские самолеты, наша артиллерия поражала противника на большей высоте. Орудия, которые стреляли вверх по воздушным целям, называли зенитными. «Зенитки» защищали города от налетов вражеских самолетов.</w:t>
      </w: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3A212C">
        <w:rPr>
          <w:rFonts w:ascii="Times New Roman" w:eastAsia="Times New Roman" w:hAnsi="Times New Roman" w:cs="Times New Roman"/>
          <w:b/>
          <w:bCs/>
          <w:color w:val="7030A0"/>
          <w:sz w:val="28"/>
          <w:szCs w:val="28"/>
          <w:u w:val="single"/>
        </w:rPr>
        <w:t>Вопросы для закрепления</w:t>
      </w:r>
      <w:r w:rsidR="003A212C">
        <w:rPr>
          <w:rFonts w:ascii="Times New Roman" w:eastAsia="Times New Roman" w:hAnsi="Times New Roman" w:cs="Times New Roman"/>
          <w:b/>
          <w:bCs/>
          <w:color w:val="7030A0"/>
          <w:sz w:val="28"/>
          <w:szCs w:val="28"/>
          <w:u w:val="single"/>
        </w:rPr>
        <w:t>:</w:t>
      </w:r>
      <w:r w:rsidRPr="003A212C">
        <w:rPr>
          <w:rFonts w:ascii="Times New Roman" w:eastAsia="Times New Roman" w:hAnsi="Times New Roman" w:cs="Times New Roman"/>
          <w:sz w:val="28"/>
          <w:szCs w:val="28"/>
        </w:rPr>
        <w:t> </w:t>
      </w:r>
      <w:r w:rsidRPr="00FE4F4A">
        <w:rPr>
          <w:rFonts w:ascii="Times New Roman" w:eastAsia="Times New Roman" w:hAnsi="Times New Roman" w:cs="Times New Roman"/>
          <w:sz w:val="28"/>
          <w:szCs w:val="28"/>
        </w:rPr>
        <w:t>Как мирные жители спасались от фашистских бомбежек? Что такое блокада? Что такое паек? Как действовала противовоздушная оборона?</w:t>
      </w: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b/>
          <w:bCs/>
          <w:color w:val="00B050"/>
          <w:sz w:val="28"/>
          <w:szCs w:val="28"/>
          <w:u w:val="single"/>
        </w:rPr>
      </w:pP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3A212C">
        <w:rPr>
          <w:rFonts w:ascii="Times New Roman" w:eastAsia="Times New Roman" w:hAnsi="Times New Roman" w:cs="Times New Roman"/>
          <w:b/>
          <w:bCs/>
          <w:color w:val="00B050"/>
          <w:sz w:val="28"/>
          <w:szCs w:val="28"/>
          <w:u w:val="single"/>
        </w:rPr>
        <w:t>Слова для обогащения детского лексикона:</w:t>
      </w:r>
      <w:r w:rsidRPr="003A212C">
        <w:rPr>
          <w:rFonts w:ascii="Times New Roman" w:eastAsia="Times New Roman" w:hAnsi="Times New Roman" w:cs="Times New Roman"/>
          <w:sz w:val="28"/>
          <w:szCs w:val="28"/>
        </w:rPr>
        <w:t> </w:t>
      </w:r>
      <w:proofErr w:type="spellStart"/>
      <w:r w:rsidRPr="00FE4F4A">
        <w:rPr>
          <w:rFonts w:ascii="Times New Roman" w:eastAsia="Times New Roman" w:hAnsi="Times New Roman" w:cs="Times New Roman"/>
          <w:sz w:val="28"/>
          <w:szCs w:val="28"/>
        </w:rPr>
        <w:t>авианалет</w:t>
      </w:r>
      <w:proofErr w:type="spellEnd"/>
      <w:r w:rsidRPr="00FE4F4A">
        <w:rPr>
          <w:rFonts w:ascii="Times New Roman" w:eastAsia="Times New Roman" w:hAnsi="Times New Roman" w:cs="Times New Roman"/>
          <w:sz w:val="28"/>
          <w:szCs w:val="28"/>
        </w:rPr>
        <w:t>, бомбежка, бомба, зажигательный снаряд, светомаскировка, бомбоубежище, зенитка.</w:t>
      </w: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sz w:val="28"/>
          <w:szCs w:val="28"/>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FE4F4A" w:rsidRDefault="003A212C" w:rsidP="008C1A09">
      <w:pPr>
        <w:shd w:val="clear" w:color="auto" w:fill="FFFFFF"/>
        <w:spacing w:after="0" w:line="240" w:lineRule="atLeast"/>
        <w:ind w:firstLine="567"/>
        <w:jc w:val="both"/>
        <w:rPr>
          <w:rFonts w:ascii="Times New Roman" w:eastAsia="Times New Roman" w:hAnsi="Times New Roman" w:cs="Times New Roman"/>
          <w:color w:val="0000FF"/>
          <w:sz w:val="28"/>
          <w:szCs w:val="28"/>
        </w:rPr>
      </w:pPr>
      <w:r w:rsidRPr="003A212C">
        <w:rPr>
          <w:rFonts w:ascii="Times New Roman" w:eastAsia="Times New Roman" w:hAnsi="Times New Roman" w:cs="Times New Roman"/>
          <w:b/>
          <w:color w:val="0000FF"/>
          <w:sz w:val="28"/>
          <w:szCs w:val="28"/>
          <w:u w:val="single"/>
        </w:rPr>
        <w:lastRenderedPageBreak/>
        <w:t>Наглядный материал</w:t>
      </w:r>
      <w:r w:rsidRPr="003A212C">
        <w:rPr>
          <w:rFonts w:ascii="Times New Roman" w:eastAsia="Times New Roman" w:hAnsi="Times New Roman" w:cs="Times New Roman"/>
          <w:b/>
          <w:color w:val="0000FF"/>
          <w:sz w:val="24"/>
          <w:szCs w:val="24"/>
          <w:u w:val="single"/>
        </w:rPr>
        <w:t xml:space="preserve"> </w:t>
      </w:r>
      <w:r>
        <w:rPr>
          <w:rFonts w:ascii="Times New Roman" w:eastAsia="Times New Roman" w:hAnsi="Times New Roman" w:cs="Times New Roman"/>
          <w:b/>
          <w:color w:val="0000FF"/>
          <w:sz w:val="24"/>
          <w:szCs w:val="24"/>
          <w:u w:val="single"/>
        </w:rPr>
        <w:t>«</w:t>
      </w:r>
      <w:hyperlink r:id="rId9" w:anchor="бомбёжка-авианалёт-блокада-картинка-нажмите-чтобы-развернуть" w:history="1">
        <w:r w:rsidR="00FE4F4A" w:rsidRPr="003A212C">
          <w:rPr>
            <w:rFonts w:ascii="Times New Roman" w:eastAsia="Times New Roman" w:hAnsi="Times New Roman" w:cs="Times New Roman"/>
            <w:b/>
            <w:bCs/>
            <w:color w:val="0000FF"/>
            <w:sz w:val="28"/>
            <w:szCs w:val="28"/>
            <w:u w:val="single"/>
          </w:rPr>
          <w:t xml:space="preserve">Бомбёжка, </w:t>
        </w:r>
        <w:proofErr w:type="spellStart"/>
        <w:r w:rsidR="00FE4F4A" w:rsidRPr="003A212C">
          <w:rPr>
            <w:rFonts w:ascii="Times New Roman" w:eastAsia="Times New Roman" w:hAnsi="Times New Roman" w:cs="Times New Roman"/>
            <w:b/>
            <w:bCs/>
            <w:color w:val="0000FF"/>
            <w:sz w:val="28"/>
            <w:szCs w:val="28"/>
            <w:u w:val="single"/>
          </w:rPr>
          <w:t>авианалёт</w:t>
        </w:r>
        <w:proofErr w:type="spellEnd"/>
        <w:r w:rsidR="00FE4F4A" w:rsidRPr="003A212C">
          <w:rPr>
            <w:rFonts w:ascii="Times New Roman" w:eastAsia="Times New Roman" w:hAnsi="Times New Roman" w:cs="Times New Roman"/>
            <w:b/>
            <w:bCs/>
            <w:color w:val="0000FF"/>
            <w:sz w:val="28"/>
            <w:szCs w:val="28"/>
            <w:u w:val="single"/>
          </w:rPr>
          <w:t>, блокада</w:t>
        </w:r>
        <w:r w:rsidRPr="003A212C">
          <w:rPr>
            <w:rFonts w:ascii="Times New Roman" w:eastAsia="Times New Roman" w:hAnsi="Times New Roman" w:cs="Times New Roman"/>
            <w:b/>
            <w:bCs/>
            <w:color w:val="0000FF"/>
            <w:sz w:val="28"/>
            <w:szCs w:val="28"/>
            <w:u w:val="single"/>
          </w:rPr>
          <w:t>»</w:t>
        </w:r>
      </w:hyperlink>
    </w:p>
    <w:p w:rsidR="003A212C" w:rsidRPr="00FE4F4A" w:rsidRDefault="003A212C" w:rsidP="008C1A09">
      <w:pPr>
        <w:shd w:val="clear" w:color="auto" w:fill="FFFFFF"/>
        <w:spacing w:after="0" w:line="240" w:lineRule="atLeast"/>
        <w:ind w:firstLine="567"/>
        <w:jc w:val="both"/>
        <w:rPr>
          <w:rFonts w:ascii="Times New Roman" w:eastAsia="Times New Roman" w:hAnsi="Times New Roman" w:cs="Times New Roman"/>
          <w:color w:val="0000FF"/>
          <w:sz w:val="24"/>
          <w:szCs w:val="24"/>
        </w:rPr>
      </w:pPr>
    </w:p>
    <w:p w:rsidR="00FE4F4A" w:rsidRPr="00FE4F4A" w:rsidRDefault="00FE4F4A" w:rsidP="008C1A09">
      <w:pPr>
        <w:shd w:val="clear" w:color="auto" w:fill="FFFFFF"/>
        <w:spacing w:before="75" w:line="293" w:lineRule="atLeast"/>
        <w:ind w:firstLine="567"/>
        <w:jc w:val="both"/>
        <w:rPr>
          <w:rFonts w:ascii="Times New Roman" w:eastAsia="Times New Roman" w:hAnsi="Times New Roman" w:cs="Times New Roman"/>
          <w:color w:val="5F5F5F"/>
          <w:sz w:val="24"/>
          <w:szCs w:val="24"/>
        </w:rPr>
      </w:pPr>
      <w:r w:rsidRPr="008C1A09">
        <w:rPr>
          <w:rFonts w:ascii="Times New Roman" w:eastAsia="Times New Roman" w:hAnsi="Times New Roman" w:cs="Times New Roman"/>
          <w:noProof/>
          <w:color w:val="5F5F5F"/>
          <w:sz w:val="24"/>
          <w:szCs w:val="24"/>
        </w:rPr>
        <w:drawing>
          <wp:inline distT="0" distB="0" distL="0" distR="0">
            <wp:extent cx="5543550" cy="7620000"/>
            <wp:effectExtent l="19050" t="0" r="0" b="0"/>
            <wp:docPr id="3" name="Рисунок 3" descr="Дошкольникам о войне. Великая Отечественная Вой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ошкольникам о войне. Великая Отечественная Война"/>
                    <pic:cNvPicPr>
                      <a:picLocks noChangeAspect="1" noChangeArrowheads="1"/>
                    </pic:cNvPicPr>
                  </pic:nvPicPr>
                  <pic:blipFill>
                    <a:blip r:embed="rId10"/>
                    <a:srcRect/>
                    <a:stretch>
                      <a:fillRect/>
                    </a:stretch>
                  </pic:blipFill>
                  <pic:spPr bwMode="auto">
                    <a:xfrm>
                      <a:off x="0" y="0"/>
                      <a:ext cx="5543550" cy="7620000"/>
                    </a:xfrm>
                    <a:prstGeom prst="rect">
                      <a:avLst/>
                    </a:prstGeom>
                    <a:noFill/>
                    <a:ln w="9525">
                      <a:noFill/>
                      <a:miter lim="800000"/>
                      <a:headEnd/>
                      <a:tailEnd/>
                    </a:ln>
                  </pic:spPr>
                </pic:pic>
              </a:graphicData>
            </a:graphic>
          </wp:inline>
        </w:drawing>
      </w:r>
      <w:r w:rsidRPr="00FE4F4A">
        <w:rPr>
          <w:rFonts w:ascii="Times New Roman" w:eastAsia="Times New Roman" w:hAnsi="Times New Roman" w:cs="Times New Roman"/>
          <w:color w:val="5F5F5F"/>
          <w:sz w:val="24"/>
          <w:szCs w:val="24"/>
        </w:rPr>
        <w:t> </w:t>
      </w: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color w:val="5F5F5F"/>
          <w:sz w:val="24"/>
          <w:szCs w:val="24"/>
        </w:rPr>
      </w:pPr>
      <w:r w:rsidRPr="00FE4F4A">
        <w:rPr>
          <w:rFonts w:ascii="Times New Roman" w:eastAsia="Times New Roman" w:hAnsi="Times New Roman" w:cs="Times New Roman"/>
          <w:color w:val="5F5F5F"/>
          <w:sz w:val="24"/>
          <w:szCs w:val="24"/>
        </w:rPr>
        <w:t> </w:t>
      </w: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FE4F4A" w:rsidRPr="00CB693D" w:rsidRDefault="00FE4F4A" w:rsidP="00CB693D">
      <w:pPr>
        <w:shd w:val="clear" w:color="auto" w:fill="FFFFFF"/>
        <w:spacing w:before="75" w:after="75" w:line="293" w:lineRule="atLeast"/>
        <w:jc w:val="center"/>
        <w:rPr>
          <w:rFonts w:ascii="Times New Roman" w:eastAsia="Times New Roman" w:hAnsi="Times New Roman" w:cs="Times New Roman"/>
          <w:b/>
          <w:bCs/>
          <w:color w:val="FF0000"/>
          <w:sz w:val="28"/>
          <w:szCs w:val="28"/>
        </w:rPr>
      </w:pPr>
      <w:r w:rsidRPr="00CB693D">
        <w:rPr>
          <w:rFonts w:ascii="Times New Roman" w:eastAsia="Times New Roman" w:hAnsi="Times New Roman" w:cs="Times New Roman"/>
          <w:b/>
          <w:bCs/>
          <w:color w:val="FF0000"/>
          <w:sz w:val="28"/>
          <w:szCs w:val="28"/>
        </w:rPr>
        <w:lastRenderedPageBreak/>
        <w:t>МЕДИЦИНСКАЯ СЛУЖБА</w:t>
      </w:r>
    </w:p>
    <w:p w:rsidR="003A212C" w:rsidRPr="00FE4F4A" w:rsidRDefault="003A212C" w:rsidP="003A212C">
      <w:pPr>
        <w:shd w:val="clear" w:color="auto" w:fill="FFFFFF"/>
        <w:spacing w:before="75" w:after="75" w:line="293" w:lineRule="atLeast"/>
        <w:ind w:firstLine="567"/>
        <w:jc w:val="center"/>
        <w:rPr>
          <w:rFonts w:ascii="Times New Roman" w:eastAsia="Times New Roman" w:hAnsi="Times New Roman" w:cs="Times New Roman"/>
          <w:color w:val="FF0000"/>
          <w:sz w:val="24"/>
          <w:szCs w:val="24"/>
        </w:rPr>
      </w:pPr>
    </w:p>
    <w:p w:rsidR="003A212C"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Раненым на полях сражений помогали санитары, медицинские сестры, фельдшеры и врачи. Санитарки выносили солдат с поля боя, перевязывали, отправляли их в госпитали. Каждый боец и командир знал, что в бою рядом «сестрица», бесстрашный человек, который не оставит в беде, окажет первую помощь, оттащит в укрытие, спрячет от бомбежки. Медсанбат или передвижной военный госпиталь нередко располагался где-нибудь в рощице, куда доносилась канонада близкого фронта. Под пологом просторной брезентовой палатки стояли сдвинутые в один ряд столы, накрытые клеенкой. В таких палатках военные врачи делали операции: извлекали осколки, лечили раны. Особую группу медиков составлял персонал санитарных поездов. Они под бомбежками вывозили тяжелораненых в тыл страны. В тыловых военных госпиталях раненых бойцов выхаживали медицинские сестры, фельдшеры и врачи. Большинство медиков той поры - это женщины, чьи-то матери, сестры, дочери. На их плечи легла основная тяжесть военных будней, ведь почти все мужское насе</w:t>
      </w:r>
      <w:r w:rsidR="003A212C">
        <w:rPr>
          <w:rFonts w:ascii="Times New Roman" w:eastAsia="Times New Roman" w:hAnsi="Times New Roman" w:cs="Times New Roman"/>
          <w:sz w:val="28"/>
          <w:szCs w:val="28"/>
        </w:rPr>
        <w:t>ление находилась на передовой.</w:t>
      </w: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3A212C"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Поговорите о том, какие бывают ранения. Вспомните героическую</w:t>
      </w:r>
      <w:r w:rsidR="003A212C">
        <w:rPr>
          <w:rFonts w:ascii="Times New Roman" w:eastAsia="Times New Roman" w:hAnsi="Times New Roman" w:cs="Times New Roman"/>
          <w:sz w:val="28"/>
          <w:szCs w:val="28"/>
        </w:rPr>
        <w:t xml:space="preserve"> историю летчика А. Маресьева.</w:t>
      </w: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3A212C"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Каждый солдат должен уметь помочь своему боевому товарищу, если он ранен. Проведите тренинг-игру «Ранение». Девочка-санитарка с зеленкой в руке. Два мальчика-санитара, сложив руки «стульчиком», усаживают «раненого» на «стульчик». Доносят его до «медсанчасти», где санитарка мажет больному коленку зеленкой или йодом. Или раненый лежит на мате, санитары по очереди подбегают к нему и перебинтовывают бинтом какую-нибудь часть тела - ногу, руку, голову.</w:t>
      </w: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3A212C"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3A212C">
        <w:rPr>
          <w:rFonts w:ascii="Times New Roman" w:eastAsia="Times New Roman" w:hAnsi="Times New Roman" w:cs="Times New Roman"/>
          <w:b/>
          <w:bCs/>
          <w:color w:val="7030A0"/>
          <w:sz w:val="28"/>
          <w:szCs w:val="28"/>
          <w:u w:val="single"/>
        </w:rPr>
        <w:t>Вопросы для закрепления</w:t>
      </w:r>
      <w:r w:rsidR="003A212C" w:rsidRPr="003A212C">
        <w:rPr>
          <w:rFonts w:ascii="Times New Roman" w:eastAsia="Times New Roman" w:hAnsi="Times New Roman" w:cs="Times New Roman"/>
          <w:b/>
          <w:bCs/>
          <w:color w:val="7030A0"/>
          <w:sz w:val="28"/>
          <w:szCs w:val="28"/>
          <w:u w:val="single"/>
        </w:rPr>
        <w:t>:</w:t>
      </w:r>
      <w:r w:rsidRPr="003A212C">
        <w:rPr>
          <w:rFonts w:ascii="Times New Roman" w:eastAsia="Times New Roman" w:hAnsi="Times New Roman" w:cs="Times New Roman"/>
          <w:color w:val="7030A0"/>
          <w:sz w:val="28"/>
          <w:szCs w:val="28"/>
        </w:rPr>
        <w:t> </w:t>
      </w:r>
      <w:r w:rsidRPr="00FE4F4A">
        <w:rPr>
          <w:rFonts w:ascii="Times New Roman" w:eastAsia="Times New Roman" w:hAnsi="Times New Roman" w:cs="Times New Roman"/>
          <w:sz w:val="28"/>
          <w:szCs w:val="28"/>
        </w:rPr>
        <w:t>Кто выносил раненых с поля боя? Кто их оперировал? Что такое медсанбат? Для чего нужен был санитарный поезд?</w:t>
      </w: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roofErr w:type="gramStart"/>
      <w:r w:rsidRPr="003A212C">
        <w:rPr>
          <w:rFonts w:ascii="Times New Roman" w:eastAsia="Times New Roman" w:hAnsi="Times New Roman" w:cs="Times New Roman"/>
          <w:b/>
          <w:bCs/>
          <w:color w:val="00B050"/>
          <w:sz w:val="28"/>
          <w:szCs w:val="28"/>
          <w:u w:val="single"/>
        </w:rPr>
        <w:t>Слова для обогащения детского лексикона:</w:t>
      </w:r>
      <w:r w:rsidRPr="003A212C">
        <w:rPr>
          <w:rFonts w:ascii="Times New Roman" w:eastAsia="Times New Roman" w:hAnsi="Times New Roman" w:cs="Times New Roman"/>
          <w:color w:val="00B050"/>
          <w:sz w:val="28"/>
          <w:szCs w:val="28"/>
        </w:rPr>
        <w:t> </w:t>
      </w:r>
      <w:r w:rsidRPr="00FE4F4A">
        <w:rPr>
          <w:rFonts w:ascii="Times New Roman" w:eastAsia="Times New Roman" w:hAnsi="Times New Roman" w:cs="Times New Roman"/>
          <w:sz w:val="28"/>
          <w:szCs w:val="28"/>
        </w:rPr>
        <w:t>санитар, операция, ранение, осколок, контузия, фельдшер, хирург, военврач, медсанбат, госпиталь, санитарный поезд, канонада.</w:t>
      </w:r>
      <w:proofErr w:type="gramEnd"/>
    </w:p>
    <w:p w:rsidR="003A212C" w:rsidRDefault="003A212C" w:rsidP="008C1A09">
      <w:pPr>
        <w:shd w:val="clear" w:color="auto" w:fill="FFFFFF"/>
        <w:spacing w:after="0" w:line="240" w:lineRule="atLeast"/>
        <w:ind w:firstLine="567"/>
        <w:jc w:val="both"/>
        <w:rPr>
          <w:rFonts w:ascii="Times New Roman" w:eastAsia="Times New Roman" w:hAnsi="Times New Roman" w:cs="Times New Roman"/>
          <w:sz w:val="28"/>
          <w:szCs w:val="28"/>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3A212C" w:rsidRDefault="003A212C"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FE4F4A" w:rsidRDefault="003A212C" w:rsidP="008C1A09">
      <w:pPr>
        <w:shd w:val="clear" w:color="auto" w:fill="FFFFFF"/>
        <w:spacing w:after="0" w:line="240" w:lineRule="atLeast"/>
        <w:ind w:firstLine="567"/>
        <w:jc w:val="both"/>
        <w:rPr>
          <w:rFonts w:ascii="Times New Roman" w:eastAsia="Times New Roman" w:hAnsi="Times New Roman" w:cs="Times New Roman"/>
          <w:color w:val="0000FF"/>
          <w:sz w:val="28"/>
          <w:szCs w:val="28"/>
          <w:u w:val="single"/>
        </w:rPr>
      </w:pPr>
      <w:r w:rsidRPr="003A212C">
        <w:rPr>
          <w:rFonts w:ascii="Times New Roman" w:eastAsia="Times New Roman" w:hAnsi="Times New Roman" w:cs="Times New Roman"/>
          <w:b/>
          <w:color w:val="0000FF"/>
          <w:sz w:val="28"/>
          <w:szCs w:val="28"/>
          <w:u w:val="single"/>
        </w:rPr>
        <w:lastRenderedPageBreak/>
        <w:t>Наглядный материал</w:t>
      </w:r>
      <w:r w:rsidRPr="003A212C">
        <w:rPr>
          <w:rFonts w:ascii="Times New Roman" w:eastAsia="Times New Roman" w:hAnsi="Times New Roman" w:cs="Times New Roman"/>
          <w:color w:val="0000FF"/>
          <w:sz w:val="28"/>
          <w:szCs w:val="28"/>
          <w:u w:val="single"/>
        </w:rPr>
        <w:t xml:space="preserve"> «</w:t>
      </w:r>
      <w:hyperlink r:id="rId11" w:anchor="медицинская-служба-картинка-нажмите-чтобы-развернуть" w:history="1">
        <w:r w:rsidR="00FE4F4A" w:rsidRPr="003A212C">
          <w:rPr>
            <w:rFonts w:ascii="Times New Roman" w:eastAsia="Times New Roman" w:hAnsi="Times New Roman" w:cs="Times New Roman"/>
            <w:b/>
            <w:bCs/>
            <w:color w:val="0000FF"/>
            <w:sz w:val="28"/>
            <w:szCs w:val="28"/>
            <w:u w:val="single"/>
          </w:rPr>
          <w:t>Медицинская служба</w:t>
        </w:r>
        <w:r w:rsidRPr="003A212C">
          <w:rPr>
            <w:rFonts w:ascii="Times New Roman" w:eastAsia="Times New Roman" w:hAnsi="Times New Roman" w:cs="Times New Roman"/>
            <w:b/>
            <w:bCs/>
            <w:color w:val="0000FF"/>
            <w:sz w:val="28"/>
            <w:szCs w:val="28"/>
            <w:u w:val="single"/>
          </w:rPr>
          <w:t>»</w:t>
        </w:r>
      </w:hyperlink>
    </w:p>
    <w:p w:rsidR="003A212C" w:rsidRPr="00FE4F4A" w:rsidRDefault="003A212C" w:rsidP="008C1A09">
      <w:pPr>
        <w:shd w:val="clear" w:color="auto" w:fill="FFFFFF"/>
        <w:spacing w:after="0" w:line="240" w:lineRule="atLeast"/>
        <w:ind w:firstLine="567"/>
        <w:jc w:val="both"/>
        <w:rPr>
          <w:rFonts w:ascii="Times New Roman" w:eastAsia="Times New Roman" w:hAnsi="Times New Roman" w:cs="Times New Roman"/>
          <w:color w:val="5F5F5F"/>
          <w:sz w:val="24"/>
          <w:szCs w:val="24"/>
          <w:u w:val="single"/>
        </w:rPr>
      </w:pPr>
    </w:p>
    <w:p w:rsidR="00FE4F4A" w:rsidRPr="00FE4F4A" w:rsidRDefault="00FE4F4A" w:rsidP="008C1A09">
      <w:pPr>
        <w:shd w:val="clear" w:color="auto" w:fill="FFFFFF"/>
        <w:spacing w:before="75" w:line="293" w:lineRule="atLeast"/>
        <w:ind w:firstLine="567"/>
        <w:jc w:val="both"/>
        <w:rPr>
          <w:rFonts w:ascii="Times New Roman" w:eastAsia="Times New Roman" w:hAnsi="Times New Roman" w:cs="Times New Roman"/>
          <w:color w:val="5F5F5F"/>
          <w:sz w:val="24"/>
          <w:szCs w:val="24"/>
        </w:rPr>
      </w:pPr>
      <w:r w:rsidRPr="008C1A09">
        <w:rPr>
          <w:rFonts w:ascii="Times New Roman" w:eastAsia="Times New Roman" w:hAnsi="Times New Roman" w:cs="Times New Roman"/>
          <w:noProof/>
          <w:color w:val="5F5F5F"/>
          <w:sz w:val="24"/>
          <w:szCs w:val="24"/>
        </w:rPr>
        <w:drawing>
          <wp:inline distT="0" distB="0" distL="0" distR="0">
            <wp:extent cx="5457825" cy="7620000"/>
            <wp:effectExtent l="19050" t="0" r="9525" b="0"/>
            <wp:docPr id="4" name="Рисунок 4" descr="Дошкольникам о войне. Великая Отечественная Вой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ошкольникам о войне. Великая Отечественная Война"/>
                    <pic:cNvPicPr>
                      <a:picLocks noChangeAspect="1" noChangeArrowheads="1"/>
                    </pic:cNvPicPr>
                  </pic:nvPicPr>
                  <pic:blipFill>
                    <a:blip r:embed="rId12"/>
                    <a:srcRect/>
                    <a:stretch>
                      <a:fillRect/>
                    </a:stretch>
                  </pic:blipFill>
                  <pic:spPr bwMode="auto">
                    <a:xfrm>
                      <a:off x="0" y="0"/>
                      <a:ext cx="5457825" cy="7620000"/>
                    </a:xfrm>
                    <a:prstGeom prst="rect">
                      <a:avLst/>
                    </a:prstGeom>
                    <a:noFill/>
                    <a:ln w="9525">
                      <a:noFill/>
                      <a:miter lim="800000"/>
                      <a:headEnd/>
                      <a:tailEnd/>
                    </a:ln>
                  </pic:spPr>
                </pic:pic>
              </a:graphicData>
            </a:graphic>
          </wp:inline>
        </w:drawing>
      </w:r>
      <w:r w:rsidRPr="00FE4F4A">
        <w:rPr>
          <w:rFonts w:ascii="Times New Roman" w:eastAsia="Times New Roman" w:hAnsi="Times New Roman" w:cs="Times New Roman"/>
          <w:color w:val="5F5F5F"/>
          <w:sz w:val="24"/>
          <w:szCs w:val="24"/>
        </w:rPr>
        <w:t> </w:t>
      </w: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color w:val="5F5F5F"/>
          <w:sz w:val="24"/>
          <w:szCs w:val="24"/>
        </w:rPr>
      </w:pPr>
      <w:r w:rsidRPr="00FE4F4A">
        <w:rPr>
          <w:rFonts w:ascii="Times New Roman" w:eastAsia="Times New Roman" w:hAnsi="Times New Roman" w:cs="Times New Roman"/>
          <w:color w:val="5F5F5F"/>
          <w:sz w:val="24"/>
          <w:szCs w:val="24"/>
        </w:rPr>
        <w:t> </w:t>
      </w: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FE4F4A" w:rsidRPr="00CB693D" w:rsidRDefault="00FE4F4A" w:rsidP="00CB693D">
      <w:pPr>
        <w:shd w:val="clear" w:color="auto" w:fill="FFFFFF"/>
        <w:spacing w:before="75" w:after="75" w:line="293" w:lineRule="atLeast"/>
        <w:jc w:val="center"/>
        <w:rPr>
          <w:rFonts w:ascii="Times New Roman" w:eastAsia="Times New Roman" w:hAnsi="Times New Roman" w:cs="Times New Roman"/>
          <w:b/>
          <w:bCs/>
          <w:color w:val="FF0000"/>
          <w:sz w:val="28"/>
          <w:szCs w:val="28"/>
        </w:rPr>
      </w:pPr>
      <w:r w:rsidRPr="00CB693D">
        <w:rPr>
          <w:rFonts w:ascii="Times New Roman" w:eastAsia="Times New Roman" w:hAnsi="Times New Roman" w:cs="Times New Roman"/>
          <w:b/>
          <w:bCs/>
          <w:color w:val="FF0000"/>
          <w:sz w:val="28"/>
          <w:szCs w:val="28"/>
        </w:rPr>
        <w:lastRenderedPageBreak/>
        <w:t>РЕШИТЕЛЬНЫЙ БОЙ</w:t>
      </w:r>
    </w:p>
    <w:p w:rsidR="003A212C" w:rsidRPr="00FE4F4A" w:rsidRDefault="003A212C" w:rsidP="003A212C">
      <w:pPr>
        <w:shd w:val="clear" w:color="auto" w:fill="FFFFFF"/>
        <w:spacing w:before="75" w:after="75" w:line="293" w:lineRule="atLeast"/>
        <w:ind w:firstLine="567"/>
        <w:jc w:val="center"/>
        <w:rPr>
          <w:rFonts w:ascii="Times New Roman" w:eastAsia="Times New Roman" w:hAnsi="Times New Roman" w:cs="Times New Roman"/>
          <w:color w:val="FF0000"/>
          <w:sz w:val="24"/>
          <w:szCs w:val="24"/>
        </w:rPr>
      </w:pPr>
    </w:p>
    <w:p w:rsidR="003A212C"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Фашисты хвастались, что Новый год они встретят в Москве, но советские войска сумели остановить их наступление. Наши танкисты, под красным знаменем, - на земле били фашистов. И летчики, с красными звездами на фюзеляжах самолетов, - в небе били фашистов. И моряки, в бескозырках и тельняшках, - на морях били фашистов. И артиллеристы меткими выстре</w:t>
      </w:r>
      <w:r w:rsidR="003A212C">
        <w:rPr>
          <w:rFonts w:ascii="Times New Roman" w:eastAsia="Times New Roman" w:hAnsi="Times New Roman" w:cs="Times New Roman"/>
          <w:sz w:val="28"/>
          <w:szCs w:val="28"/>
        </w:rPr>
        <w:t>лами били вероломных фашистов.</w:t>
      </w: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3A212C"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Самое упорное и решающее сражение было в начале зимы 1941 года под Москвой. Враги стояли у ворот столицы. Они были уверены, что полностью окружили Москву и поставили ее на колени. Столица стала фронтовым городом. В это время командующий нашими войсками генерал Г. Жуков разрабатывал план защиты Москвы. Он предусмотрел все, чтобы немцы не смогли прорваться к столице и захватить ее. На подступах к городу мирные жители копали заградительные рвы, строили укрепления - готовились к отпору врага. Летчики Красной Армии проявляли чудеса мужества: сбивали и уничтожали самолеты противника. До Москвы оставалось 30 километров, когда наша армия, собрав все силы, перешла в наступление и разгромила фашистов. Многие дивизии отличились в боях под Москвой. Солдаты не испугались устрашающих «тигров» и «пантер», они бились насмерть, сражались в горящих танках, шли на таран. Враг понес огромные потери и отступил</w:t>
      </w:r>
      <w:r w:rsidR="003A212C">
        <w:rPr>
          <w:rFonts w:ascii="Times New Roman" w:eastAsia="Times New Roman" w:hAnsi="Times New Roman" w:cs="Times New Roman"/>
          <w:sz w:val="28"/>
          <w:szCs w:val="28"/>
        </w:rPr>
        <w:t>. Москва выстояла.</w:t>
      </w: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3A212C"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И по Красной площади торжественным маршем шли наши, а не немецкие солдаты. Победа под Москвой стала первым тяжелым поражением фашистской армии, которая до тех пор слыла непобедимой.</w:t>
      </w:r>
    </w:p>
    <w:p w:rsidR="003A212C" w:rsidRDefault="003A212C"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3A212C">
        <w:rPr>
          <w:rFonts w:ascii="Times New Roman" w:eastAsia="Times New Roman" w:hAnsi="Times New Roman" w:cs="Times New Roman"/>
          <w:b/>
          <w:bCs/>
          <w:color w:val="7030A0"/>
          <w:sz w:val="28"/>
          <w:szCs w:val="28"/>
          <w:u w:val="single"/>
        </w:rPr>
        <w:t>Вопросы для закреплени</w:t>
      </w:r>
      <w:r w:rsidR="00CB693D">
        <w:rPr>
          <w:rFonts w:ascii="Times New Roman" w:eastAsia="Times New Roman" w:hAnsi="Times New Roman" w:cs="Times New Roman"/>
          <w:b/>
          <w:bCs/>
          <w:color w:val="7030A0"/>
          <w:sz w:val="28"/>
          <w:szCs w:val="28"/>
          <w:u w:val="single"/>
        </w:rPr>
        <w:t>я:</w:t>
      </w:r>
      <w:r w:rsidRPr="003A212C">
        <w:rPr>
          <w:rFonts w:ascii="Times New Roman" w:eastAsia="Times New Roman" w:hAnsi="Times New Roman" w:cs="Times New Roman"/>
          <w:sz w:val="28"/>
          <w:szCs w:val="28"/>
        </w:rPr>
        <w:t> </w:t>
      </w:r>
      <w:r w:rsidRPr="00FE4F4A">
        <w:rPr>
          <w:rFonts w:ascii="Times New Roman" w:eastAsia="Times New Roman" w:hAnsi="Times New Roman" w:cs="Times New Roman"/>
          <w:sz w:val="28"/>
          <w:szCs w:val="28"/>
        </w:rPr>
        <w:t>Как Москва готовилась к обороне? Кто командовал нашими войсками?</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CB693D">
        <w:rPr>
          <w:rFonts w:ascii="Times New Roman" w:eastAsia="Times New Roman" w:hAnsi="Times New Roman" w:cs="Times New Roman"/>
          <w:b/>
          <w:bCs/>
          <w:color w:val="00B050"/>
          <w:sz w:val="28"/>
          <w:szCs w:val="28"/>
          <w:u w:val="single"/>
        </w:rPr>
        <w:t>Слова для обогащения детского лексикона:</w:t>
      </w:r>
      <w:r w:rsidRPr="003A212C">
        <w:rPr>
          <w:rFonts w:ascii="Times New Roman" w:eastAsia="Times New Roman" w:hAnsi="Times New Roman" w:cs="Times New Roman"/>
          <w:sz w:val="28"/>
          <w:szCs w:val="28"/>
        </w:rPr>
        <w:t> </w:t>
      </w:r>
      <w:r w:rsidRPr="00FE4F4A">
        <w:rPr>
          <w:rFonts w:ascii="Times New Roman" w:eastAsia="Times New Roman" w:hAnsi="Times New Roman" w:cs="Times New Roman"/>
          <w:sz w:val="28"/>
          <w:szCs w:val="28"/>
        </w:rPr>
        <w:t xml:space="preserve">Марш-бросок </w:t>
      </w:r>
      <w:proofErr w:type="gramStart"/>
      <w:r w:rsidRPr="00FE4F4A">
        <w:rPr>
          <w:rFonts w:ascii="Times New Roman" w:eastAsia="Times New Roman" w:hAnsi="Times New Roman" w:cs="Times New Roman"/>
          <w:sz w:val="28"/>
          <w:szCs w:val="28"/>
        </w:rPr>
        <w:t>-п</w:t>
      </w:r>
      <w:proofErr w:type="gramEnd"/>
      <w:r w:rsidRPr="00FE4F4A">
        <w:rPr>
          <w:rFonts w:ascii="Times New Roman" w:eastAsia="Times New Roman" w:hAnsi="Times New Roman" w:cs="Times New Roman"/>
          <w:sz w:val="28"/>
          <w:szCs w:val="28"/>
        </w:rPr>
        <w:t>оходное (быстрое) движение войск. Атака - стремительное, наступательное движение войск. Налет - внезапное нападение. Оборона - вид боевых действий. Таран - атака противника нанесением удара своим самолетом, танком, кораблем.</w:t>
      </w: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sz w:val="28"/>
          <w:szCs w:val="28"/>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FE4F4A" w:rsidRDefault="00CB693D" w:rsidP="008C1A09">
      <w:pPr>
        <w:shd w:val="clear" w:color="auto" w:fill="FFFFFF"/>
        <w:spacing w:after="0" w:line="240" w:lineRule="atLeast"/>
        <w:ind w:firstLine="567"/>
        <w:jc w:val="both"/>
        <w:rPr>
          <w:rFonts w:ascii="Times New Roman" w:eastAsia="Times New Roman" w:hAnsi="Times New Roman" w:cs="Times New Roman"/>
          <w:color w:val="0000FF"/>
          <w:sz w:val="28"/>
          <w:szCs w:val="28"/>
        </w:rPr>
      </w:pPr>
      <w:r w:rsidRPr="003A212C">
        <w:rPr>
          <w:rFonts w:ascii="Times New Roman" w:eastAsia="Times New Roman" w:hAnsi="Times New Roman" w:cs="Times New Roman"/>
          <w:b/>
          <w:color w:val="0000FF"/>
          <w:sz w:val="28"/>
          <w:szCs w:val="28"/>
          <w:u w:val="single"/>
        </w:rPr>
        <w:lastRenderedPageBreak/>
        <w:t xml:space="preserve">Наглядный </w:t>
      </w:r>
      <w:r w:rsidRPr="00CB693D">
        <w:rPr>
          <w:rFonts w:ascii="Times New Roman" w:eastAsia="Times New Roman" w:hAnsi="Times New Roman" w:cs="Times New Roman"/>
          <w:b/>
          <w:color w:val="0000FF"/>
          <w:sz w:val="28"/>
          <w:szCs w:val="28"/>
          <w:u w:val="single"/>
        </w:rPr>
        <w:t>материал</w:t>
      </w:r>
      <w:r w:rsidRPr="00CB693D">
        <w:rPr>
          <w:rFonts w:ascii="Times New Roman" w:eastAsia="Times New Roman" w:hAnsi="Times New Roman" w:cs="Times New Roman"/>
          <w:color w:val="0000FF"/>
          <w:sz w:val="28"/>
          <w:szCs w:val="28"/>
          <w:u w:val="single"/>
        </w:rPr>
        <w:t xml:space="preserve"> «</w:t>
      </w:r>
      <w:hyperlink r:id="rId13" w:anchor="решительный-бой-картинка-нажмите-чтобы-развернуть" w:history="1">
        <w:r w:rsidR="00FE4F4A" w:rsidRPr="00CB693D">
          <w:rPr>
            <w:rFonts w:ascii="Times New Roman" w:eastAsia="Times New Roman" w:hAnsi="Times New Roman" w:cs="Times New Roman"/>
            <w:b/>
            <w:bCs/>
            <w:color w:val="0000FF"/>
            <w:sz w:val="28"/>
            <w:szCs w:val="28"/>
            <w:u w:val="single"/>
          </w:rPr>
          <w:t>Решительный бой</w:t>
        </w:r>
        <w:r w:rsidRPr="00CB693D">
          <w:rPr>
            <w:rFonts w:ascii="Times New Roman" w:eastAsia="Times New Roman" w:hAnsi="Times New Roman" w:cs="Times New Roman"/>
            <w:b/>
            <w:bCs/>
            <w:color w:val="0000FF"/>
            <w:sz w:val="28"/>
            <w:szCs w:val="28"/>
            <w:u w:val="single"/>
          </w:rPr>
          <w:t>»</w:t>
        </w:r>
      </w:hyperlink>
    </w:p>
    <w:p w:rsidR="00CB693D" w:rsidRPr="00FE4F4A" w:rsidRDefault="00CB693D" w:rsidP="008C1A09">
      <w:pPr>
        <w:shd w:val="clear" w:color="auto" w:fill="FFFFFF"/>
        <w:spacing w:after="0" w:line="240" w:lineRule="atLeast"/>
        <w:ind w:firstLine="567"/>
        <w:jc w:val="both"/>
        <w:rPr>
          <w:rFonts w:ascii="Times New Roman" w:eastAsia="Times New Roman" w:hAnsi="Times New Roman" w:cs="Times New Roman"/>
          <w:color w:val="0000FF"/>
          <w:sz w:val="24"/>
          <w:szCs w:val="24"/>
        </w:rPr>
      </w:pPr>
    </w:p>
    <w:p w:rsidR="00FE4F4A" w:rsidRPr="00FE4F4A" w:rsidRDefault="00FE4F4A" w:rsidP="008C1A09">
      <w:pPr>
        <w:shd w:val="clear" w:color="auto" w:fill="FFFFFF"/>
        <w:spacing w:before="75" w:line="293" w:lineRule="atLeast"/>
        <w:ind w:firstLine="567"/>
        <w:jc w:val="both"/>
        <w:rPr>
          <w:rFonts w:ascii="Times New Roman" w:eastAsia="Times New Roman" w:hAnsi="Times New Roman" w:cs="Times New Roman"/>
          <w:color w:val="5F5F5F"/>
          <w:sz w:val="24"/>
          <w:szCs w:val="24"/>
        </w:rPr>
      </w:pPr>
      <w:r w:rsidRPr="008C1A09">
        <w:rPr>
          <w:rFonts w:ascii="Times New Roman" w:eastAsia="Times New Roman" w:hAnsi="Times New Roman" w:cs="Times New Roman"/>
          <w:noProof/>
          <w:color w:val="5F5F5F"/>
          <w:sz w:val="24"/>
          <w:szCs w:val="24"/>
        </w:rPr>
        <w:drawing>
          <wp:inline distT="0" distB="0" distL="0" distR="0">
            <wp:extent cx="5857875" cy="7620000"/>
            <wp:effectExtent l="19050" t="0" r="9525" b="0"/>
            <wp:docPr id="5" name="Рисунок 5" descr="Дошкольникам о войне. Великая Отечественная Вой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ошкольникам о войне. Великая Отечественная Война"/>
                    <pic:cNvPicPr>
                      <a:picLocks noChangeAspect="1" noChangeArrowheads="1"/>
                    </pic:cNvPicPr>
                  </pic:nvPicPr>
                  <pic:blipFill>
                    <a:blip r:embed="rId14"/>
                    <a:srcRect/>
                    <a:stretch>
                      <a:fillRect/>
                    </a:stretch>
                  </pic:blipFill>
                  <pic:spPr bwMode="auto">
                    <a:xfrm>
                      <a:off x="0" y="0"/>
                      <a:ext cx="5857875" cy="7620000"/>
                    </a:xfrm>
                    <a:prstGeom prst="rect">
                      <a:avLst/>
                    </a:prstGeom>
                    <a:noFill/>
                    <a:ln w="9525">
                      <a:noFill/>
                      <a:miter lim="800000"/>
                      <a:headEnd/>
                      <a:tailEnd/>
                    </a:ln>
                  </pic:spPr>
                </pic:pic>
              </a:graphicData>
            </a:graphic>
          </wp:inline>
        </w:drawing>
      </w:r>
      <w:r w:rsidRPr="00FE4F4A">
        <w:rPr>
          <w:rFonts w:ascii="Times New Roman" w:eastAsia="Times New Roman" w:hAnsi="Times New Roman" w:cs="Times New Roman"/>
          <w:color w:val="5F5F5F"/>
          <w:sz w:val="24"/>
          <w:szCs w:val="24"/>
        </w:rPr>
        <w:t> </w:t>
      </w: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color w:val="5F5F5F"/>
          <w:sz w:val="24"/>
          <w:szCs w:val="24"/>
        </w:rPr>
      </w:pPr>
      <w:r w:rsidRPr="00FE4F4A">
        <w:rPr>
          <w:rFonts w:ascii="Times New Roman" w:eastAsia="Times New Roman" w:hAnsi="Times New Roman" w:cs="Times New Roman"/>
          <w:color w:val="5F5F5F"/>
          <w:sz w:val="24"/>
          <w:szCs w:val="24"/>
        </w:rPr>
        <w:t> </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FE4F4A" w:rsidRPr="00CB693D" w:rsidRDefault="00FE4F4A" w:rsidP="00CB693D">
      <w:pPr>
        <w:shd w:val="clear" w:color="auto" w:fill="FFFFFF"/>
        <w:spacing w:before="75" w:after="75" w:line="293" w:lineRule="atLeast"/>
        <w:jc w:val="center"/>
        <w:rPr>
          <w:rFonts w:ascii="Times New Roman" w:eastAsia="Times New Roman" w:hAnsi="Times New Roman" w:cs="Times New Roman"/>
          <w:b/>
          <w:bCs/>
          <w:color w:val="FF0000"/>
          <w:sz w:val="28"/>
          <w:szCs w:val="28"/>
        </w:rPr>
      </w:pPr>
      <w:r w:rsidRPr="00CB693D">
        <w:rPr>
          <w:rFonts w:ascii="Times New Roman" w:eastAsia="Times New Roman" w:hAnsi="Times New Roman" w:cs="Times New Roman"/>
          <w:b/>
          <w:bCs/>
          <w:color w:val="FF0000"/>
          <w:sz w:val="28"/>
          <w:szCs w:val="28"/>
        </w:rPr>
        <w:lastRenderedPageBreak/>
        <w:t>ПАРТИЗАНЫ</w:t>
      </w:r>
    </w:p>
    <w:p w:rsidR="00CB693D" w:rsidRPr="00FE4F4A" w:rsidRDefault="00CB693D" w:rsidP="008C1A09">
      <w:pPr>
        <w:shd w:val="clear" w:color="auto" w:fill="FFFFFF"/>
        <w:spacing w:before="75" w:after="75" w:line="293" w:lineRule="atLeast"/>
        <w:ind w:firstLine="567"/>
        <w:jc w:val="both"/>
        <w:rPr>
          <w:rFonts w:ascii="Times New Roman" w:eastAsia="Times New Roman" w:hAnsi="Times New Roman" w:cs="Times New Roman"/>
          <w:color w:val="5F5F5F"/>
          <w:sz w:val="24"/>
          <w:szCs w:val="24"/>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Рассмотрите картинку. За деревом стоит пожилой человек (можно сказать, старик), а рядом с ним молодые люди, все они с оружием. Вглядитесь в их глаза, посмотрите какие у них напряженные взгляды. О чем это говорит? Они из партизанского отряда, сидят в засаде, внимательно смотрят на дорогу, ждут врага. Советские люди, оказавшиеся на территории, оккупированной врагом, а также бойцы и командиры, попавшие в окружение, уходили в леса, создавали партизанские отряды и вступали в борьбу с немецко-фашистскими оккупантами. Они всеми силами и средствами стремились помочь советским войскам, сражавшимся на фронте. Партизаны взрывали мосты, портили телеграфную и телефонную связь противника, поджигали склады, преследовали и уничтожали врагов на каждом шагу. Боевые действия партизан наносили огромный урон живой силе и технике противника. В партизанском движении участвовало свыше 1 млн. человек, партизаны вывели из строя свыше 1 млн. солдат противника, взорвали более 2</w:t>
      </w:r>
      <w:r w:rsidR="00CB693D">
        <w:rPr>
          <w:rFonts w:ascii="Times New Roman" w:eastAsia="Times New Roman" w:hAnsi="Times New Roman" w:cs="Times New Roman"/>
          <w:sz w:val="28"/>
          <w:szCs w:val="28"/>
        </w:rPr>
        <w:t>0 тыс. эшелонов и 1600 мостов.</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Игра «Эшелон под откос». Играют две команды. У первой команды «взрывчатка», ее надо «заложить» под вражеский поезд. Задача другой команды обнаружить взрывчатку и разминировать железнодорожное полотно. Взрослый наблюдает за противодействием и говорит детям, что они ловкие, смелые, быс</w:t>
      </w:r>
      <w:r w:rsidR="00CB693D">
        <w:rPr>
          <w:rFonts w:ascii="Times New Roman" w:eastAsia="Times New Roman" w:hAnsi="Times New Roman" w:cs="Times New Roman"/>
          <w:sz w:val="28"/>
          <w:szCs w:val="28"/>
        </w:rPr>
        <w:t>трые, внимательные.</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Конкурс «Доставь патроны». Родители и ребенок передвигаются с зажатым между лбами шаром, должны добежать до цели и положить «патрон» в сумку, обратно вернуться бегом. Передать эстафету другой паре.</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CB693D">
        <w:rPr>
          <w:rFonts w:ascii="Times New Roman" w:eastAsia="Times New Roman" w:hAnsi="Times New Roman" w:cs="Times New Roman"/>
          <w:b/>
          <w:bCs/>
          <w:color w:val="7030A0"/>
          <w:sz w:val="28"/>
          <w:szCs w:val="28"/>
          <w:u w:val="single"/>
        </w:rPr>
        <w:t>Вопросы для закрепления</w:t>
      </w:r>
      <w:r w:rsidR="00CB693D" w:rsidRPr="00CB693D">
        <w:rPr>
          <w:rFonts w:ascii="Times New Roman" w:eastAsia="Times New Roman" w:hAnsi="Times New Roman" w:cs="Times New Roman"/>
          <w:b/>
          <w:bCs/>
          <w:color w:val="7030A0"/>
          <w:sz w:val="28"/>
          <w:szCs w:val="28"/>
          <w:u w:val="single"/>
        </w:rPr>
        <w:t>:</w:t>
      </w:r>
      <w:r w:rsidRPr="00CB693D">
        <w:rPr>
          <w:rFonts w:ascii="Times New Roman" w:eastAsia="Times New Roman" w:hAnsi="Times New Roman" w:cs="Times New Roman"/>
          <w:sz w:val="28"/>
          <w:szCs w:val="28"/>
        </w:rPr>
        <w:t> </w:t>
      </w:r>
      <w:r w:rsidRPr="00FE4F4A">
        <w:rPr>
          <w:rFonts w:ascii="Times New Roman" w:eastAsia="Times New Roman" w:hAnsi="Times New Roman" w:cs="Times New Roman"/>
          <w:sz w:val="28"/>
          <w:szCs w:val="28"/>
        </w:rPr>
        <w:t>Кто такие партизаны? Как воины оказывались в тылу врага? Как они помогали нашим войскам? Зачем взрывали мосты? Что такое диверсия?</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roofErr w:type="gramStart"/>
      <w:r w:rsidRPr="00CB693D">
        <w:rPr>
          <w:rFonts w:ascii="Times New Roman" w:eastAsia="Times New Roman" w:hAnsi="Times New Roman" w:cs="Times New Roman"/>
          <w:b/>
          <w:bCs/>
          <w:color w:val="00B050"/>
          <w:sz w:val="28"/>
          <w:szCs w:val="28"/>
          <w:u w:val="single"/>
        </w:rPr>
        <w:t>Слова для обогащения детского лексикона:</w:t>
      </w:r>
      <w:r w:rsidRPr="00CB693D">
        <w:rPr>
          <w:rFonts w:ascii="Times New Roman" w:eastAsia="Times New Roman" w:hAnsi="Times New Roman" w:cs="Times New Roman"/>
          <w:sz w:val="28"/>
          <w:szCs w:val="28"/>
        </w:rPr>
        <w:t> </w:t>
      </w:r>
      <w:r w:rsidRPr="00FE4F4A">
        <w:rPr>
          <w:rFonts w:ascii="Times New Roman" w:eastAsia="Times New Roman" w:hAnsi="Times New Roman" w:cs="Times New Roman"/>
          <w:sz w:val="28"/>
          <w:szCs w:val="28"/>
        </w:rPr>
        <w:t>партизан, оккупация, окружение, диверсия, эшелон, откос, мост, взрыв, связь (телеграфная, телефонная).</w:t>
      </w:r>
      <w:proofErr w:type="gramEnd"/>
    </w:p>
    <w:p w:rsidR="00CB693D" w:rsidRDefault="00CB693D" w:rsidP="008C1A09">
      <w:pPr>
        <w:shd w:val="clear" w:color="auto" w:fill="FFFFFF"/>
        <w:spacing w:after="0" w:line="240" w:lineRule="atLeast"/>
        <w:ind w:firstLine="567"/>
        <w:jc w:val="both"/>
        <w:rPr>
          <w:rFonts w:ascii="Times New Roman" w:eastAsia="Times New Roman" w:hAnsi="Times New Roman" w:cs="Times New Roman"/>
          <w:sz w:val="28"/>
          <w:szCs w:val="28"/>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FE4F4A" w:rsidRDefault="00CB693D" w:rsidP="008C1A09">
      <w:pPr>
        <w:shd w:val="clear" w:color="auto" w:fill="FFFFFF"/>
        <w:spacing w:after="0" w:line="240" w:lineRule="atLeast"/>
        <w:ind w:firstLine="567"/>
        <w:jc w:val="both"/>
        <w:rPr>
          <w:rFonts w:ascii="Times New Roman" w:eastAsia="Times New Roman" w:hAnsi="Times New Roman" w:cs="Times New Roman"/>
          <w:color w:val="0000FF"/>
          <w:sz w:val="28"/>
          <w:szCs w:val="28"/>
          <w:u w:val="single"/>
        </w:rPr>
      </w:pPr>
      <w:r w:rsidRPr="003A212C">
        <w:rPr>
          <w:rFonts w:ascii="Times New Roman" w:eastAsia="Times New Roman" w:hAnsi="Times New Roman" w:cs="Times New Roman"/>
          <w:b/>
          <w:color w:val="0000FF"/>
          <w:sz w:val="28"/>
          <w:szCs w:val="28"/>
          <w:u w:val="single"/>
        </w:rPr>
        <w:lastRenderedPageBreak/>
        <w:t xml:space="preserve">Наглядный </w:t>
      </w:r>
      <w:r w:rsidRPr="00CB693D">
        <w:rPr>
          <w:rFonts w:ascii="Times New Roman" w:eastAsia="Times New Roman" w:hAnsi="Times New Roman" w:cs="Times New Roman"/>
          <w:b/>
          <w:color w:val="0000FF"/>
          <w:sz w:val="28"/>
          <w:szCs w:val="28"/>
          <w:u w:val="single"/>
        </w:rPr>
        <w:t>материал</w:t>
      </w:r>
      <w:r w:rsidRPr="00CB693D">
        <w:rPr>
          <w:rFonts w:ascii="Times New Roman" w:eastAsia="Times New Roman" w:hAnsi="Times New Roman" w:cs="Times New Roman"/>
          <w:color w:val="0000FF"/>
          <w:sz w:val="28"/>
          <w:szCs w:val="28"/>
          <w:u w:val="single"/>
        </w:rPr>
        <w:t xml:space="preserve"> «</w:t>
      </w:r>
      <w:hyperlink r:id="rId15" w:anchor="партизаны-картинка-нажмите-чтобы-развернуть" w:history="1">
        <w:r w:rsidR="00FE4F4A" w:rsidRPr="00CB693D">
          <w:rPr>
            <w:rFonts w:ascii="Times New Roman" w:eastAsia="Times New Roman" w:hAnsi="Times New Roman" w:cs="Times New Roman"/>
            <w:b/>
            <w:bCs/>
            <w:color w:val="0000FF"/>
            <w:sz w:val="28"/>
            <w:szCs w:val="28"/>
            <w:u w:val="single"/>
          </w:rPr>
          <w:t>Партизаны</w:t>
        </w:r>
        <w:r w:rsidRPr="00CB693D">
          <w:rPr>
            <w:rFonts w:ascii="Times New Roman" w:eastAsia="Times New Roman" w:hAnsi="Times New Roman" w:cs="Times New Roman"/>
            <w:b/>
            <w:bCs/>
            <w:color w:val="0000FF"/>
            <w:sz w:val="28"/>
            <w:szCs w:val="28"/>
            <w:u w:val="single"/>
          </w:rPr>
          <w:t>»</w:t>
        </w:r>
      </w:hyperlink>
    </w:p>
    <w:p w:rsidR="00CB693D" w:rsidRPr="00FE4F4A" w:rsidRDefault="00CB693D" w:rsidP="008C1A09">
      <w:pPr>
        <w:shd w:val="clear" w:color="auto" w:fill="FFFFFF"/>
        <w:spacing w:after="0" w:line="240" w:lineRule="atLeast"/>
        <w:ind w:firstLine="567"/>
        <w:jc w:val="both"/>
        <w:rPr>
          <w:rFonts w:ascii="Times New Roman" w:eastAsia="Times New Roman" w:hAnsi="Times New Roman" w:cs="Times New Roman"/>
          <w:color w:val="0000FF"/>
          <w:sz w:val="24"/>
          <w:szCs w:val="24"/>
          <w:u w:val="single"/>
        </w:rPr>
      </w:pPr>
    </w:p>
    <w:p w:rsidR="00FE4F4A" w:rsidRPr="00FE4F4A" w:rsidRDefault="00FE4F4A" w:rsidP="008C1A09">
      <w:pPr>
        <w:shd w:val="clear" w:color="auto" w:fill="FFFFFF"/>
        <w:spacing w:before="75" w:line="293" w:lineRule="atLeast"/>
        <w:ind w:firstLine="567"/>
        <w:jc w:val="both"/>
        <w:rPr>
          <w:rFonts w:ascii="Times New Roman" w:eastAsia="Times New Roman" w:hAnsi="Times New Roman" w:cs="Times New Roman"/>
          <w:color w:val="5F5F5F"/>
          <w:sz w:val="24"/>
          <w:szCs w:val="24"/>
        </w:rPr>
      </w:pPr>
      <w:r w:rsidRPr="008C1A09">
        <w:rPr>
          <w:rFonts w:ascii="Times New Roman" w:eastAsia="Times New Roman" w:hAnsi="Times New Roman" w:cs="Times New Roman"/>
          <w:noProof/>
          <w:color w:val="5F5F5F"/>
          <w:sz w:val="24"/>
          <w:szCs w:val="24"/>
        </w:rPr>
        <w:drawing>
          <wp:inline distT="0" distB="0" distL="0" distR="0">
            <wp:extent cx="5495925" cy="7879462"/>
            <wp:effectExtent l="19050" t="0" r="9525" b="0"/>
            <wp:docPr id="6" name="Рисунок 6" descr="Дошкольникам о войне. Великая Отечественная Вой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Дошкольникам о войне. Великая Отечественная Война"/>
                    <pic:cNvPicPr>
                      <a:picLocks noChangeAspect="1" noChangeArrowheads="1"/>
                    </pic:cNvPicPr>
                  </pic:nvPicPr>
                  <pic:blipFill>
                    <a:blip r:embed="rId16"/>
                    <a:srcRect/>
                    <a:stretch>
                      <a:fillRect/>
                    </a:stretch>
                  </pic:blipFill>
                  <pic:spPr bwMode="auto">
                    <a:xfrm>
                      <a:off x="0" y="0"/>
                      <a:ext cx="5495925" cy="7879462"/>
                    </a:xfrm>
                    <a:prstGeom prst="rect">
                      <a:avLst/>
                    </a:prstGeom>
                    <a:noFill/>
                    <a:ln w="9525">
                      <a:noFill/>
                      <a:miter lim="800000"/>
                      <a:headEnd/>
                      <a:tailEnd/>
                    </a:ln>
                  </pic:spPr>
                </pic:pic>
              </a:graphicData>
            </a:graphic>
          </wp:inline>
        </w:drawing>
      </w:r>
      <w:r w:rsidRPr="00FE4F4A">
        <w:rPr>
          <w:rFonts w:ascii="Times New Roman" w:eastAsia="Times New Roman" w:hAnsi="Times New Roman" w:cs="Times New Roman"/>
          <w:color w:val="5F5F5F"/>
          <w:sz w:val="24"/>
          <w:szCs w:val="24"/>
        </w:rPr>
        <w:t> </w:t>
      </w: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color w:val="5F5F5F"/>
          <w:sz w:val="24"/>
          <w:szCs w:val="24"/>
        </w:rPr>
      </w:pPr>
      <w:r w:rsidRPr="00FE4F4A">
        <w:rPr>
          <w:rFonts w:ascii="Times New Roman" w:eastAsia="Times New Roman" w:hAnsi="Times New Roman" w:cs="Times New Roman"/>
          <w:color w:val="5F5F5F"/>
          <w:sz w:val="24"/>
          <w:szCs w:val="24"/>
        </w:rPr>
        <w:t> </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FE4F4A" w:rsidRPr="00CB693D" w:rsidRDefault="00FE4F4A" w:rsidP="00CB693D">
      <w:pPr>
        <w:shd w:val="clear" w:color="auto" w:fill="FFFFFF"/>
        <w:spacing w:before="75" w:after="75" w:line="293" w:lineRule="atLeast"/>
        <w:ind w:firstLine="567"/>
        <w:jc w:val="center"/>
        <w:rPr>
          <w:rFonts w:ascii="Times New Roman" w:eastAsia="Times New Roman" w:hAnsi="Times New Roman" w:cs="Times New Roman"/>
          <w:b/>
          <w:bCs/>
          <w:color w:val="FF0000"/>
          <w:sz w:val="28"/>
          <w:szCs w:val="28"/>
        </w:rPr>
      </w:pPr>
      <w:r w:rsidRPr="00CB693D">
        <w:rPr>
          <w:rFonts w:ascii="Times New Roman" w:eastAsia="Times New Roman" w:hAnsi="Times New Roman" w:cs="Times New Roman"/>
          <w:b/>
          <w:bCs/>
          <w:color w:val="FF0000"/>
          <w:sz w:val="28"/>
          <w:szCs w:val="28"/>
        </w:rPr>
        <w:lastRenderedPageBreak/>
        <w:t>ВЕЩИ ВОЙНЫ</w:t>
      </w:r>
    </w:p>
    <w:p w:rsidR="00CB693D" w:rsidRPr="00FE4F4A" w:rsidRDefault="00CB693D" w:rsidP="008C1A09">
      <w:pPr>
        <w:shd w:val="clear" w:color="auto" w:fill="FFFFFF"/>
        <w:spacing w:before="75" w:after="75" w:line="293" w:lineRule="atLeast"/>
        <w:ind w:firstLine="567"/>
        <w:jc w:val="both"/>
        <w:rPr>
          <w:rFonts w:ascii="Times New Roman" w:eastAsia="Times New Roman" w:hAnsi="Times New Roman" w:cs="Times New Roman"/>
          <w:color w:val="5F5F5F"/>
          <w:sz w:val="24"/>
          <w:szCs w:val="24"/>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Рассмотрите бинокль, солдатский котелок, фляжку, зажигалку, планшет и т.д. Поговорите о том, какое применение эти вещи находили на практике. Разыграйте ситуации, когда фляжка, например, спасла жизнь бойцу, а отсутствие бинокля или зажигалки помешало выполнить важное задание. Возможно, в вашем доме хранятся старые вещицы - молчаливые свидетели исторических событий: осколок, который в госпитале вытащили из ноги прадеда, военный билет или ремень. Дайте ребенку полюбоваться этими сокровищами, потрогат</w:t>
      </w:r>
      <w:r w:rsidR="00CB693D">
        <w:rPr>
          <w:rFonts w:ascii="Times New Roman" w:eastAsia="Times New Roman" w:hAnsi="Times New Roman" w:cs="Times New Roman"/>
          <w:sz w:val="28"/>
          <w:szCs w:val="28"/>
        </w:rPr>
        <w:t>ь, рассмотреть со всех сторон.</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 xml:space="preserve">Расскажите о фронтовых «треугольниках». Письма писали на листочках чаще всего карандашом, потому что ни чернил, ни ручки в окопах не было. Были раньше такие химические карандаши, очень похожие на простые, но если кончик грифеля химического карандаша намочить, то он начинал писать, как чернила. Не было в окопах ни стола, ни стула, ни настольной лампы. Приходилось солдатам писать письма на коленках, на пеньке, при неверном свете самодельного светильника или луны. Не было на войне конвертов и обратного адреса. В минуты затишья написанное письмо складывали в «солдатский треугольник», писали адрес назначения, а вместо обратного адреса - номер полевой почты. Военный почтальон собирал письма и отправлял на попутном транспорте в тыл. Получить </w:t>
      </w:r>
      <w:proofErr w:type="gramStart"/>
      <w:r w:rsidRPr="00FE4F4A">
        <w:rPr>
          <w:rFonts w:ascii="Times New Roman" w:eastAsia="Times New Roman" w:hAnsi="Times New Roman" w:cs="Times New Roman"/>
          <w:sz w:val="28"/>
          <w:szCs w:val="28"/>
        </w:rPr>
        <w:t>такой</w:t>
      </w:r>
      <w:proofErr w:type="gramEnd"/>
      <w:r w:rsidRPr="00FE4F4A">
        <w:rPr>
          <w:rFonts w:ascii="Times New Roman" w:eastAsia="Times New Roman" w:hAnsi="Times New Roman" w:cs="Times New Roman"/>
          <w:sz w:val="28"/>
          <w:szCs w:val="28"/>
        </w:rPr>
        <w:t xml:space="preserve"> «</w:t>
      </w:r>
      <w:proofErr w:type="spellStart"/>
      <w:r w:rsidRPr="00FE4F4A">
        <w:rPr>
          <w:rFonts w:ascii="Times New Roman" w:eastAsia="Times New Roman" w:hAnsi="Times New Roman" w:cs="Times New Roman"/>
          <w:sz w:val="28"/>
          <w:szCs w:val="28"/>
        </w:rPr>
        <w:t>треугольничек</w:t>
      </w:r>
      <w:proofErr w:type="spellEnd"/>
      <w:r w:rsidRPr="00FE4F4A">
        <w:rPr>
          <w:rFonts w:ascii="Times New Roman" w:eastAsia="Times New Roman" w:hAnsi="Times New Roman" w:cs="Times New Roman"/>
          <w:sz w:val="28"/>
          <w:szCs w:val="28"/>
        </w:rPr>
        <w:t>» было большим счастьем. А вот писем в конвертах с фронта люди боялись. Предложите подумать, почему? (В конвертах приходили похоронки или извещение о том, что кто-то пропал без вести).</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color w:val="7030A0"/>
          <w:sz w:val="28"/>
          <w:szCs w:val="28"/>
        </w:rPr>
      </w:pPr>
      <w:r w:rsidRPr="00CB693D">
        <w:rPr>
          <w:rFonts w:ascii="Times New Roman" w:eastAsia="Times New Roman" w:hAnsi="Times New Roman" w:cs="Times New Roman"/>
          <w:b/>
          <w:bCs/>
          <w:color w:val="7030A0"/>
          <w:sz w:val="28"/>
          <w:szCs w:val="28"/>
          <w:u w:val="single"/>
        </w:rPr>
        <w:t>Научите детей складывать фронтовой треугольник.</w:t>
      </w:r>
    </w:p>
    <w:p w:rsidR="00FE4F4A" w:rsidRPr="00FE4F4A" w:rsidRDefault="00FE4F4A" w:rsidP="00CB693D">
      <w:pPr>
        <w:shd w:val="clear" w:color="auto" w:fill="FFFFFF"/>
        <w:spacing w:before="75" w:after="75" w:line="293" w:lineRule="atLeast"/>
        <w:jc w:val="both"/>
        <w:rPr>
          <w:rFonts w:ascii="Times New Roman" w:eastAsia="Times New Roman" w:hAnsi="Times New Roman" w:cs="Times New Roman"/>
          <w:sz w:val="28"/>
          <w:szCs w:val="28"/>
        </w:rPr>
      </w:pPr>
      <w:r w:rsidRPr="00CB693D">
        <w:rPr>
          <w:rFonts w:ascii="Times New Roman" w:eastAsia="Times New Roman" w:hAnsi="Times New Roman" w:cs="Times New Roman"/>
          <w:noProof/>
          <w:sz w:val="28"/>
          <w:szCs w:val="28"/>
        </w:rPr>
        <w:drawing>
          <wp:inline distT="0" distB="0" distL="0" distR="0">
            <wp:extent cx="6145449" cy="1710484"/>
            <wp:effectExtent l="19050" t="0" r="7701" b="0"/>
            <wp:docPr id="7" name="Рисунок 7" descr="Дошкольникам о войне. Великая Отечественная Вой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ошкольникам о войне. Великая Отечественная Война"/>
                    <pic:cNvPicPr>
                      <a:picLocks noChangeAspect="1" noChangeArrowheads="1"/>
                    </pic:cNvPicPr>
                  </pic:nvPicPr>
                  <pic:blipFill>
                    <a:blip r:embed="rId17"/>
                    <a:srcRect/>
                    <a:stretch>
                      <a:fillRect/>
                    </a:stretch>
                  </pic:blipFill>
                  <pic:spPr bwMode="auto">
                    <a:xfrm>
                      <a:off x="0" y="0"/>
                      <a:ext cx="6158096" cy="1714004"/>
                    </a:xfrm>
                    <a:prstGeom prst="rect">
                      <a:avLst/>
                    </a:prstGeom>
                    <a:noFill/>
                    <a:ln w="9525">
                      <a:noFill/>
                      <a:miter lim="800000"/>
                      <a:headEnd/>
                      <a:tailEnd/>
                    </a:ln>
                  </pic:spPr>
                </pic:pic>
              </a:graphicData>
            </a:graphic>
          </wp:inline>
        </w:drawing>
      </w:r>
      <w:r w:rsidRPr="00FE4F4A">
        <w:rPr>
          <w:rFonts w:ascii="Times New Roman" w:eastAsia="Times New Roman" w:hAnsi="Times New Roman" w:cs="Times New Roman"/>
          <w:sz w:val="28"/>
          <w:szCs w:val="28"/>
        </w:rPr>
        <w:t> </w:t>
      </w: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FE4F4A" w:rsidRDefault="00CB693D" w:rsidP="008C1A09">
      <w:pPr>
        <w:shd w:val="clear" w:color="auto" w:fill="FFFFFF"/>
        <w:spacing w:after="0" w:line="240" w:lineRule="atLeast"/>
        <w:ind w:firstLine="567"/>
        <w:jc w:val="both"/>
        <w:rPr>
          <w:rFonts w:ascii="Times New Roman" w:eastAsia="Times New Roman" w:hAnsi="Times New Roman" w:cs="Times New Roman"/>
          <w:color w:val="0000FF"/>
          <w:sz w:val="28"/>
          <w:szCs w:val="28"/>
        </w:rPr>
      </w:pPr>
      <w:r w:rsidRPr="003A212C">
        <w:rPr>
          <w:rFonts w:ascii="Times New Roman" w:eastAsia="Times New Roman" w:hAnsi="Times New Roman" w:cs="Times New Roman"/>
          <w:b/>
          <w:color w:val="0000FF"/>
          <w:sz w:val="28"/>
          <w:szCs w:val="28"/>
          <w:u w:val="single"/>
        </w:rPr>
        <w:lastRenderedPageBreak/>
        <w:t>Наглядный материал</w:t>
      </w:r>
      <w:r>
        <w:rPr>
          <w:rFonts w:ascii="Times New Roman" w:eastAsia="Times New Roman" w:hAnsi="Times New Roman" w:cs="Times New Roman"/>
          <w:color w:val="0000FF"/>
          <w:sz w:val="28"/>
          <w:szCs w:val="28"/>
          <w:u w:val="single"/>
        </w:rPr>
        <w:t xml:space="preserve"> «</w:t>
      </w:r>
      <w:hyperlink r:id="rId18" w:anchor="вещи-войны-картинка-нажмите-чтобы-развернуть" w:history="1">
        <w:r w:rsidR="00FE4F4A" w:rsidRPr="00CB693D">
          <w:rPr>
            <w:rFonts w:ascii="Times New Roman" w:eastAsia="Times New Roman" w:hAnsi="Times New Roman" w:cs="Times New Roman"/>
            <w:b/>
            <w:bCs/>
            <w:color w:val="0000FF"/>
            <w:sz w:val="28"/>
            <w:szCs w:val="28"/>
            <w:u w:val="single"/>
          </w:rPr>
          <w:t>Вещи войны</w:t>
        </w:r>
        <w:r>
          <w:rPr>
            <w:rFonts w:ascii="Times New Roman" w:eastAsia="Times New Roman" w:hAnsi="Times New Roman" w:cs="Times New Roman"/>
            <w:b/>
            <w:bCs/>
            <w:color w:val="0000FF"/>
            <w:sz w:val="28"/>
            <w:szCs w:val="28"/>
            <w:u w:val="single"/>
          </w:rPr>
          <w:t>»</w:t>
        </w:r>
      </w:hyperlink>
    </w:p>
    <w:p w:rsidR="00CB693D" w:rsidRPr="00FE4F4A" w:rsidRDefault="00CB693D" w:rsidP="008C1A09">
      <w:pPr>
        <w:shd w:val="clear" w:color="auto" w:fill="FFFFFF"/>
        <w:spacing w:after="0" w:line="240" w:lineRule="atLeast"/>
        <w:ind w:firstLine="567"/>
        <w:jc w:val="both"/>
        <w:rPr>
          <w:rFonts w:ascii="Times New Roman" w:eastAsia="Times New Roman" w:hAnsi="Times New Roman" w:cs="Times New Roman"/>
          <w:color w:val="0000FF"/>
          <w:sz w:val="28"/>
          <w:szCs w:val="28"/>
        </w:rPr>
      </w:pPr>
    </w:p>
    <w:p w:rsidR="00FE4F4A" w:rsidRPr="00FE4F4A" w:rsidRDefault="00FE4F4A" w:rsidP="008C1A09">
      <w:pPr>
        <w:shd w:val="clear" w:color="auto" w:fill="FFFFFF"/>
        <w:spacing w:before="75" w:line="293" w:lineRule="atLeast"/>
        <w:ind w:firstLine="567"/>
        <w:jc w:val="both"/>
        <w:rPr>
          <w:rFonts w:ascii="Times New Roman" w:eastAsia="Times New Roman" w:hAnsi="Times New Roman" w:cs="Times New Roman"/>
          <w:color w:val="5F5F5F"/>
          <w:sz w:val="24"/>
          <w:szCs w:val="24"/>
        </w:rPr>
      </w:pPr>
      <w:r w:rsidRPr="008C1A09">
        <w:rPr>
          <w:rFonts w:ascii="Times New Roman" w:eastAsia="Times New Roman" w:hAnsi="Times New Roman" w:cs="Times New Roman"/>
          <w:noProof/>
          <w:color w:val="5F5F5F"/>
          <w:sz w:val="24"/>
          <w:szCs w:val="24"/>
        </w:rPr>
        <w:drawing>
          <wp:inline distT="0" distB="0" distL="0" distR="0">
            <wp:extent cx="6143625" cy="7620000"/>
            <wp:effectExtent l="19050" t="0" r="9525" b="0"/>
            <wp:docPr id="8" name="Рисунок 8" descr="Дошкольникам о войне. Великая Отечественная Вой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Дошкольникам о войне. Великая Отечественная Война"/>
                    <pic:cNvPicPr>
                      <a:picLocks noChangeAspect="1" noChangeArrowheads="1"/>
                    </pic:cNvPicPr>
                  </pic:nvPicPr>
                  <pic:blipFill>
                    <a:blip r:embed="rId19"/>
                    <a:srcRect/>
                    <a:stretch>
                      <a:fillRect/>
                    </a:stretch>
                  </pic:blipFill>
                  <pic:spPr bwMode="auto">
                    <a:xfrm>
                      <a:off x="0" y="0"/>
                      <a:ext cx="6143625" cy="7620000"/>
                    </a:xfrm>
                    <a:prstGeom prst="rect">
                      <a:avLst/>
                    </a:prstGeom>
                    <a:noFill/>
                    <a:ln w="9525">
                      <a:noFill/>
                      <a:miter lim="800000"/>
                      <a:headEnd/>
                      <a:tailEnd/>
                    </a:ln>
                  </pic:spPr>
                </pic:pic>
              </a:graphicData>
            </a:graphic>
          </wp:inline>
        </w:drawing>
      </w:r>
      <w:r w:rsidRPr="00FE4F4A">
        <w:rPr>
          <w:rFonts w:ascii="Times New Roman" w:eastAsia="Times New Roman" w:hAnsi="Times New Roman" w:cs="Times New Roman"/>
          <w:color w:val="5F5F5F"/>
          <w:sz w:val="24"/>
          <w:szCs w:val="24"/>
        </w:rPr>
        <w:t> </w:t>
      </w: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color w:val="5F5F5F"/>
          <w:sz w:val="24"/>
          <w:szCs w:val="24"/>
        </w:rPr>
      </w:pPr>
      <w:r w:rsidRPr="00FE4F4A">
        <w:rPr>
          <w:rFonts w:ascii="Times New Roman" w:eastAsia="Times New Roman" w:hAnsi="Times New Roman" w:cs="Times New Roman"/>
          <w:color w:val="5F5F5F"/>
          <w:sz w:val="24"/>
          <w:szCs w:val="24"/>
        </w:rPr>
        <w:t> </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FE4F4A" w:rsidRPr="00CB693D" w:rsidRDefault="00FE4F4A" w:rsidP="00CB693D">
      <w:pPr>
        <w:shd w:val="clear" w:color="auto" w:fill="FFFFFF"/>
        <w:spacing w:before="75" w:after="75" w:line="293" w:lineRule="atLeast"/>
        <w:ind w:firstLine="567"/>
        <w:jc w:val="center"/>
        <w:rPr>
          <w:rFonts w:ascii="Times New Roman" w:eastAsia="Times New Roman" w:hAnsi="Times New Roman" w:cs="Times New Roman"/>
          <w:b/>
          <w:bCs/>
          <w:color w:val="FF0000"/>
          <w:sz w:val="28"/>
          <w:szCs w:val="28"/>
        </w:rPr>
      </w:pPr>
      <w:r w:rsidRPr="00CB693D">
        <w:rPr>
          <w:rFonts w:ascii="Times New Roman" w:eastAsia="Times New Roman" w:hAnsi="Times New Roman" w:cs="Times New Roman"/>
          <w:b/>
          <w:bCs/>
          <w:color w:val="FF0000"/>
          <w:sz w:val="28"/>
          <w:szCs w:val="28"/>
        </w:rPr>
        <w:lastRenderedPageBreak/>
        <w:t>ОРУЖИЕ ПОБЕДЫ</w:t>
      </w:r>
    </w:p>
    <w:p w:rsidR="00CB693D" w:rsidRPr="00FE4F4A" w:rsidRDefault="00CB693D" w:rsidP="008C1A09">
      <w:pPr>
        <w:shd w:val="clear" w:color="auto" w:fill="FFFFFF"/>
        <w:spacing w:before="75" w:after="75" w:line="293" w:lineRule="atLeast"/>
        <w:ind w:firstLine="567"/>
        <w:jc w:val="both"/>
        <w:rPr>
          <w:rFonts w:ascii="Times New Roman" w:eastAsia="Times New Roman" w:hAnsi="Times New Roman" w:cs="Times New Roman"/>
          <w:color w:val="5F5F5F"/>
          <w:sz w:val="24"/>
          <w:szCs w:val="24"/>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Чтобы одолеть сильного врага, необходимо было хорошо вооружить наши войска. Расскажите о военной технике и вооружении тех лет. Танк Т-34 - лучший среди танков тех героических лет. Высокая скорость и замечательные боевые характеристики сделали его самым массовым советским танком. Он сыграл решающую роль в победе. А бронетранспортеры были хорошей и надежной опорой для пехоты. На них доставлялись снаряды на поле боя. Вывозили раненых под непрерывным огнем врага. Не только танки и бронетранспортеры принимали участие в боях. Таким же легендарным стало артиллерийское орудие, которое солдаты ласково называли «сорокапяткой». Эта противотанковая пушка также была самым массовым орудием войны. Укороченные пушки назывались гаубицами, чаще всего их использовали при взятии городов, для крушения вражеских укреплений. Они были более легкими и дальнобойными, их устанавливали на гусеничные машины, поэтому они могли хорошо маневрировать во время боя. В самом начале войны советские конструкторы создали боевую ракету - реактивный снаряд для знаменитого миномета «Катюша». «Катюша» стреляла реактивными снарядами по рельсовым направляющим, а дальность ее стрельбы составляла 8 км. Расскажите о военной авиации. Штурмовик ИЛ-2 атаковал с воздуха не только живую силу, но и различную военную технику противника. А у бомбардировщика Пе-2 на бору находились 4 пулемета и до 1000 кг бомб. Эти самолеты участвовали в сражениях на всех фронтах.</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CB693D">
        <w:rPr>
          <w:rFonts w:ascii="Times New Roman" w:eastAsia="Times New Roman" w:hAnsi="Times New Roman" w:cs="Times New Roman"/>
          <w:b/>
          <w:bCs/>
          <w:color w:val="7030A0"/>
          <w:sz w:val="28"/>
          <w:szCs w:val="28"/>
          <w:u w:val="single"/>
        </w:rPr>
        <w:t>Вопросы для закрепления</w:t>
      </w:r>
      <w:r w:rsidR="00CB693D">
        <w:rPr>
          <w:rFonts w:ascii="Times New Roman" w:eastAsia="Times New Roman" w:hAnsi="Times New Roman" w:cs="Times New Roman"/>
          <w:b/>
          <w:bCs/>
          <w:color w:val="7030A0"/>
          <w:sz w:val="28"/>
          <w:szCs w:val="28"/>
          <w:u w:val="single"/>
        </w:rPr>
        <w:t>:</w:t>
      </w:r>
      <w:r w:rsidRPr="00CB693D">
        <w:rPr>
          <w:rFonts w:ascii="Times New Roman" w:eastAsia="Times New Roman" w:hAnsi="Times New Roman" w:cs="Times New Roman"/>
          <w:sz w:val="28"/>
          <w:szCs w:val="28"/>
        </w:rPr>
        <w:t> </w:t>
      </w:r>
      <w:r w:rsidRPr="00FE4F4A">
        <w:rPr>
          <w:rFonts w:ascii="Times New Roman" w:eastAsia="Times New Roman" w:hAnsi="Times New Roman" w:cs="Times New Roman"/>
          <w:sz w:val="28"/>
          <w:szCs w:val="28"/>
        </w:rPr>
        <w:t>Какие виды военной техники вы знаете? Что такое тяжелая военная техника? Что такое артиллерия? Какими снарядами стреляла «Катюша»? Чем различаются между собой виды огнестрельного оружия? (Размером, назначением, дальностью боя, калибром патрона, видом боеприпаса, поражающей силой).</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roofErr w:type="gramStart"/>
      <w:r w:rsidRPr="00CB693D">
        <w:rPr>
          <w:rFonts w:ascii="Times New Roman" w:eastAsia="Times New Roman" w:hAnsi="Times New Roman" w:cs="Times New Roman"/>
          <w:b/>
          <w:bCs/>
          <w:color w:val="00B050"/>
          <w:sz w:val="28"/>
          <w:szCs w:val="28"/>
          <w:u w:val="single"/>
        </w:rPr>
        <w:t>Слова для обогащения детского лексикона:</w:t>
      </w:r>
      <w:r w:rsidRPr="00CB693D">
        <w:rPr>
          <w:rFonts w:ascii="Times New Roman" w:eastAsia="Times New Roman" w:hAnsi="Times New Roman" w:cs="Times New Roman"/>
          <w:sz w:val="28"/>
          <w:szCs w:val="28"/>
        </w:rPr>
        <w:t> </w:t>
      </w:r>
      <w:r w:rsidRPr="00FE4F4A">
        <w:rPr>
          <w:rFonts w:ascii="Times New Roman" w:eastAsia="Times New Roman" w:hAnsi="Times New Roman" w:cs="Times New Roman"/>
          <w:sz w:val="28"/>
          <w:szCs w:val="28"/>
        </w:rPr>
        <w:t>танк, бронетранспортер, миномет, гаубица, зенитное оружие, ракета, пулемет, автомат, батарея, залп.</w:t>
      </w:r>
      <w:proofErr w:type="gramEnd"/>
    </w:p>
    <w:p w:rsidR="00CB693D" w:rsidRDefault="00CB693D" w:rsidP="008C1A09">
      <w:pPr>
        <w:shd w:val="clear" w:color="auto" w:fill="FFFFFF"/>
        <w:spacing w:after="0" w:line="240" w:lineRule="atLeast"/>
        <w:ind w:firstLine="567"/>
        <w:jc w:val="both"/>
        <w:rPr>
          <w:rFonts w:ascii="Times New Roman" w:eastAsia="Times New Roman" w:hAnsi="Times New Roman" w:cs="Times New Roman"/>
          <w:sz w:val="28"/>
          <w:szCs w:val="28"/>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FE4F4A" w:rsidRDefault="00CB693D" w:rsidP="008C1A09">
      <w:pPr>
        <w:shd w:val="clear" w:color="auto" w:fill="FFFFFF"/>
        <w:spacing w:after="0" w:line="240" w:lineRule="atLeast"/>
        <w:ind w:firstLine="567"/>
        <w:jc w:val="both"/>
        <w:rPr>
          <w:rFonts w:ascii="Times New Roman" w:eastAsia="Times New Roman" w:hAnsi="Times New Roman" w:cs="Times New Roman"/>
          <w:color w:val="0000FF"/>
          <w:sz w:val="28"/>
          <w:szCs w:val="28"/>
        </w:rPr>
      </w:pPr>
      <w:r w:rsidRPr="003A212C">
        <w:rPr>
          <w:rFonts w:ascii="Times New Roman" w:eastAsia="Times New Roman" w:hAnsi="Times New Roman" w:cs="Times New Roman"/>
          <w:b/>
          <w:color w:val="0000FF"/>
          <w:sz w:val="28"/>
          <w:szCs w:val="28"/>
          <w:u w:val="single"/>
        </w:rPr>
        <w:lastRenderedPageBreak/>
        <w:t xml:space="preserve">Наглядный </w:t>
      </w:r>
      <w:r w:rsidRPr="00CB693D">
        <w:rPr>
          <w:rFonts w:ascii="Times New Roman" w:eastAsia="Times New Roman" w:hAnsi="Times New Roman" w:cs="Times New Roman"/>
          <w:b/>
          <w:color w:val="0000FF"/>
          <w:sz w:val="28"/>
          <w:szCs w:val="28"/>
          <w:u w:val="single"/>
        </w:rPr>
        <w:t>материал</w:t>
      </w:r>
      <w:r w:rsidRPr="00CB693D">
        <w:rPr>
          <w:rFonts w:ascii="Times New Roman" w:eastAsia="Times New Roman" w:hAnsi="Times New Roman" w:cs="Times New Roman"/>
          <w:color w:val="0000FF"/>
          <w:sz w:val="28"/>
          <w:szCs w:val="28"/>
          <w:u w:val="single"/>
        </w:rPr>
        <w:t xml:space="preserve"> «</w:t>
      </w:r>
      <w:hyperlink r:id="rId20" w:anchor="оружие-победы-картинка-нажмите-чтобы-развернуть" w:history="1">
        <w:r w:rsidR="00FE4F4A" w:rsidRPr="00CB693D">
          <w:rPr>
            <w:rFonts w:ascii="Times New Roman" w:eastAsia="Times New Roman" w:hAnsi="Times New Roman" w:cs="Times New Roman"/>
            <w:b/>
            <w:bCs/>
            <w:color w:val="0000FF"/>
            <w:sz w:val="28"/>
            <w:szCs w:val="28"/>
            <w:u w:val="single"/>
          </w:rPr>
          <w:t>Оружи</w:t>
        </w:r>
        <w:r>
          <w:rPr>
            <w:rFonts w:ascii="Times New Roman" w:eastAsia="Times New Roman" w:hAnsi="Times New Roman" w:cs="Times New Roman"/>
            <w:b/>
            <w:bCs/>
            <w:color w:val="0000FF"/>
            <w:sz w:val="28"/>
            <w:szCs w:val="28"/>
            <w:u w:val="single"/>
          </w:rPr>
          <w:t xml:space="preserve">я </w:t>
        </w:r>
        <w:r w:rsidR="00FE4F4A" w:rsidRPr="00CB693D">
          <w:rPr>
            <w:rFonts w:ascii="Times New Roman" w:eastAsia="Times New Roman" w:hAnsi="Times New Roman" w:cs="Times New Roman"/>
            <w:b/>
            <w:bCs/>
            <w:color w:val="0000FF"/>
            <w:sz w:val="28"/>
            <w:szCs w:val="28"/>
            <w:u w:val="single"/>
          </w:rPr>
          <w:t xml:space="preserve"> Победы</w:t>
        </w:r>
        <w:r w:rsidRPr="00CB693D">
          <w:rPr>
            <w:rFonts w:ascii="Times New Roman" w:eastAsia="Times New Roman" w:hAnsi="Times New Roman" w:cs="Times New Roman"/>
            <w:b/>
            <w:bCs/>
            <w:color w:val="0000FF"/>
            <w:sz w:val="28"/>
            <w:szCs w:val="28"/>
            <w:u w:val="single"/>
          </w:rPr>
          <w:t>»</w:t>
        </w:r>
      </w:hyperlink>
    </w:p>
    <w:p w:rsidR="00CB693D" w:rsidRPr="00FE4F4A" w:rsidRDefault="00CB693D" w:rsidP="008C1A09">
      <w:pPr>
        <w:shd w:val="clear" w:color="auto" w:fill="FFFFFF"/>
        <w:spacing w:after="0" w:line="240" w:lineRule="atLeast"/>
        <w:ind w:firstLine="567"/>
        <w:jc w:val="both"/>
        <w:rPr>
          <w:rFonts w:ascii="Times New Roman" w:eastAsia="Times New Roman" w:hAnsi="Times New Roman" w:cs="Times New Roman"/>
          <w:color w:val="0000FF"/>
          <w:sz w:val="24"/>
          <w:szCs w:val="24"/>
        </w:rPr>
      </w:pPr>
    </w:p>
    <w:p w:rsidR="00FE4F4A" w:rsidRPr="00FE4F4A" w:rsidRDefault="00FE4F4A" w:rsidP="008C1A09">
      <w:pPr>
        <w:shd w:val="clear" w:color="auto" w:fill="FFFFFF"/>
        <w:spacing w:before="75" w:line="293" w:lineRule="atLeast"/>
        <w:ind w:firstLine="567"/>
        <w:jc w:val="both"/>
        <w:rPr>
          <w:rFonts w:ascii="Times New Roman" w:eastAsia="Times New Roman" w:hAnsi="Times New Roman" w:cs="Times New Roman"/>
          <w:color w:val="5F5F5F"/>
          <w:sz w:val="24"/>
          <w:szCs w:val="24"/>
        </w:rPr>
      </w:pPr>
      <w:r w:rsidRPr="008C1A09">
        <w:rPr>
          <w:rFonts w:ascii="Times New Roman" w:eastAsia="Times New Roman" w:hAnsi="Times New Roman" w:cs="Times New Roman"/>
          <w:noProof/>
          <w:color w:val="5F5F5F"/>
          <w:sz w:val="24"/>
          <w:szCs w:val="24"/>
        </w:rPr>
        <w:drawing>
          <wp:inline distT="0" distB="0" distL="0" distR="0">
            <wp:extent cx="5934075" cy="7620000"/>
            <wp:effectExtent l="19050" t="0" r="9525" b="0"/>
            <wp:docPr id="9" name="Рисунок 9" descr="Дошкольникам о войне. Великая Отечественная Вой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Дошкольникам о войне. Великая Отечественная Война"/>
                    <pic:cNvPicPr>
                      <a:picLocks noChangeAspect="1" noChangeArrowheads="1"/>
                    </pic:cNvPicPr>
                  </pic:nvPicPr>
                  <pic:blipFill>
                    <a:blip r:embed="rId21"/>
                    <a:srcRect/>
                    <a:stretch>
                      <a:fillRect/>
                    </a:stretch>
                  </pic:blipFill>
                  <pic:spPr bwMode="auto">
                    <a:xfrm>
                      <a:off x="0" y="0"/>
                      <a:ext cx="5934075" cy="7620000"/>
                    </a:xfrm>
                    <a:prstGeom prst="rect">
                      <a:avLst/>
                    </a:prstGeom>
                    <a:noFill/>
                    <a:ln w="9525">
                      <a:noFill/>
                      <a:miter lim="800000"/>
                      <a:headEnd/>
                      <a:tailEnd/>
                    </a:ln>
                  </pic:spPr>
                </pic:pic>
              </a:graphicData>
            </a:graphic>
          </wp:inline>
        </w:drawing>
      </w:r>
      <w:r w:rsidRPr="00FE4F4A">
        <w:rPr>
          <w:rFonts w:ascii="Times New Roman" w:eastAsia="Times New Roman" w:hAnsi="Times New Roman" w:cs="Times New Roman"/>
          <w:color w:val="5F5F5F"/>
          <w:sz w:val="24"/>
          <w:szCs w:val="24"/>
        </w:rPr>
        <w:t> </w:t>
      </w: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color w:val="5F5F5F"/>
          <w:sz w:val="24"/>
          <w:szCs w:val="24"/>
        </w:rPr>
      </w:pPr>
      <w:r w:rsidRPr="00FE4F4A">
        <w:rPr>
          <w:rFonts w:ascii="Times New Roman" w:eastAsia="Times New Roman" w:hAnsi="Times New Roman" w:cs="Times New Roman"/>
          <w:color w:val="5F5F5F"/>
          <w:sz w:val="24"/>
          <w:szCs w:val="24"/>
        </w:rPr>
        <w:t> </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FE4F4A" w:rsidRDefault="00FE4F4A" w:rsidP="00CB693D">
      <w:pPr>
        <w:shd w:val="clear" w:color="auto" w:fill="FFFFFF"/>
        <w:spacing w:before="75" w:after="75" w:line="293" w:lineRule="atLeast"/>
        <w:jc w:val="center"/>
        <w:rPr>
          <w:rFonts w:ascii="Times New Roman" w:eastAsia="Times New Roman" w:hAnsi="Times New Roman" w:cs="Times New Roman"/>
          <w:b/>
          <w:bCs/>
          <w:color w:val="FF0000"/>
          <w:sz w:val="28"/>
          <w:szCs w:val="28"/>
        </w:rPr>
      </w:pPr>
      <w:r w:rsidRPr="00CB693D">
        <w:rPr>
          <w:rFonts w:ascii="Times New Roman" w:eastAsia="Times New Roman" w:hAnsi="Times New Roman" w:cs="Times New Roman"/>
          <w:b/>
          <w:bCs/>
          <w:color w:val="FF0000"/>
          <w:sz w:val="28"/>
          <w:szCs w:val="28"/>
        </w:rPr>
        <w:lastRenderedPageBreak/>
        <w:t>ПОМОЩЬ ТЫЛА</w:t>
      </w:r>
    </w:p>
    <w:p w:rsidR="00CB693D" w:rsidRPr="00FE4F4A" w:rsidRDefault="00CB693D" w:rsidP="00CB693D">
      <w:pPr>
        <w:shd w:val="clear" w:color="auto" w:fill="FFFFFF"/>
        <w:spacing w:before="75" w:after="75" w:line="293" w:lineRule="atLeast"/>
        <w:jc w:val="center"/>
        <w:rPr>
          <w:rFonts w:ascii="Times New Roman" w:eastAsia="Times New Roman" w:hAnsi="Times New Roman" w:cs="Times New Roman"/>
          <w:color w:val="FF0000"/>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Заводы и фабрики страны работали слаженно и бесперебойно, днем и ночью, с каждым месяцем увеличивая выпуск военной продукции: гранаты, пушки, патроны, мины, шили военное обмундирование. Предложите детям подумать, а кто остался дома, кто все это производил, е</w:t>
      </w:r>
      <w:r w:rsidR="00CB693D">
        <w:rPr>
          <w:rFonts w:ascii="Times New Roman" w:eastAsia="Times New Roman" w:hAnsi="Times New Roman" w:cs="Times New Roman"/>
          <w:sz w:val="28"/>
          <w:szCs w:val="28"/>
        </w:rPr>
        <w:t>сли все мужчины ушли на фронт.</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 xml:space="preserve">Нелегкий это был труд! </w:t>
      </w:r>
      <w:proofErr w:type="gramStart"/>
      <w:r w:rsidRPr="00FE4F4A">
        <w:rPr>
          <w:rFonts w:ascii="Times New Roman" w:eastAsia="Times New Roman" w:hAnsi="Times New Roman" w:cs="Times New Roman"/>
          <w:sz w:val="28"/>
          <w:szCs w:val="28"/>
        </w:rPr>
        <w:t>Ежедневный</w:t>
      </w:r>
      <w:proofErr w:type="gramEnd"/>
      <w:r w:rsidRPr="00FE4F4A">
        <w:rPr>
          <w:rFonts w:ascii="Times New Roman" w:eastAsia="Times New Roman" w:hAnsi="Times New Roman" w:cs="Times New Roman"/>
          <w:sz w:val="28"/>
          <w:szCs w:val="28"/>
        </w:rPr>
        <w:t>, тяжелый, долгий - без выходных и часто без сна. А ведь при этом и дома надо было кормить и воспитывать маленьких детей, поддерживать тех стариков, которые уже не могли работать, писать письма на фронт с</w:t>
      </w:r>
      <w:r w:rsidR="00CB693D">
        <w:rPr>
          <w:rFonts w:ascii="Times New Roman" w:eastAsia="Times New Roman" w:hAnsi="Times New Roman" w:cs="Times New Roman"/>
          <w:sz w:val="28"/>
          <w:szCs w:val="28"/>
        </w:rPr>
        <w:t>воим мужьям, отцам и сыновьям.</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 xml:space="preserve">Сразу повзрослели дети, потому что надо было помогать взрослым во всех делах. Они работали на заводах, которые делали снаряды для фронта, детали для машин, котлы для походных кухонь. Вместо беззаботного счастливого детства с веселыми играми и забавами дети по 10-12 часов в день работали на станках, помогая взрослым изготавливать оружие и вещи для победы над врагом. Плохо одетые, опухшие от голода, никогда не высыпавшиеся, они работали наравне </w:t>
      </w:r>
      <w:proofErr w:type="gramStart"/>
      <w:r w:rsidRPr="00FE4F4A">
        <w:rPr>
          <w:rFonts w:ascii="Times New Roman" w:eastAsia="Times New Roman" w:hAnsi="Times New Roman" w:cs="Times New Roman"/>
          <w:sz w:val="28"/>
          <w:szCs w:val="28"/>
        </w:rPr>
        <w:t>со</w:t>
      </w:r>
      <w:proofErr w:type="gramEnd"/>
      <w:r w:rsidRPr="00FE4F4A">
        <w:rPr>
          <w:rFonts w:ascii="Times New Roman" w:eastAsia="Times New Roman" w:hAnsi="Times New Roman" w:cs="Times New Roman"/>
          <w:sz w:val="28"/>
          <w:szCs w:val="28"/>
        </w:rPr>
        <w:t xml:space="preserve"> взрослыми. Нередко они не доставали до верстака или станка, и им делали специальные подставки из ящиков. В зной или на лютом морозе (в цеху нередко была только крыша, но не было стен), губы закусив до крови, не сдавались усталости в плен. Сутками от станка не отходили. Такие вот Вани и Сани, Пети и Вовки победу в тылу ковали: гранаты, патроны, винтовки. Но не все дети могли работать на заводах или воевать. А чем еще могли помочь дети во время войны? Вязали теплые вещи для фронта: варежки, носки, шили и вышивали кисеты для табака, помогали раненым в госпиталях, выступали с концертами, чтоб поддержать их боевой дух, чтобы не скучали наши защитники </w:t>
      </w:r>
      <w:proofErr w:type="gramStart"/>
      <w:r w:rsidRPr="00FE4F4A">
        <w:rPr>
          <w:rFonts w:ascii="Times New Roman" w:eastAsia="Times New Roman" w:hAnsi="Times New Roman" w:cs="Times New Roman"/>
          <w:sz w:val="28"/>
          <w:szCs w:val="28"/>
        </w:rPr>
        <w:t>по</w:t>
      </w:r>
      <w:proofErr w:type="gramEnd"/>
      <w:r w:rsidRPr="00FE4F4A">
        <w:rPr>
          <w:rFonts w:ascii="Times New Roman" w:eastAsia="Times New Roman" w:hAnsi="Times New Roman" w:cs="Times New Roman"/>
          <w:sz w:val="28"/>
          <w:szCs w:val="28"/>
        </w:rPr>
        <w:t xml:space="preserve"> своим близким.</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CB693D">
        <w:rPr>
          <w:rFonts w:ascii="Times New Roman" w:eastAsia="Times New Roman" w:hAnsi="Times New Roman" w:cs="Times New Roman"/>
          <w:b/>
          <w:bCs/>
          <w:color w:val="7030A0"/>
          <w:sz w:val="28"/>
          <w:szCs w:val="28"/>
          <w:u w:val="single"/>
        </w:rPr>
        <w:t>Вопросы для закрепления</w:t>
      </w:r>
      <w:r w:rsidR="00CB693D">
        <w:rPr>
          <w:rFonts w:ascii="Times New Roman" w:eastAsia="Times New Roman" w:hAnsi="Times New Roman" w:cs="Times New Roman"/>
          <w:b/>
          <w:bCs/>
          <w:color w:val="7030A0"/>
          <w:sz w:val="28"/>
          <w:szCs w:val="28"/>
          <w:u w:val="single"/>
        </w:rPr>
        <w:t>:</w:t>
      </w:r>
      <w:r w:rsidRPr="00CB693D">
        <w:rPr>
          <w:rFonts w:ascii="Times New Roman" w:eastAsia="Times New Roman" w:hAnsi="Times New Roman" w:cs="Times New Roman"/>
          <w:sz w:val="28"/>
          <w:szCs w:val="28"/>
        </w:rPr>
        <w:t> </w:t>
      </w:r>
      <w:r w:rsidRPr="00FE4F4A">
        <w:rPr>
          <w:rFonts w:ascii="Times New Roman" w:eastAsia="Times New Roman" w:hAnsi="Times New Roman" w:cs="Times New Roman"/>
          <w:sz w:val="28"/>
          <w:szCs w:val="28"/>
        </w:rPr>
        <w:t>Как дети помогали взрослым в тылу? Что означают слова «ковать победу»?</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roofErr w:type="gramStart"/>
      <w:r w:rsidRPr="00CB693D">
        <w:rPr>
          <w:rFonts w:ascii="Times New Roman" w:eastAsia="Times New Roman" w:hAnsi="Times New Roman" w:cs="Times New Roman"/>
          <w:b/>
          <w:bCs/>
          <w:color w:val="00B050"/>
          <w:sz w:val="28"/>
          <w:szCs w:val="28"/>
          <w:u w:val="single"/>
        </w:rPr>
        <w:t>Слова для обогащения детского лексикона:</w:t>
      </w:r>
      <w:r w:rsidRPr="00CB693D">
        <w:rPr>
          <w:rFonts w:ascii="Times New Roman" w:eastAsia="Times New Roman" w:hAnsi="Times New Roman" w:cs="Times New Roman"/>
          <w:sz w:val="28"/>
          <w:szCs w:val="28"/>
        </w:rPr>
        <w:t> </w:t>
      </w:r>
      <w:r w:rsidRPr="00FE4F4A">
        <w:rPr>
          <w:rFonts w:ascii="Times New Roman" w:eastAsia="Times New Roman" w:hAnsi="Times New Roman" w:cs="Times New Roman"/>
          <w:sz w:val="28"/>
          <w:szCs w:val="28"/>
        </w:rPr>
        <w:t>тыл, завод, фабрика, цех, верстак, снаряды, патроны, станок, кисет, забота, тепло.</w:t>
      </w:r>
      <w:proofErr w:type="gramEnd"/>
    </w:p>
    <w:p w:rsidR="00CB693D" w:rsidRDefault="00CB693D" w:rsidP="008C1A09">
      <w:pPr>
        <w:shd w:val="clear" w:color="auto" w:fill="FFFFFF"/>
        <w:spacing w:after="0" w:line="240" w:lineRule="atLeast"/>
        <w:ind w:firstLine="567"/>
        <w:jc w:val="both"/>
        <w:rPr>
          <w:rFonts w:ascii="Times New Roman" w:eastAsia="Times New Roman" w:hAnsi="Times New Roman" w:cs="Times New Roman"/>
          <w:sz w:val="28"/>
          <w:szCs w:val="28"/>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FE4F4A" w:rsidRDefault="00CB693D" w:rsidP="008C1A09">
      <w:pPr>
        <w:shd w:val="clear" w:color="auto" w:fill="FFFFFF"/>
        <w:spacing w:after="0" w:line="240" w:lineRule="atLeast"/>
        <w:ind w:firstLine="567"/>
        <w:jc w:val="both"/>
        <w:rPr>
          <w:rFonts w:ascii="Times New Roman" w:eastAsia="Times New Roman" w:hAnsi="Times New Roman" w:cs="Times New Roman"/>
          <w:color w:val="0000FF"/>
          <w:sz w:val="28"/>
          <w:szCs w:val="28"/>
        </w:rPr>
      </w:pPr>
      <w:r w:rsidRPr="003A212C">
        <w:rPr>
          <w:rFonts w:ascii="Times New Roman" w:eastAsia="Times New Roman" w:hAnsi="Times New Roman" w:cs="Times New Roman"/>
          <w:b/>
          <w:color w:val="0000FF"/>
          <w:sz w:val="28"/>
          <w:szCs w:val="28"/>
          <w:u w:val="single"/>
        </w:rPr>
        <w:lastRenderedPageBreak/>
        <w:t xml:space="preserve">Наглядный </w:t>
      </w:r>
      <w:r w:rsidRPr="00CB693D">
        <w:rPr>
          <w:rFonts w:ascii="Times New Roman" w:eastAsia="Times New Roman" w:hAnsi="Times New Roman" w:cs="Times New Roman"/>
          <w:b/>
          <w:color w:val="0000FF"/>
          <w:sz w:val="28"/>
          <w:szCs w:val="28"/>
          <w:u w:val="single"/>
        </w:rPr>
        <w:t>материал</w:t>
      </w:r>
      <w:r w:rsidRPr="00CB693D">
        <w:rPr>
          <w:rFonts w:ascii="Times New Roman" w:eastAsia="Times New Roman" w:hAnsi="Times New Roman" w:cs="Times New Roman"/>
          <w:color w:val="0000FF"/>
          <w:sz w:val="28"/>
          <w:szCs w:val="28"/>
          <w:u w:val="single"/>
        </w:rPr>
        <w:t xml:space="preserve"> «</w:t>
      </w:r>
      <w:hyperlink r:id="rId22" w:anchor="помощь-тыла-картинка-нажмите-чтобы-развернуть" w:history="1">
        <w:r w:rsidR="00FE4F4A" w:rsidRPr="00CB693D">
          <w:rPr>
            <w:rFonts w:ascii="Times New Roman" w:eastAsia="Times New Roman" w:hAnsi="Times New Roman" w:cs="Times New Roman"/>
            <w:b/>
            <w:bCs/>
            <w:color w:val="0000FF"/>
            <w:sz w:val="28"/>
            <w:szCs w:val="28"/>
            <w:u w:val="single"/>
          </w:rPr>
          <w:t>Помощь тыла</w:t>
        </w:r>
        <w:r w:rsidRPr="00CB693D">
          <w:rPr>
            <w:rFonts w:ascii="Times New Roman" w:eastAsia="Times New Roman" w:hAnsi="Times New Roman" w:cs="Times New Roman"/>
            <w:b/>
            <w:bCs/>
            <w:color w:val="0000FF"/>
            <w:sz w:val="28"/>
            <w:szCs w:val="28"/>
            <w:u w:val="single"/>
          </w:rPr>
          <w:t>»</w:t>
        </w:r>
      </w:hyperlink>
    </w:p>
    <w:p w:rsidR="00CB693D" w:rsidRPr="00FE4F4A" w:rsidRDefault="00CB693D" w:rsidP="008C1A09">
      <w:pPr>
        <w:shd w:val="clear" w:color="auto" w:fill="FFFFFF"/>
        <w:spacing w:after="0" w:line="240" w:lineRule="atLeast"/>
        <w:ind w:firstLine="567"/>
        <w:jc w:val="both"/>
        <w:rPr>
          <w:rFonts w:ascii="Times New Roman" w:eastAsia="Times New Roman" w:hAnsi="Times New Roman" w:cs="Times New Roman"/>
          <w:color w:val="0000FF"/>
          <w:sz w:val="24"/>
          <w:szCs w:val="24"/>
        </w:rPr>
      </w:pPr>
    </w:p>
    <w:p w:rsidR="00FE4F4A" w:rsidRPr="00FE4F4A" w:rsidRDefault="00FE4F4A" w:rsidP="008C1A09">
      <w:pPr>
        <w:shd w:val="clear" w:color="auto" w:fill="FFFFFF"/>
        <w:spacing w:before="75" w:line="293" w:lineRule="atLeast"/>
        <w:ind w:firstLine="567"/>
        <w:jc w:val="both"/>
        <w:rPr>
          <w:rFonts w:ascii="Times New Roman" w:eastAsia="Times New Roman" w:hAnsi="Times New Roman" w:cs="Times New Roman"/>
          <w:color w:val="5F5F5F"/>
          <w:sz w:val="24"/>
          <w:szCs w:val="24"/>
        </w:rPr>
      </w:pPr>
      <w:r w:rsidRPr="008C1A09">
        <w:rPr>
          <w:rFonts w:ascii="Times New Roman" w:eastAsia="Times New Roman" w:hAnsi="Times New Roman" w:cs="Times New Roman"/>
          <w:noProof/>
          <w:color w:val="5F5F5F"/>
          <w:sz w:val="24"/>
          <w:szCs w:val="24"/>
        </w:rPr>
        <w:drawing>
          <wp:inline distT="0" distB="0" distL="0" distR="0">
            <wp:extent cx="5676900" cy="7620000"/>
            <wp:effectExtent l="19050" t="0" r="0" b="0"/>
            <wp:docPr id="10" name="Рисунок 10" descr="Дошкольникам о войне. Великая Отечественная Вой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школьникам о войне. Великая Отечественная Война"/>
                    <pic:cNvPicPr>
                      <a:picLocks noChangeAspect="1" noChangeArrowheads="1"/>
                    </pic:cNvPicPr>
                  </pic:nvPicPr>
                  <pic:blipFill>
                    <a:blip r:embed="rId23"/>
                    <a:srcRect/>
                    <a:stretch>
                      <a:fillRect/>
                    </a:stretch>
                  </pic:blipFill>
                  <pic:spPr bwMode="auto">
                    <a:xfrm>
                      <a:off x="0" y="0"/>
                      <a:ext cx="5676900" cy="7620000"/>
                    </a:xfrm>
                    <a:prstGeom prst="rect">
                      <a:avLst/>
                    </a:prstGeom>
                    <a:noFill/>
                    <a:ln w="9525">
                      <a:noFill/>
                      <a:miter lim="800000"/>
                      <a:headEnd/>
                      <a:tailEnd/>
                    </a:ln>
                  </pic:spPr>
                </pic:pic>
              </a:graphicData>
            </a:graphic>
          </wp:inline>
        </w:drawing>
      </w:r>
      <w:r w:rsidRPr="00FE4F4A">
        <w:rPr>
          <w:rFonts w:ascii="Times New Roman" w:eastAsia="Times New Roman" w:hAnsi="Times New Roman" w:cs="Times New Roman"/>
          <w:color w:val="5F5F5F"/>
          <w:sz w:val="24"/>
          <w:szCs w:val="24"/>
        </w:rPr>
        <w:t> </w:t>
      </w: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color w:val="5F5F5F"/>
          <w:sz w:val="24"/>
          <w:szCs w:val="24"/>
        </w:rPr>
      </w:pPr>
      <w:r w:rsidRPr="00FE4F4A">
        <w:rPr>
          <w:rFonts w:ascii="Times New Roman" w:eastAsia="Times New Roman" w:hAnsi="Times New Roman" w:cs="Times New Roman"/>
          <w:color w:val="5F5F5F"/>
          <w:sz w:val="24"/>
          <w:szCs w:val="24"/>
        </w:rPr>
        <w:t> </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FE4F4A" w:rsidRDefault="00FE4F4A" w:rsidP="00CB693D">
      <w:pPr>
        <w:shd w:val="clear" w:color="auto" w:fill="FFFFFF"/>
        <w:spacing w:before="75" w:after="75" w:line="293" w:lineRule="atLeast"/>
        <w:ind w:firstLine="567"/>
        <w:jc w:val="center"/>
        <w:rPr>
          <w:rFonts w:ascii="Times New Roman" w:eastAsia="Times New Roman" w:hAnsi="Times New Roman" w:cs="Times New Roman"/>
          <w:b/>
          <w:bCs/>
          <w:color w:val="FF0000"/>
          <w:sz w:val="28"/>
          <w:szCs w:val="28"/>
        </w:rPr>
      </w:pPr>
      <w:r w:rsidRPr="00CB693D">
        <w:rPr>
          <w:rFonts w:ascii="Times New Roman" w:eastAsia="Times New Roman" w:hAnsi="Times New Roman" w:cs="Times New Roman"/>
          <w:b/>
          <w:bCs/>
          <w:color w:val="FF0000"/>
          <w:sz w:val="28"/>
          <w:szCs w:val="28"/>
        </w:rPr>
        <w:lastRenderedPageBreak/>
        <w:t>НА ПЕРЕДОВОЙ</w:t>
      </w:r>
    </w:p>
    <w:p w:rsidR="00CB693D" w:rsidRPr="00FE4F4A" w:rsidRDefault="00CB693D" w:rsidP="00CB693D">
      <w:pPr>
        <w:shd w:val="clear" w:color="auto" w:fill="FFFFFF"/>
        <w:spacing w:before="75" w:after="75" w:line="293" w:lineRule="atLeast"/>
        <w:ind w:firstLine="567"/>
        <w:jc w:val="center"/>
        <w:rPr>
          <w:rFonts w:ascii="Times New Roman" w:eastAsia="Times New Roman" w:hAnsi="Times New Roman" w:cs="Times New Roman"/>
          <w:color w:val="FF0000"/>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На рассвете 21 июня 1941 года, когда города и села нашей Родины спали мирным сном, с аэродромов поднялись в воздух немецкие самолеты с бомбами. Громом по всей западной границе покатились орудийные залпы. Воздух наполнился рокотом танков и грузовиков. Немецко-фашистская Германия вероломно, без объявления войны, напала на нашу страну. Немцы пытались лишить наш народ свободы, захватить земли и города. Враги рассчитывали расправиться с нами б</w:t>
      </w:r>
      <w:r w:rsidR="00CB693D">
        <w:rPr>
          <w:rFonts w:ascii="Times New Roman" w:eastAsia="Times New Roman" w:hAnsi="Times New Roman" w:cs="Times New Roman"/>
          <w:sz w:val="28"/>
          <w:szCs w:val="28"/>
        </w:rPr>
        <w:t>ыстрым и стремительным ударом.</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 xml:space="preserve">Но они глубоко просчитались. Как один, поднялись наши люди на защиту своей Родины и свободы. Каждый день эшелоны увозили солдат на фронт (это линия расположения войск), на передовую (первая полоса боев). Родные и близкие провожали их со слезами на глазах. На передовой голод, зной или холод, грохочут взрывы, свистят пули... Не зная отдыха, солдаты рыли окопы (укрытия для стрельбы и защиты от огня), тащили на себе тяжелые пушки, </w:t>
      </w:r>
      <w:proofErr w:type="gramStart"/>
      <w:r w:rsidRPr="00FE4F4A">
        <w:rPr>
          <w:rFonts w:ascii="Times New Roman" w:eastAsia="Times New Roman" w:hAnsi="Times New Roman" w:cs="Times New Roman"/>
          <w:sz w:val="28"/>
          <w:szCs w:val="28"/>
        </w:rPr>
        <w:t>вели прицельный огонь и умирали за свою страну Тяжелая и кровопролитная была</w:t>
      </w:r>
      <w:proofErr w:type="gramEnd"/>
      <w:r w:rsidRPr="00FE4F4A">
        <w:rPr>
          <w:rFonts w:ascii="Times New Roman" w:eastAsia="Times New Roman" w:hAnsi="Times New Roman" w:cs="Times New Roman"/>
          <w:sz w:val="28"/>
          <w:szCs w:val="28"/>
        </w:rPr>
        <w:t xml:space="preserve"> война. Но бойцы не щадили себя, защищая Родину. «Победа будет за нами!</w:t>
      </w:r>
      <w:r w:rsidR="00CB693D">
        <w:rPr>
          <w:rFonts w:ascii="Times New Roman" w:eastAsia="Times New Roman" w:hAnsi="Times New Roman" w:cs="Times New Roman"/>
          <w:sz w:val="28"/>
          <w:szCs w:val="28"/>
        </w:rPr>
        <w:t>» - эти слова звучали повсюду.</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Обсудите с детьми, зачем нужно было рыть окопы и траншеи на передовой. Попробуйте представить, каково было целыми днями и ночами сидеть в сыром окопе, периодически поднимаясь в атаку под плотным огнем противника. Расскажите, что единственной защитой от непогоды были шинель и плащ-палатка. Плащ-палатка защищала от дождя, ветра и снега. Шинель нередко служила солдатам не только одеждой, но и одеялом и спасала ночью от холода.</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CB693D">
        <w:rPr>
          <w:rFonts w:ascii="Times New Roman" w:eastAsia="Times New Roman" w:hAnsi="Times New Roman" w:cs="Times New Roman"/>
          <w:b/>
          <w:bCs/>
          <w:color w:val="7030A0"/>
          <w:sz w:val="28"/>
          <w:szCs w:val="28"/>
          <w:u w:val="single"/>
        </w:rPr>
        <w:t>Вопросы для закрепления</w:t>
      </w:r>
      <w:r w:rsidR="00CB693D">
        <w:rPr>
          <w:rFonts w:ascii="Times New Roman" w:eastAsia="Times New Roman" w:hAnsi="Times New Roman" w:cs="Times New Roman"/>
          <w:b/>
          <w:bCs/>
          <w:color w:val="7030A0"/>
          <w:sz w:val="28"/>
          <w:szCs w:val="28"/>
          <w:u w:val="single"/>
        </w:rPr>
        <w:t>:</w:t>
      </w:r>
      <w:r w:rsidRPr="00CB693D">
        <w:rPr>
          <w:rFonts w:ascii="Times New Roman" w:eastAsia="Times New Roman" w:hAnsi="Times New Roman" w:cs="Times New Roman"/>
          <w:color w:val="7030A0"/>
          <w:sz w:val="28"/>
          <w:szCs w:val="28"/>
        </w:rPr>
        <w:t> </w:t>
      </w:r>
      <w:r w:rsidRPr="00FE4F4A">
        <w:rPr>
          <w:rFonts w:ascii="Times New Roman" w:eastAsia="Times New Roman" w:hAnsi="Times New Roman" w:cs="Times New Roman"/>
          <w:sz w:val="28"/>
          <w:szCs w:val="28"/>
        </w:rPr>
        <w:t>Когда началась Великая Отечественная война? Кто и зачем напал на нашу Родину? Что означает слово «вероломно»? Что такое передовая?</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CB693D">
      <w:pPr>
        <w:shd w:val="clear" w:color="auto" w:fill="FFFFFF"/>
        <w:spacing w:before="75" w:after="75" w:line="293" w:lineRule="atLeast"/>
        <w:ind w:firstLine="567"/>
        <w:jc w:val="both"/>
        <w:rPr>
          <w:rFonts w:ascii="Times New Roman" w:eastAsia="Times New Roman" w:hAnsi="Times New Roman" w:cs="Times New Roman"/>
          <w:sz w:val="28"/>
          <w:szCs w:val="28"/>
        </w:rPr>
      </w:pPr>
      <w:r w:rsidRPr="00CB693D">
        <w:rPr>
          <w:rFonts w:ascii="Times New Roman" w:eastAsia="Times New Roman" w:hAnsi="Times New Roman" w:cs="Times New Roman"/>
          <w:b/>
          <w:bCs/>
          <w:color w:val="00B050"/>
          <w:sz w:val="28"/>
          <w:szCs w:val="28"/>
          <w:u w:val="single"/>
        </w:rPr>
        <w:t>Слова для обогащения детского лексикона.</w:t>
      </w:r>
      <w:r w:rsidRPr="00CB693D">
        <w:rPr>
          <w:rFonts w:ascii="Times New Roman" w:eastAsia="Times New Roman" w:hAnsi="Times New Roman" w:cs="Times New Roman"/>
          <w:color w:val="00B050"/>
          <w:sz w:val="28"/>
          <w:szCs w:val="28"/>
        </w:rPr>
        <w:t> </w:t>
      </w:r>
      <w:proofErr w:type="gramStart"/>
      <w:r w:rsidRPr="00FE4F4A">
        <w:rPr>
          <w:rFonts w:ascii="Times New Roman" w:eastAsia="Times New Roman" w:hAnsi="Times New Roman" w:cs="Times New Roman"/>
          <w:sz w:val="28"/>
          <w:szCs w:val="28"/>
        </w:rPr>
        <w:t xml:space="preserve">Война, фронт, враг, передовая, окоп, траншея, пуля, взрыв, солдат, офицер, шинель, </w:t>
      </w:r>
      <w:proofErr w:type="spellStart"/>
      <w:r w:rsidRPr="00FE4F4A">
        <w:rPr>
          <w:rFonts w:ascii="Times New Roman" w:eastAsia="Times New Roman" w:hAnsi="Times New Roman" w:cs="Times New Roman"/>
          <w:sz w:val="28"/>
          <w:szCs w:val="28"/>
        </w:rPr>
        <w:t>плащ-палатка.</w:t>
      </w:r>
      <w:proofErr w:type="spellEnd"/>
      <w:proofErr w:type="gramEnd"/>
    </w:p>
    <w:p w:rsidR="00CB693D" w:rsidRDefault="00CB693D" w:rsidP="00CB693D">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CB693D" w:rsidP="00CB693D">
      <w:pPr>
        <w:shd w:val="clear" w:color="auto" w:fill="FFFFFF"/>
        <w:spacing w:before="75" w:after="75" w:line="293" w:lineRule="atLeast"/>
        <w:ind w:firstLine="567"/>
        <w:jc w:val="both"/>
        <w:rPr>
          <w:rFonts w:ascii="Times New Roman" w:eastAsia="Times New Roman" w:hAnsi="Times New Roman" w:cs="Times New Roman"/>
          <w:b/>
          <w:color w:val="0000FF"/>
          <w:sz w:val="28"/>
          <w:szCs w:val="28"/>
          <w:u w:val="single"/>
        </w:rPr>
      </w:pPr>
    </w:p>
    <w:p w:rsidR="00CB693D" w:rsidRDefault="00CB693D" w:rsidP="00CB693D">
      <w:pPr>
        <w:shd w:val="clear" w:color="auto" w:fill="FFFFFF"/>
        <w:spacing w:before="75" w:after="75" w:line="293" w:lineRule="atLeast"/>
        <w:ind w:firstLine="567"/>
        <w:jc w:val="both"/>
        <w:rPr>
          <w:rFonts w:ascii="Times New Roman" w:eastAsia="Times New Roman" w:hAnsi="Times New Roman" w:cs="Times New Roman"/>
          <w:b/>
          <w:color w:val="0000FF"/>
          <w:sz w:val="28"/>
          <w:szCs w:val="28"/>
          <w:u w:val="single"/>
        </w:rPr>
      </w:pPr>
    </w:p>
    <w:p w:rsidR="00CB693D" w:rsidRDefault="00CB693D" w:rsidP="00CB693D">
      <w:pPr>
        <w:shd w:val="clear" w:color="auto" w:fill="FFFFFF"/>
        <w:spacing w:before="75" w:after="75" w:line="293" w:lineRule="atLeast"/>
        <w:ind w:firstLine="567"/>
        <w:jc w:val="both"/>
        <w:rPr>
          <w:rFonts w:ascii="Times New Roman" w:eastAsia="Times New Roman" w:hAnsi="Times New Roman" w:cs="Times New Roman"/>
          <w:b/>
          <w:color w:val="0000FF"/>
          <w:sz w:val="28"/>
          <w:szCs w:val="28"/>
          <w:u w:val="single"/>
        </w:rPr>
      </w:pPr>
    </w:p>
    <w:p w:rsidR="00CB693D" w:rsidRDefault="00CB693D" w:rsidP="00CB693D">
      <w:pPr>
        <w:shd w:val="clear" w:color="auto" w:fill="FFFFFF"/>
        <w:spacing w:before="75" w:after="75" w:line="293" w:lineRule="atLeast"/>
        <w:ind w:firstLine="567"/>
        <w:jc w:val="both"/>
        <w:rPr>
          <w:rFonts w:ascii="Times New Roman" w:eastAsia="Times New Roman" w:hAnsi="Times New Roman" w:cs="Times New Roman"/>
          <w:b/>
          <w:color w:val="0000FF"/>
          <w:sz w:val="28"/>
          <w:szCs w:val="28"/>
          <w:u w:val="single"/>
        </w:rPr>
      </w:pPr>
    </w:p>
    <w:p w:rsidR="00CB693D" w:rsidRDefault="00CB693D" w:rsidP="00CB693D">
      <w:pPr>
        <w:shd w:val="clear" w:color="auto" w:fill="FFFFFF"/>
        <w:spacing w:before="75" w:after="75" w:line="293" w:lineRule="atLeast"/>
        <w:ind w:firstLine="567"/>
        <w:jc w:val="both"/>
        <w:rPr>
          <w:rFonts w:ascii="Times New Roman" w:eastAsia="Times New Roman" w:hAnsi="Times New Roman" w:cs="Times New Roman"/>
          <w:b/>
          <w:color w:val="0000FF"/>
          <w:sz w:val="28"/>
          <w:szCs w:val="28"/>
          <w:u w:val="single"/>
        </w:rPr>
      </w:pPr>
    </w:p>
    <w:p w:rsidR="00CB693D" w:rsidRDefault="00CB693D" w:rsidP="00CB693D">
      <w:pPr>
        <w:shd w:val="clear" w:color="auto" w:fill="FFFFFF"/>
        <w:spacing w:before="75" w:after="75" w:line="293" w:lineRule="atLeast"/>
        <w:ind w:firstLine="567"/>
        <w:jc w:val="both"/>
        <w:rPr>
          <w:rFonts w:ascii="Times New Roman" w:eastAsia="Times New Roman" w:hAnsi="Times New Roman" w:cs="Times New Roman"/>
          <w:b/>
          <w:color w:val="0000FF"/>
          <w:sz w:val="28"/>
          <w:szCs w:val="28"/>
          <w:u w:val="single"/>
        </w:rPr>
      </w:pPr>
    </w:p>
    <w:p w:rsidR="00FE4F4A" w:rsidRDefault="00CB693D" w:rsidP="00CB693D">
      <w:pPr>
        <w:shd w:val="clear" w:color="auto" w:fill="FFFFFF"/>
        <w:spacing w:before="75" w:after="75" w:line="293" w:lineRule="atLeast"/>
        <w:ind w:firstLine="567"/>
        <w:jc w:val="both"/>
        <w:rPr>
          <w:rFonts w:ascii="Times New Roman" w:eastAsia="Times New Roman" w:hAnsi="Times New Roman" w:cs="Times New Roman"/>
          <w:color w:val="0000FF"/>
          <w:sz w:val="28"/>
          <w:szCs w:val="28"/>
        </w:rPr>
      </w:pPr>
      <w:r w:rsidRPr="003A212C">
        <w:rPr>
          <w:rFonts w:ascii="Times New Roman" w:eastAsia="Times New Roman" w:hAnsi="Times New Roman" w:cs="Times New Roman"/>
          <w:b/>
          <w:color w:val="0000FF"/>
          <w:sz w:val="28"/>
          <w:szCs w:val="28"/>
          <w:u w:val="single"/>
        </w:rPr>
        <w:lastRenderedPageBreak/>
        <w:t>Наглядный материал</w:t>
      </w:r>
      <w:r>
        <w:rPr>
          <w:rFonts w:ascii="Times New Roman" w:eastAsia="Times New Roman" w:hAnsi="Times New Roman" w:cs="Times New Roman"/>
          <w:sz w:val="28"/>
          <w:szCs w:val="28"/>
          <w:u w:val="single"/>
        </w:rPr>
        <w:t xml:space="preserve"> </w:t>
      </w:r>
      <w:r w:rsidRPr="00CB693D">
        <w:rPr>
          <w:rFonts w:ascii="Times New Roman" w:eastAsia="Times New Roman" w:hAnsi="Times New Roman" w:cs="Times New Roman"/>
          <w:color w:val="0000FF"/>
          <w:sz w:val="28"/>
          <w:szCs w:val="28"/>
          <w:u w:val="single"/>
        </w:rPr>
        <w:t>«</w:t>
      </w:r>
      <w:hyperlink r:id="rId24" w:anchor="на-передовой-картинка-нажмите-чтобы-развернуть" w:history="1">
        <w:r w:rsidR="00FE4F4A" w:rsidRPr="00CB693D">
          <w:rPr>
            <w:rFonts w:ascii="Times New Roman" w:eastAsia="Times New Roman" w:hAnsi="Times New Roman" w:cs="Times New Roman"/>
            <w:b/>
            <w:bCs/>
            <w:color w:val="0000FF"/>
            <w:sz w:val="28"/>
            <w:szCs w:val="28"/>
            <w:u w:val="single"/>
          </w:rPr>
          <w:t>На передовой</w:t>
        </w:r>
        <w:r w:rsidRPr="00CB693D">
          <w:rPr>
            <w:rFonts w:ascii="Times New Roman" w:eastAsia="Times New Roman" w:hAnsi="Times New Roman" w:cs="Times New Roman"/>
            <w:b/>
            <w:bCs/>
            <w:color w:val="0000FF"/>
            <w:sz w:val="28"/>
            <w:szCs w:val="28"/>
            <w:u w:val="single"/>
          </w:rPr>
          <w:t>»</w:t>
        </w:r>
      </w:hyperlink>
    </w:p>
    <w:p w:rsidR="00CB693D" w:rsidRPr="00FE4F4A" w:rsidRDefault="00CB693D" w:rsidP="00CB693D">
      <w:pPr>
        <w:shd w:val="clear" w:color="auto" w:fill="FFFFFF"/>
        <w:spacing w:before="75" w:after="75" w:line="293" w:lineRule="atLeast"/>
        <w:ind w:firstLine="567"/>
        <w:jc w:val="both"/>
        <w:rPr>
          <w:rFonts w:ascii="Times New Roman" w:eastAsia="Times New Roman" w:hAnsi="Times New Roman" w:cs="Times New Roman"/>
          <w:color w:val="0000FF"/>
          <w:sz w:val="28"/>
          <w:szCs w:val="28"/>
        </w:rPr>
      </w:pPr>
    </w:p>
    <w:p w:rsidR="00FE4F4A" w:rsidRPr="00FE4F4A" w:rsidRDefault="00FE4F4A" w:rsidP="008C1A09">
      <w:pPr>
        <w:shd w:val="clear" w:color="auto" w:fill="FFFFFF"/>
        <w:spacing w:before="75" w:line="293" w:lineRule="atLeast"/>
        <w:ind w:firstLine="567"/>
        <w:jc w:val="both"/>
        <w:rPr>
          <w:rFonts w:ascii="Times New Roman" w:eastAsia="Times New Roman" w:hAnsi="Times New Roman" w:cs="Times New Roman"/>
          <w:color w:val="5F5F5F"/>
          <w:sz w:val="24"/>
          <w:szCs w:val="24"/>
        </w:rPr>
      </w:pPr>
      <w:r w:rsidRPr="008C1A09">
        <w:rPr>
          <w:rFonts w:ascii="Times New Roman" w:eastAsia="Times New Roman" w:hAnsi="Times New Roman" w:cs="Times New Roman"/>
          <w:noProof/>
          <w:color w:val="5F5F5F"/>
          <w:sz w:val="24"/>
          <w:szCs w:val="24"/>
        </w:rPr>
        <w:drawing>
          <wp:inline distT="0" distB="0" distL="0" distR="0">
            <wp:extent cx="5467350" cy="7620000"/>
            <wp:effectExtent l="19050" t="0" r="0" b="0"/>
            <wp:docPr id="11" name="Рисунок 11" descr="Дошкольникам о войне. Великая Отечественная Вой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ошкольникам о войне. Великая Отечественная Война"/>
                    <pic:cNvPicPr>
                      <a:picLocks noChangeAspect="1" noChangeArrowheads="1"/>
                    </pic:cNvPicPr>
                  </pic:nvPicPr>
                  <pic:blipFill>
                    <a:blip r:embed="rId25"/>
                    <a:srcRect/>
                    <a:stretch>
                      <a:fillRect/>
                    </a:stretch>
                  </pic:blipFill>
                  <pic:spPr bwMode="auto">
                    <a:xfrm>
                      <a:off x="0" y="0"/>
                      <a:ext cx="5467350" cy="7620000"/>
                    </a:xfrm>
                    <a:prstGeom prst="rect">
                      <a:avLst/>
                    </a:prstGeom>
                    <a:noFill/>
                    <a:ln w="9525">
                      <a:noFill/>
                      <a:miter lim="800000"/>
                      <a:headEnd/>
                      <a:tailEnd/>
                    </a:ln>
                  </pic:spPr>
                </pic:pic>
              </a:graphicData>
            </a:graphic>
          </wp:inline>
        </w:drawing>
      </w:r>
      <w:r w:rsidRPr="00FE4F4A">
        <w:rPr>
          <w:rFonts w:ascii="Times New Roman" w:eastAsia="Times New Roman" w:hAnsi="Times New Roman" w:cs="Times New Roman"/>
          <w:color w:val="5F5F5F"/>
          <w:sz w:val="24"/>
          <w:szCs w:val="24"/>
        </w:rPr>
        <w:t> </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b/>
          <w:bCs/>
          <w:color w:val="800000"/>
          <w:sz w:val="24"/>
          <w:szCs w:val="24"/>
        </w:rPr>
      </w:pPr>
    </w:p>
    <w:p w:rsidR="00FE4F4A" w:rsidRPr="00CB693D" w:rsidRDefault="00FE4F4A" w:rsidP="00CB693D">
      <w:pPr>
        <w:shd w:val="clear" w:color="auto" w:fill="FFFFFF"/>
        <w:spacing w:before="75" w:after="75" w:line="293" w:lineRule="atLeast"/>
        <w:jc w:val="center"/>
        <w:rPr>
          <w:rFonts w:ascii="Times New Roman" w:eastAsia="Times New Roman" w:hAnsi="Times New Roman" w:cs="Times New Roman"/>
          <w:b/>
          <w:bCs/>
          <w:color w:val="FF0000"/>
          <w:sz w:val="28"/>
          <w:szCs w:val="28"/>
        </w:rPr>
      </w:pPr>
      <w:r w:rsidRPr="00CB693D">
        <w:rPr>
          <w:rFonts w:ascii="Times New Roman" w:eastAsia="Times New Roman" w:hAnsi="Times New Roman" w:cs="Times New Roman"/>
          <w:b/>
          <w:bCs/>
          <w:color w:val="FF0000"/>
          <w:sz w:val="28"/>
          <w:szCs w:val="28"/>
        </w:rPr>
        <w:lastRenderedPageBreak/>
        <w:t>ПАРАД ПОБЕДЫ</w:t>
      </w:r>
    </w:p>
    <w:p w:rsidR="00CB693D" w:rsidRPr="00FE4F4A" w:rsidRDefault="00CB693D" w:rsidP="008C1A09">
      <w:pPr>
        <w:shd w:val="clear" w:color="auto" w:fill="FFFFFF"/>
        <w:spacing w:before="75" w:after="75" w:line="293" w:lineRule="atLeast"/>
        <w:ind w:firstLine="567"/>
        <w:jc w:val="both"/>
        <w:rPr>
          <w:rFonts w:ascii="Times New Roman" w:eastAsia="Times New Roman" w:hAnsi="Times New Roman" w:cs="Times New Roman"/>
          <w:color w:val="5F5F5F"/>
          <w:sz w:val="24"/>
          <w:szCs w:val="24"/>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 xml:space="preserve">Долгие годы продолжалась кровавая война, но враг был разгромлен, и Германия подписала акт о безоговорочной капитуляции (документ, в котором фашисты признавали себя побежденными). 9 мая 1945 года тысячи людей </w:t>
      </w:r>
      <w:proofErr w:type="spellStart"/>
      <w:r w:rsidRPr="00FE4F4A">
        <w:rPr>
          <w:rFonts w:ascii="Times New Roman" w:eastAsia="Times New Roman" w:hAnsi="Times New Roman" w:cs="Times New Roman"/>
          <w:sz w:val="28"/>
          <w:szCs w:val="28"/>
        </w:rPr>
        <w:t>выпи</w:t>
      </w:r>
      <w:proofErr w:type="gramStart"/>
      <w:r w:rsidRPr="00FE4F4A">
        <w:rPr>
          <w:rFonts w:ascii="Times New Roman" w:eastAsia="Times New Roman" w:hAnsi="Times New Roman" w:cs="Times New Roman"/>
          <w:sz w:val="28"/>
          <w:szCs w:val="28"/>
        </w:rPr>
        <w:t>,и</w:t>
      </w:r>
      <w:proofErr w:type="spellEnd"/>
      <w:proofErr w:type="gramEnd"/>
      <w:r w:rsidRPr="00FE4F4A">
        <w:rPr>
          <w:rFonts w:ascii="Times New Roman" w:eastAsia="Times New Roman" w:hAnsi="Times New Roman" w:cs="Times New Roman"/>
          <w:sz w:val="28"/>
          <w:szCs w:val="28"/>
        </w:rPr>
        <w:t xml:space="preserve"> на улицы столицы. Народ ликовал и пел, прямо на улицах кружились пары в победном вальсе. Люди смеялись, плакали, незнакомые обнимали друг друга. Это был праздник всего народа со слезами на глазах! Все радовались великой победе над врагом и оплакивали погибших. А 24 июня 1945 года в Москве прошел парад Победы. По Красной площади стройными рядами прошли воины-победители. Они несли знамена поверженного врага и бросали на брусчатку древней площади. С тех пор этот праздник стал по</w:t>
      </w:r>
      <w:r w:rsidR="00CB693D">
        <w:rPr>
          <w:rFonts w:ascii="Times New Roman" w:eastAsia="Times New Roman" w:hAnsi="Times New Roman" w:cs="Times New Roman"/>
          <w:sz w:val="28"/>
          <w:szCs w:val="28"/>
        </w:rPr>
        <w:t>истине всенародным торжеством!</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В честь этого замечательного праздника каждый год 9 мая во всех городах России проходят торжества. В столице нашей Родины - Москве на Красной площади проходит военный парад. Улицы расцветают улыбками радости, пышными букетами цветов и яркими шарами, звучит торжественная музыка. В памятных местах столицы - на Поклонной горе, у Могилы Неизвестного Солдата, на площади перед Большим театром собираются ветераны-фронтовики, блистающие орденами и медалями. Они делятся с нами, своими благодарными потомками, рассказами о лихой военной поре, встречаются со своими боевыми друзьями. Мы благодарны им за то, что они победили в жестокой схватке с врагом, отстояли для нас родную землю и мирную жизнь. Будем достойны своих дедов и прадедов!</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CB693D">
        <w:rPr>
          <w:rFonts w:ascii="Times New Roman" w:eastAsia="Times New Roman" w:hAnsi="Times New Roman" w:cs="Times New Roman"/>
          <w:b/>
          <w:bCs/>
          <w:color w:val="7030A0"/>
          <w:sz w:val="28"/>
          <w:szCs w:val="28"/>
          <w:u w:val="single"/>
        </w:rPr>
        <w:t>Вопросы для закрепления</w:t>
      </w:r>
      <w:r w:rsidR="00CB693D" w:rsidRPr="00CB693D">
        <w:rPr>
          <w:rFonts w:ascii="Times New Roman" w:eastAsia="Times New Roman" w:hAnsi="Times New Roman" w:cs="Times New Roman"/>
          <w:b/>
          <w:bCs/>
          <w:color w:val="7030A0"/>
          <w:sz w:val="28"/>
          <w:szCs w:val="28"/>
          <w:u w:val="single"/>
        </w:rPr>
        <w:t>:</w:t>
      </w:r>
      <w:r w:rsidRPr="00CB693D">
        <w:rPr>
          <w:rFonts w:ascii="Times New Roman" w:eastAsia="Times New Roman" w:hAnsi="Times New Roman" w:cs="Times New Roman"/>
          <w:color w:val="7030A0"/>
          <w:sz w:val="28"/>
          <w:szCs w:val="28"/>
        </w:rPr>
        <w:t> </w:t>
      </w:r>
      <w:r w:rsidRPr="00FE4F4A">
        <w:rPr>
          <w:rFonts w:ascii="Times New Roman" w:eastAsia="Times New Roman" w:hAnsi="Times New Roman" w:cs="Times New Roman"/>
          <w:sz w:val="28"/>
          <w:szCs w:val="28"/>
        </w:rPr>
        <w:t>Когда и где был подписан акт о безоговорочной капитуляции? Когда в Москве прошел первый парад Победы? Почему праздник 9 мая называют праздником со слезами на глазах? За что мы должны быть благодарны ветеранам войны?</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roofErr w:type="gramStart"/>
      <w:r w:rsidRPr="00CB693D">
        <w:rPr>
          <w:rFonts w:ascii="Times New Roman" w:eastAsia="Times New Roman" w:hAnsi="Times New Roman" w:cs="Times New Roman"/>
          <w:b/>
          <w:bCs/>
          <w:color w:val="00B050"/>
          <w:sz w:val="28"/>
          <w:szCs w:val="28"/>
          <w:u w:val="single"/>
        </w:rPr>
        <w:t>Слова для обогащения детского лексикона:</w:t>
      </w:r>
      <w:r w:rsidRPr="00CB693D">
        <w:rPr>
          <w:rFonts w:ascii="Times New Roman" w:eastAsia="Times New Roman" w:hAnsi="Times New Roman" w:cs="Times New Roman"/>
          <w:sz w:val="28"/>
          <w:szCs w:val="28"/>
        </w:rPr>
        <w:t> </w:t>
      </w:r>
      <w:r w:rsidRPr="00FE4F4A">
        <w:rPr>
          <w:rFonts w:ascii="Times New Roman" w:eastAsia="Times New Roman" w:hAnsi="Times New Roman" w:cs="Times New Roman"/>
          <w:sz w:val="28"/>
          <w:szCs w:val="28"/>
        </w:rPr>
        <w:t>капитуляция, победа, победитель, парад, ветераны-фронтовики, Вечный огонь, память, благодарность.</w:t>
      </w:r>
      <w:proofErr w:type="gramEnd"/>
    </w:p>
    <w:p w:rsidR="00CB693D" w:rsidRDefault="00CB693D" w:rsidP="008C1A09">
      <w:pPr>
        <w:shd w:val="clear" w:color="auto" w:fill="FFFFFF"/>
        <w:spacing w:after="0" w:line="240" w:lineRule="atLeast"/>
        <w:ind w:firstLine="567"/>
        <w:jc w:val="both"/>
        <w:rPr>
          <w:rFonts w:ascii="Times New Roman" w:eastAsia="Times New Roman" w:hAnsi="Times New Roman" w:cs="Times New Roman"/>
          <w:sz w:val="28"/>
          <w:szCs w:val="28"/>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sectPr w:rsidR="00CB693D" w:rsidSect="008C1A09">
          <w:pgSz w:w="11906" w:h="16838"/>
          <w:pgMar w:top="1134" w:right="850" w:bottom="1134" w:left="1418" w:header="708" w:footer="708" w:gutter="0"/>
          <w:cols w:space="708"/>
          <w:docGrid w:linePitch="360"/>
        </w:sectPr>
      </w:pPr>
    </w:p>
    <w:p w:rsidR="00FE4F4A" w:rsidRDefault="00CB693D" w:rsidP="008C1A09">
      <w:pPr>
        <w:shd w:val="clear" w:color="auto" w:fill="FFFFFF"/>
        <w:spacing w:after="0" w:line="240" w:lineRule="atLeast"/>
        <w:ind w:firstLine="567"/>
        <w:jc w:val="both"/>
        <w:rPr>
          <w:rFonts w:ascii="Times New Roman" w:eastAsia="Times New Roman" w:hAnsi="Times New Roman" w:cs="Times New Roman"/>
          <w:color w:val="0000FF"/>
          <w:sz w:val="28"/>
          <w:szCs w:val="28"/>
        </w:rPr>
      </w:pPr>
      <w:r w:rsidRPr="003A212C">
        <w:rPr>
          <w:rFonts w:ascii="Times New Roman" w:eastAsia="Times New Roman" w:hAnsi="Times New Roman" w:cs="Times New Roman"/>
          <w:b/>
          <w:color w:val="0000FF"/>
          <w:sz w:val="28"/>
          <w:szCs w:val="28"/>
          <w:u w:val="single"/>
        </w:rPr>
        <w:lastRenderedPageBreak/>
        <w:t xml:space="preserve">Наглядный </w:t>
      </w:r>
      <w:r w:rsidRPr="00CB693D">
        <w:rPr>
          <w:rFonts w:ascii="Times New Roman" w:eastAsia="Times New Roman" w:hAnsi="Times New Roman" w:cs="Times New Roman"/>
          <w:b/>
          <w:color w:val="0000FF"/>
          <w:sz w:val="28"/>
          <w:szCs w:val="28"/>
          <w:u w:val="single"/>
        </w:rPr>
        <w:t>материал</w:t>
      </w:r>
      <w:r w:rsidRPr="00CB693D">
        <w:rPr>
          <w:rFonts w:ascii="Times New Roman" w:eastAsia="Times New Roman" w:hAnsi="Times New Roman" w:cs="Times New Roman"/>
          <w:color w:val="0000FF"/>
          <w:sz w:val="28"/>
          <w:szCs w:val="28"/>
          <w:u w:val="single"/>
        </w:rPr>
        <w:t xml:space="preserve"> «</w:t>
      </w:r>
      <w:hyperlink r:id="rId26" w:anchor="парад-победы-картинка-нажмите-чтобы-развернуть" w:history="1">
        <w:r w:rsidR="00FE4F4A" w:rsidRPr="00CB693D">
          <w:rPr>
            <w:rFonts w:ascii="Times New Roman" w:eastAsia="Times New Roman" w:hAnsi="Times New Roman" w:cs="Times New Roman"/>
            <w:b/>
            <w:bCs/>
            <w:color w:val="0000FF"/>
            <w:sz w:val="28"/>
            <w:szCs w:val="28"/>
            <w:u w:val="single"/>
          </w:rPr>
          <w:t>Парад Победы</w:t>
        </w:r>
        <w:r w:rsidRPr="00CB693D">
          <w:rPr>
            <w:rFonts w:ascii="Times New Roman" w:eastAsia="Times New Roman" w:hAnsi="Times New Roman" w:cs="Times New Roman"/>
            <w:b/>
            <w:bCs/>
            <w:color w:val="0000FF"/>
            <w:sz w:val="28"/>
            <w:szCs w:val="28"/>
            <w:u w:val="single"/>
          </w:rPr>
          <w:t>»</w:t>
        </w:r>
      </w:hyperlink>
    </w:p>
    <w:p w:rsidR="00CB693D" w:rsidRPr="00FE4F4A" w:rsidRDefault="00CB693D" w:rsidP="008C1A09">
      <w:pPr>
        <w:shd w:val="clear" w:color="auto" w:fill="FFFFFF"/>
        <w:spacing w:after="0" w:line="240" w:lineRule="atLeast"/>
        <w:ind w:firstLine="567"/>
        <w:jc w:val="both"/>
        <w:rPr>
          <w:rFonts w:ascii="Times New Roman" w:eastAsia="Times New Roman" w:hAnsi="Times New Roman" w:cs="Times New Roman"/>
          <w:color w:val="0000FF"/>
          <w:sz w:val="24"/>
          <w:szCs w:val="24"/>
        </w:rPr>
      </w:pPr>
    </w:p>
    <w:p w:rsidR="00FE4F4A" w:rsidRPr="00FE4F4A" w:rsidRDefault="00FE4F4A" w:rsidP="00CB693D">
      <w:pPr>
        <w:shd w:val="clear" w:color="auto" w:fill="FFFFFF"/>
        <w:spacing w:before="75" w:line="293" w:lineRule="atLeast"/>
        <w:ind w:firstLine="567"/>
        <w:jc w:val="center"/>
        <w:rPr>
          <w:rFonts w:ascii="Times New Roman" w:eastAsia="Times New Roman" w:hAnsi="Times New Roman" w:cs="Times New Roman"/>
          <w:color w:val="5F5F5F"/>
          <w:sz w:val="24"/>
          <w:szCs w:val="24"/>
        </w:rPr>
      </w:pPr>
      <w:r w:rsidRPr="008C1A09">
        <w:rPr>
          <w:rFonts w:ascii="Times New Roman" w:eastAsia="Times New Roman" w:hAnsi="Times New Roman" w:cs="Times New Roman"/>
          <w:noProof/>
          <w:color w:val="5F5F5F"/>
          <w:sz w:val="24"/>
          <w:szCs w:val="24"/>
        </w:rPr>
        <w:drawing>
          <wp:inline distT="0" distB="0" distL="0" distR="0">
            <wp:extent cx="7620000" cy="5467350"/>
            <wp:effectExtent l="19050" t="0" r="0" b="0"/>
            <wp:docPr id="12" name="Рисунок 12" descr="Дошкольникам о войне. Великая Отечественная Вой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Дошкольникам о войне. Великая Отечественная Война"/>
                    <pic:cNvPicPr>
                      <a:picLocks noChangeAspect="1" noChangeArrowheads="1"/>
                    </pic:cNvPicPr>
                  </pic:nvPicPr>
                  <pic:blipFill>
                    <a:blip r:embed="rId27"/>
                    <a:srcRect/>
                    <a:stretch>
                      <a:fillRect/>
                    </a:stretch>
                  </pic:blipFill>
                  <pic:spPr bwMode="auto">
                    <a:xfrm>
                      <a:off x="0" y="0"/>
                      <a:ext cx="7620000" cy="5467350"/>
                    </a:xfrm>
                    <a:prstGeom prst="rect">
                      <a:avLst/>
                    </a:prstGeom>
                    <a:noFill/>
                    <a:ln w="9525">
                      <a:noFill/>
                      <a:miter lim="800000"/>
                      <a:headEnd/>
                      <a:tailEnd/>
                    </a:ln>
                  </pic:spPr>
                </pic:pic>
              </a:graphicData>
            </a:graphic>
          </wp:inline>
        </w:drawing>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color w:val="5F5F5F"/>
          <w:sz w:val="24"/>
          <w:szCs w:val="24"/>
        </w:rPr>
        <w:sectPr w:rsidR="00CB693D" w:rsidSect="00CB693D">
          <w:pgSz w:w="16838" w:h="11906" w:orient="landscape"/>
          <w:pgMar w:top="1418" w:right="1134" w:bottom="851" w:left="1134" w:header="709" w:footer="709" w:gutter="0"/>
          <w:cols w:space="708"/>
          <w:docGrid w:linePitch="360"/>
        </w:sectPr>
      </w:pPr>
    </w:p>
    <w:p w:rsidR="00FE4F4A" w:rsidRDefault="00FE4F4A" w:rsidP="00CB693D">
      <w:pPr>
        <w:shd w:val="clear" w:color="auto" w:fill="FFFFFF"/>
        <w:spacing w:before="75" w:after="75" w:line="293" w:lineRule="atLeast"/>
        <w:ind w:firstLine="567"/>
        <w:jc w:val="center"/>
        <w:rPr>
          <w:rFonts w:ascii="Times New Roman" w:eastAsia="Times New Roman" w:hAnsi="Times New Roman" w:cs="Times New Roman"/>
          <w:b/>
          <w:bCs/>
          <w:color w:val="FF0000"/>
          <w:sz w:val="28"/>
          <w:szCs w:val="28"/>
        </w:rPr>
      </w:pPr>
      <w:r w:rsidRPr="00CB693D">
        <w:rPr>
          <w:rFonts w:ascii="Times New Roman" w:eastAsia="Times New Roman" w:hAnsi="Times New Roman" w:cs="Times New Roman"/>
          <w:b/>
          <w:bCs/>
          <w:color w:val="FF0000"/>
          <w:sz w:val="28"/>
          <w:szCs w:val="28"/>
        </w:rPr>
        <w:lastRenderedPageBreak/>
        <w:t>ВЗЯТИЕ БЕРЛИНА</w:t>
      </w:r>
    </w:p>
    <w:p w:rsidR="00CB693D" w:rsidRPr="00FE4F4A" w:rsidRDefault="00CB693D" w:rsidP="00CB693D">
      <w:pPr>
        <w:shd w:val="clear" w:color="auto" w:fill="FFFFFF"/>
        <w:spacing w:before="75" w:after="75" w:line="293" w:lineRule="atLeast"/>
        <w:ind w:firstLine="567"/>
        <w:jc w:val="center"/>
        <w:rPr>
          <w:rFonts w:ascii="Times New Roman" w:eastAsia="Times New Roman" w:hAnsi="Times New Roman" w:cs="Times New Roman"/>
          <w:color w:val="FF0000"/>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 xml:space="preserve">Закончилась война в мае 1945 года. Советские воины освободили от фашистов не только нашу страну, но и другие страны Европы. Последние бои были в Берлине - столице Германии. Шли бои за каждую улицу, за каждый дом. Но советские солдаты ценой собственной жизни спасали берлинцев от пуль и снарядов. И </w:t>
      </w:r>
      <w:r w:rsidR="00CB693D" w:rsidRPr="00FE4F4A">
        <w:rPr>
          <w:rFonts w:ascii="Times New Roman" w:eastAsia="Times New Roman" w:hAnsi="Times New Roman" w:cs="Times New Roman"/>
          <w:sz w:val="28"/>
          <w:szCs w:val="28"/>
        </w:rPr>
        <w:t>вот,</w:t>
      </w:r>
      <w:r w:rsidRPr="00FE4F4A">
        <w:rPr>
          <w:rFonts w:ascii="Times New Roman" w:eastAsia="Times New Roman" w:hAnsi="Times New Roman" w:cs="Times New Roman"/>
          <w:sz w:val="28"/>
          <w:szCs w:val="28"/>
        </w:rPr>
        <w:t xml:space="preserve"> </w:t>
      </w:r>
      <w:r w:rsidR="00CB693D" w:rsidRPr="00FE4F4A">
        <w:rPr>
          <w:rFonts w:ascii="Times New Roman" w:eastAsia="Times New Roman" w:hAnsi="Times New Roman" w:cs="Times New Roman"/>
          <w:sz w:val="28"/>
          <w:szCs w:val="28"/>
        </w:rPr>
        <w:t>наконец,</w:t>
      </w:r>
      <w:r w:rsidRPr="00FE4F4A">
        <w:rPr>
          <w:rFonts w:ascii="Times New Roman" w:eastAsia="Times New Roman" w:hAnsi="Times New Roman" w:cs="Times New Roman"/>
          <w:sz w:val="28"/>
          <w:szCs w:val="28"/>
        </w:rPr>
        <w:t xml:space="preserve"> наши солдаты взяли рейхстаг (здание, где работало германское правительство) и установили на его крыше красное знамя. Это означало победу нашей страны </w:t>
      </w:r>
      <w:r w:rsidR="00CB693D">
        <w:rPr>
          <w:rFonts w:ascii="Times New Roman" w:eastAsia="Times New Roman" w:hAnsi="Times New Roman" w:cs="Times New Roman"/>
          <w:sz w:val="28"/>
          <w:szCs w:val="28"/>
        </w:rPr>
        <w:t>в Великой Отечественной войне.</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Предложите подумать, какое слово можно употребить вместо слова «флаг»? (Знамя.) Слово «флаг» появилось в России во времена Петра</w:t>
      </w:r>
      <w:proofErr w:type="gramStart"/>
      <w:r w:rsidRPr="00FE4F4A">
        <w:rPr>
          <w:rFonts w:ascii="Times New Roman" w:eastAsia="Times New Roman" w:hAnsi="Times New Roman" w:cs="Times New Roman"/>
          <w:sz w:val="28"/>
          <w:szCs w:val="28"/>
        </w:rPr>
        <w:t xml:space="preserve"> П</w:t>
      </w:r>
      <w:proofErr w:type="gramEnd"/>
      <w:r w:rsidRPr="00FE4F4A">
        <w:rPr>
          <w:rFonts w:ascii="Times New Roman" w:eastAsia="Times New Roman" w:hAnsi="Times New Roman" w:cs="Times New Roman"/>
          <w:sz w:val="28"/>
          <w:szCs w:val="28"/>
        </w:rPr>
        <w:t xml:space="preserve">ервого. Слово «знамя» намного старше. Оно торжественное, а полотнище знамени обязательно большое. Флаг может быть маленьким, а знамя </w:t>
      </w:r>
      <w:proofErr w:type="gramStart"/>
      <w:r w:rsidRPr="00FE4F4A">
        <w:rPr>
          <w:rFonts w:ascii="Times New Roman" w:eastAsia="Times New Roman" w:hAnsi="Times New Roman" w:cs="Times New Roman"/>
          <w:sz w:val="28"/>
          <w:szCs w:val="28"/>
        </w:rPr>
        <w:t>-н</w:t>
      </w:r>
      <w:proofErr w:type="gramEnd"/>
      <w:r w:rsidRPr="00FE4F4A">
        <w:rPr>
          <w:rFonts w:ascii="Times New Roman" w:eastAsia="Times New Roman" w:hAnsi="Times New Roman" w:cs="Times New Roman"/>
          <w:sz w:val="28"/>
          <w:szCs w:val="28"/>
        </w:rPr>
        <w:t>ет. Под знаменем сражались воины в бою. Случалось, что люди отдавали свои жизни только за то, чтобы спасти знамя, не позволить врагам захватить его. В битве водружение знамени над вра</w:t>
      </w:r>
      <w:r w:rsidR="00CB693D">
        <w:rPr>
          <w:rFonts w:ascii="Times New Roman" w:eastAsia="Times New Roman" w:hAnsi="Times New Roman" w:cs="Times New Roman"/>
          <w:sz w:val="28"/>
          <w:szCs w:val="28"/>
        </w:rPr>
        <w:t>жеским станом означало победу.</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FE4F4A">
        <w:rPr>
          <w:rFonts w:ascii="Times New Roman" w:eastAsia="Times New Roman" w:hAnsi="Times New Roman" w:cs="Times New Roman"/>
          <w:sz w:val="28"/>
          <w:szCs w:val="28"/>
        </w:rPr>
        <w:t>Сыграйте в командную игру «Водрузи знамя». Против каждой команды ставится гимнастическая скамейка, дальше стоит дуга и лежат три круга картона. По сигналу «Вперед!» направляющий с флагом пробегает по гимнастической скамейке, пролезает под дугой, прыгает с одного круга на другой и возвращается к своей команде, передает флаг следующему участнику. Последний участник подбегает к подставке и устанавливает в нее флаг. После этого все игроки подбегают к своему флагу, становятся вокруг него и дружно кричат «Победа!».</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CB693D"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CB693D">
        <w:rPr>
          <w:rFonts w:ascii="Times New Roman" w:eastAsia="Times New Roman" w:hAnsi="Times New Roman" w:cs="Times New Roman"/>
          <w:b/>
          <w:bCs/>
          <w:color w:val="7030A0"/>
          <w:sz w:val="28"/>
          <w:szCs w:val="28"/>
          <w:u w:val="single"/>
        </w:rPr>
        <w:t>Вопросы для закрепления</w:t>
      </w:r>
      <w:r w:rsidR="00CB693D">
        <w:rPr>
          <w:rFonts w:ascii="Times New Roman" w:eastAsia="Times New Roman" w:hAnsi="Times New Roman" w:cs="Times New Roman"/>
          <w:b/>
          <w:bCs/>
          <w:color w:val="7030A0"/>
          <w:sz w:val="28"/>
          <w:szCs w:val="28"/>
          <w:u w:val="single"/>
        </w:rPr>
        <w:t>:</w:t>
      </w:r>
      <w:r w:rsidRPr="00CB693D">
        <w:rPr>
          <w:rFonts w:ascii="Times New Roman" w:eastAsia="Times New Roman" w:hAnsi="Times New Roman" w:cs="Times New Roman"/>
          <w:sz w:val="28"/>
          <w:szCs w:val="28"/>
        </w:rPr>
        <w:t> </w:t>
      </w:r>
      <w:r w:rsidRPr="00FE4F4A">
        <w:rPr>
          <w:rFonts w:ascii="Times New Roman" w:eastAsia="Times New Roman" w:hAnsi="Times New Roman" w:cs="Times New Roman"/>
          <w:sz w:val="28"/>
          <w:szCs w:val="28"/>
        </w:rPr>
        <w:t>Когда закончилась Великая Отечественная война? Что такое рейхстаг? Что означало установление знамени на крыше рейхстага?</w:t>
      </w:r>
    </w:p>
    <w:p w:rsidR="00CB693D" w:rsidRDefault="00CB693D"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p>
    <w:p w:rsidR="00FE4F4A" w:rsidRPr="00FE4F4A" w:rsidRDefault="00FE4F4A" w:rsidP="008C1A09">
      <w:pPr>
        <w:shd w:val="clear" w:color="auto" w:fill="FFFFFF"/>
        <w:spacing w:before="75" w:after="75" w:line="293" w:lineRule="atLeast"/>
        <w:ind w:firstLine="567"/>
        <w:jc w:val="both"/>
        <w:rPr>
          <w:rFonts w:ascii="Times New Roman" w:eastAsia="Times New Roman" w:hAnsi="Times New Roman" w:cs="Times New Roman"/>
          <w:sz w:val="28"/>
          <w:szCs w:val="28"/>
        </w:rPr>
      </w:pPr>
      <w:r w:rsidRPr="00CB693D">
        <w:rPr>
          <w:rFonts w:ascii="Times New Roman" w:eastAsia="Times New Roman" w:hAnsi="Times New Roman" w:cs="Times New Roman"/>
          <w:b/>
          <w:bCs/>
          <w:color w:val="00B050"/>
          <w:sz w:val="28"/>
          <w:szCs w:val="28"/>
          <w:u w:val="single"/>
        </w:rPr>
        <w:t>Слова для обогащения детского лексикона:</w:t>
      </w:r>
      <w:r w:rsidRPr="00CB693D">
        <w:rPr>
          <w:rFonts w:ascii="Times New Roman" w:eastAsia="Times New Roman" w:hAnsi="Times New Roman" w:cs="Times New Roman"/>
          <w:color w:val="00B050"/>
          <w:sz w:val="28"/>
          <w:szCs w:val="28"/>
        </w:rPr>
        <w:t> </w:t>
      </w:r>
      <w:r w:rsidRPr="00FE4F4A">
        <w:rPr>
          <w:rFonts w:ascii="Times New Roman" w:eastAsia="Times New Roman" w:hAnsi="Times New Roman" w:cs="Times New Roman"/>
          <w:sz w:val="28"/>
          <w:szCs w:val="28"/>
        </w:rPr>
        <w:t>освобождение, водружение, знамя, флаг, воин-победитель.</w:t>
      </w: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sz w:val="28"/>
          <w:szCs w:val="28"/>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CB693D" w:rsidRDefault="00CB693D" w:rsidP="008C1A09">
      <w:pPr>
        <w:shd w:val="clear" w:color="auto" w:fill="FFFFFF"/>
        <w:spacing w:after="0" w:line="240" w:lineRule="atLeast"/>
        <w:ind w:firstLine="567"/>
        <w:jc w:val="both"/>
        <w:rPr>
          <w:rFonts w:ascii="Times New Roman" w:eastAsia="Times New Roman" w:hAnsi="Times New Roman" w:cs="Times New Roman"/>
          <w:b/>
          <w:color w:val="0000FF"/>
          <w:sz w:val="28"/>
          <w:szCs w:val="28"/>
          <w:u w:val="single"/>
        </w:rPr>
      </w:pPr>
    </w:p>
    <w:p w:rsidR="00FE4F4A" w:rsidRDefault="00CB693D" w:rsidP="008C1A09">
      <w:pPr>
        <w:shd w:val="clear" w:color="auto" w:fill="FFFFFF"/>
        <w:spacing w:after="0" w:line="240" w:lineRule="atLeast"/>
        <w:ind w:firstLine="567"/>
        <w:jc w:val="both"/>
        <w:rPr>
          <w:rFonts w:ascii="Times New Roman" w:eastAsia="Times New Roman" w:hAnsi="Times New Roman" w:cs="Times New Roman"/>
          <w:color w:val="0000FF"/>
          <w:sz w:val="28"/>
          <w:szCs w:val="28"/>
        </w:rPr>
      </w:pPr>
      <w:r w:rsidRPr="003A212C">
        <w:rPr>
          <w:rFonts w:ascii="Times New Roman" w:eastAsia="Times New Roman" w:hAnsi="Times New Roman" w:cs="Times New Roman"/>
          <w:b/>
          <w:color w:val="0000FF"/>
          <w:sz w:val="28"/>
          <w:szCs w:val="28"/>
          <w:u w:val="single"/>
        </w:rPr>
        <w:lastRenderedPageBreak/>
        <w:t xml:space="preserve">Наглядный </w:t>
      </w:r>
      <w:r w:rsidRPr="00CB693D">
        <w:rPr>
          <w:rFonts w:ascii="Times New Roman" w:eastAsia="Times New Roman" w:hAnsi="Times New Roman" w:cs="Times New Roman"/>
          <w:b/>
          <w:color w:val="0000FF"/>
          <w:sz w:val="28"/>
          <w:szCs w:val="28"/>
          <w:u w:val="single"/>
        </w:rPr>
        <w:t>материал</w:t>
      </w:r>
      <w:r w:rsidRPr="00CB693D">
        <w:rPr>
          <w:rFonts w:ascii="Times New Roman" w:eastAsia="Times New Roman" w:hAnsi="Times New Roman" w:cs="Times New Roman"/>
          <w:color w:val="0000FF"/>
          <w:sz w:val="28"/>
          <w:szCs w:val="28"/>
          <w:u w:val="single"/>
        </w:rPr>
        <w:t xml:space="preserve"> «</w:t>
      </w:r>
      <w:hyperlink r:id="rId28" w:anchor="взятие-берлина-картинка-нажмите-чтобы-развернуть" w:history="1">
        <w:r w:rsidR="00FE4F4A" w:rsidRPr="00CB693D">
          <w:rPr>
            <w:rFonts w:ascii="Times New Roman" w:eastAsia="Times New Roman" w:hAnsi="Times New Roman" w:cs="Times New Roman"/>
            <w:b/>
            <w:bCs/>
            <w:color w:val="0000FF"/>
            <w:sz w:val="28"/>
            <w:szCs w:val="28"/>
            <w:u w:val="single"/>
          </w:rPr>
          <w:t>Взятие Берлина</w:t>
        </w:r>
        <w:r w:rsidRPr="00CB693D">
          <w:rPr>
            <w:rFonts w:ascii="Times New Roman" w:eastAsia="Times New Roman" w:hAnsi="Times New Roman" w:cs="Times New Roman"/>
            <w:b/>
            <w:bCs/>
            <w:color w:val="0000FF"/>
            <w:sz w:val="28"/>
            <w:szCs w:val="28"/>
            <w:u w:val="single"/>
          </w:rPr>
          <w:t>»</w:t>
        </w:r>
      </w:hyperlink>
    </w:p>
    <w:p w:rsidR="00CB693D" w:rsidRPr="00FE4F4A" w:rsidRDefault="00CB693D" w:rsidP="008C1A09">
      <w:pPr>
        <w:shd w:val="clear" w:color="auto" w:fill="FFFFFF"/>
        <w:spacing w:after="0" w:line="240" w:lineRule="atLeast"/>
        <w:ind w:firstLine="567"/>
        <w:jc w:val="both"/>
        <w:rPr>
          <w:rFonts w:ascii="Times New Roman" w:eastAsia="Times New Roman" w:hAnsi="Times New Roman" w:cs="Times New Roman"/>
          <w:color w:val="0000FF"/>
          <w:sz w:val="28"/>
          <w:szCs w:val="28"/>
        </w:rPr>
      </w:pPr>
    </w:p>
    <w:p w:rsidR="00FE4F4A" w:rsidRPr="00FE4F4A" w:rsidRDefault="00FE4F4A" w:rsidP="008C1A09">
      <w:pPr>
        <w:shd w:val="clear" w:color="auto" w:fill="FFFFFF"/>
        <w:spacing w:before="75" w:line="293" w:lineRule="atLeast"/>
        <w:ind w:firstLine="567"/>
        <w:jc w:val="both"/>
        <w:rPr>
          <w:rFonts w:ascii="Times New Roman" w:eastAsia="Times New Roman" w:hAnsi="Times New Roman" w:cs="Times New Roman"/>
          <w:color w:val="5F5F5F"/>
          <w:sz w:val="24"/>
          <w:szCs w:val="24"/>
        </w:rPr>
      </w:pPr>
      <w:r w:rsidRPr="008C1A09">
        <w:rPr>
          <w:rFonts w:ascii="Times New Roman" w:eastAsia="Times New Roman" w:hAnsi="Times New Roman" w:cs="Times New Roman"/>
          <w:noProof/>
          <w:color w:val="5F5F5F"/>
          <w:sz w:val="24"/>
          <w:szCs w:val="24"/>
        </w:rPr>
        <w:drawing>
          <wp:inline distT="0" distB="0" distL="0" distR="0">
            <wp:extent cx="5505450" cy="7620000"/>
            <wp:effectExtent l="19050" t="0" r="0" b="0"/>
            <wp:docPr id="13" name="Рисунок 13" descr="Дошкольникам о войне. Великая Отечественная Вой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ошкольникам о войне. Великая Отечественная Война"/>
                    <pic:cNvPicPr>
                      <a:picLocks noChangeAspect="1" noChangeArrowheads="1"/>
                    </pic:cNvPicPr>
                  </pic:nvPicPr>
                  <pic:blipFill>
                    <a:blip r:embed="rId29"/>
                    <a:srcRect/>
                    <a:stretch>
                      <a:fillRect/>
                    </a:stretch>
                  </pic:blipFill>
                  <pic:spPr bwMode="auto">
                    <a:xfrm>
                      <a:off x="0" y="0"/>
                      <a:ext cx="5505450" cy="7620000"/>
                    </a:xfrm>
                    <a:prstGeom prst="rect">
                      <a:avLst/>
                    </a:prstGeom>
                    <a:noFill/>
                    <a:ln w="9525">
                      <a:noFill/>
                      <a:miter lim="800000"/>
                      <a:headEnd/>
                      <a:tailEnd/>
                    </a:ln>
                  </pic:spPr>
                </pic:pic>
              </a:graphicData>
            </a:graphic>
          </wp:inline>
        </w:drawing>
      </w:r>
      <w:r w:rsidRPr="00FE4F4A">
        <w:rPr>
          <w:rFonts w:ascii="Times New Roman" w:eastAsia="Times New Roman" w:hAnsi="Times New Roman" w:cs="Times New Roman"/>
          <w:color w:val="5F5F5F"/>
          <w:sz w:val="24"/>
          <w:szCs w:val="24"/>
        </w:rPr>
        <w:t> </w:t>
      </w:r>
    </w:p>
    <w:p w:rsidR="00000000" w:rsidRPr="008C1A09" w:rsidRDefault="00CB693D" w:rsidP="008C1A09">
      <w:pPr>
        <w:ind w:firstLine="567"/>
        <w:jc w:val="both"/>
        <w:rPr>
          <w:rFonts w:ascii="Times New Roman" w:hAnsi="Times New Roman" w:cs="Times New Roman"/>
          <w:sz w:val="24"/>
          <w:szCs w:val="24"/>
        </w:rPr>
      </w:pPr>
    </w:p>
    <w:sectPr w:rsidR="00000000" w:rsidRPr="008C1A09" w:rsidSect="008C1A09">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E4F4A"/>
    <w:rsid w:val="003A212C"/>
    <w:rsid w:val="008C1A09"/>
    <w:rsid w:val="00CB693D"/>
    <w:rsid w:val="00FE4F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E4F4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E4F4A"/>
    <w:rPr>
      <w:b/>
      <w:bCs/>
    </w:rPr>
  </w:style>
  <w:style w:type="character" w:customStyle="1" w:styleId="apple-converted-space">
    <w:name w:val="apple-converted-space"/>
    <w:basedOn w:val="a0"/>
    <w:rsid w:val="00FE4F4A"/>
  </w:style>
  <w:style w:type="character" w:customStyle="1" w:styleId="nnslidersalias------">
    <w:name w:val="nn_sliders_alias_дети-и-война-картинка-нажмите-чтобы-развернуть"/>
    <w:basedOn w:val="a0"/>
    <w:rsid w:val="00FE4F4A"/>
  </w:style>
  <w:style w:type="character" w:customStyle="1" w:styleId="nnslidersalias-----">
    <w:name w:val="nn_sliders_alias_награды-победы-картинка-нажмите-чтобы-развернуть"/>
    <w:basedOn w:val="a0"/>
    <w:rsid w:val="00FE4F4A"/>
  </w:style>
  <w:style w:type="character" w:customStyle="1" w:styleId="nnslidersalias------0">
    <w:name w:val="nn_sliders_alias_бомбёжка-авианалёт-блокада-картинка-нажмите-чтобы-развернуть"/>
    <w:basedOn w:val="a0"/>
    <w:rsid w:val="00FE4F4A"/>
  </w:style>
  <w:style w:type="character" w:customStyle="1" w:styleId="nnslidersalias-----0">
    <w:name w:val="nn_sliders_alias_медицинская-служба-картинка-нажмите-чтобы-развернуть"/>
    <w:basedOn w:val="a0"/>
    <w:rsid w:val="00FE4F4A"/>
  </w:style>
  <w:style w:type="character" w:customStyle="1" w:styleId="nnslidersalias-----1">
    <w:name w:val="nn_sliders_alias_решительный-бой-картинка-нажмите-чтобы-развернуть"/>
    <w:basedOn w:val="a0"/>
    <w:rsid w:val="00FE4F4A"/>
  </w:style>
  <w:style w:type="character" w:customStyle="1" w:styleId="nnslidersalias----">
    <w:name w:val="nn_sliders_alias_партизаны-картинка-нажмите-чтобы-развернуть"/>
    <w:basedOn w:val="a0"/>
    <w:rsid w:val="00FE4F4A"/>
  </w:style>
  <w:style w:type="character" w:customStyle="1" w:styleId="nnslidersalias-----2">
    <w:name w:val="nn_sliders_alias_вещи-войны-картинка-нажмите-чтобы-развернуть"/>
    <w:basedOn w:val="a0"/>
    <w:rsid w:val="00FE4F4A"/>
  </w:style>
  <w:style w:type="character" w:customStyle="1" w:styleId="nnslidersalias-----3">
    <w:name w:val="nn_sliders_alias_оружие-победы-картинка-нажмите-чтобы-развернуть"/>
    <w:basedOn w:val="a0"/>
    <w:rsid w:val="00FE4F4A"/>
  </w:style>
  <w:style w:type="character" w:customStyle="1" w:styleId="nnslidersalias-----4">
    <w:name w:val="nn_sliders_alias_помощь-тыла-картинка-нажмите-чтобы-развернуть"/>
    <w:basedOn w:val="a0"/>
    <w:rsid w:val="00FE4F4A"/>
  </w:style>
  <w:style w:type="character" w:customStyle="1" w:styleId="nnslidersalias-----5">
    <w:name w:val="nn_sliders_alias_на-передовой-картинка-нажмите-чтобы-развернуть"/>
    <w:basedOn w:val="a0"/>
    <w:rsid w:val="00FE4F4A"/>
  </w:style>
  <w:style w:type="character" w:customStyle="1" w:styleId="nnslidersalias-----6">
    <w:name w:val="nn_sliders_alias_парад-победы-картинка-нажмите-чтобы-развернуть"/>
    <w:basedOn w:val="a0"/>
    <w:rsid w:val="00FE4F4A"/>
  </w:style>
  <w:style w:type="character" w:customStyle="1" w:styleId="nnslidersalias-----7">
    <w:name w:val="nn_sliders_alias_взятие-берлина-картинка-нажмите-чтобы-развернуть"/>
    <w:basedOn w:val="a0"/>
    <w:rsid w:val="00FE4F4A"/>
  </w:style>
  <w:style w:type="paragraph" w:styleId="a5">
    <w:name w:val="Balloon Text"/>
    <w:basedOn w:val="a"/>
    <w:link w:val="a6"/>
    <w:uiPriority w:val="99"/>
    <w:semiHidden/>
    <w:unhideWhenUsed/>
    <w:rsid w:val="00FE4F4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E4F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5358228">
      <w:bodyDiv w:val="1"/>
      <w:marLeft w:val="0"/>
      <w:marRight w:val="0"/>
      <w:marTop w:val="0"/>
      <w:marBottom w:val="0"/>
      <w:divBdr>
        <w:top w:val="none" w:sz="0" w:space="0" w:color="auto"/>
        <w:left w:val="none" w:sz="0" w:space="0" w:color="auto"/>
        <w:bottom w:val="none" w:sz="0" w:space="0" w:color="auto"/>
        <w:right w:val="none" w:sz="0" w:space="0" w:color="auto"/>
      </w:divBdr>
      <w:divsChild>
        <w:div w:id="1474643877">
          <w:marLeft w:val="0"/>
          <w:marRight w:val="0"/>
          <w:marTop w:val="0"/>
          <w:marBottom w:val="270"/>
          <w:divBdr>
            <w:top w:val="none" w:sz="0" w:space="0" w:color="auto"/>
            <w:left w:val="none" w:sz="0" w:space="0" w:color="auto"/>
            <w:bottom w:val="none" w:sz="0" w:space="0" w:color="auto"/>
            <w:right w:val="none" w:sz="0" w:space="0" w:color="auto"/>
          </w:divBdr>
          <w:divsChild>
            <w:div w:id="563486241">
              <w:marLeft w:val="0"/>
              <w:marRight w:val="0"/>
              <w:marTop w:val="0"/>
              <w:marBottom w:val="0"/>
              <w:divBdr>
                <w:top w:val="none" w:sz="0" w:space="0" w:color="auto"/>
                <w:left w:val="none" w:sz="0" w:space="0" w:color="auto"/>
                <w:bottom w:val="none" w:sz="0" w:space="0" w:color="auto"/>
                <w:right w:val="none" w:sz="0" w:space="0" w:color="auto"/>
              </w:divBdr>
            </w:div>
            <w:div w:id="1258829743">
              <w:marLeft w:val="0"/>
              <w:marRight w:val="0"/>
              <w:marTop w:val="0"/>
              <w:marBottom w:val="0"/>
              <w:divBdr>
                <w:top w:val="none" w:sz="0" w:space="0" w:color="auto"/>
                <w:left w:val="none" w:sz="0" w:space="0" w:color="auto"/>
                <w:bottom w:val="none" w:sz="0" w:space="0" w:color="auto"/>
                <w:right w:val="none" w:sz="0" w:space="0" w:color="auto"/>
              </w:divBdr>
              <w:divsChild>
                <w:div w:id="723061683">
                  <w:marLeft w:val="0"/>
                  <w:marRight w:val="0"/>
                  <w:marTop w:val="0"/>
                  <w:marBottom w:val="0"/>
                  <w:divBdr>
                    <w:top w:val="none" w:sz="0" w:space="0" w:color="auto"/>
                    <w:left w:val="none" w:sz="0" w:space="0" w:color="auto"/>
                    <w:bottom w:val="none" w:sz="0" w:space="0" w:color="auto"/>
                    <w:right w:val="none" w:sz="0" w:space="0" w:color="auto"/>
                  </w:divBdr>
                  <w:divsChild>
                    <w:div w:id="1937203321">
                      <w:marLeft w:val="0"/>
                      <w:marRight w:val="0"/>
                      <w:marTop w:val="0"/>
                      <w:marBottom w:val="0"/>
                      <w:divBdr>
                        <w:top w:val="single" w:sz="6" w:space="7" w:color="E5E5E5"/>
                        <w:left w:val="single" w:sz="6" w:space="11" w:color="E5E5E5"/>
                        <w:bottom w:val="single" w:sz="6" w:space="7" w:color="E5E5E5"/>
                        <w:right w:val="single" w:sz="6" w:space="11" w:color="E5E5E5"/>
                      </w:divBdr>
                      <w:divsChild>
                        <w:div w:id="1780637138">
                          <w:marLeft w:val="0"/>
                          <w:marRight w:val="0"/>
                          <w:marTop w:val="0"/>
                          <w:marBottom w:val="0"/>
                          <w:divBdr>
                            <w:top w:val="none" w:sz="0" w:space="0" w:color="auto"/>
                            <w:left w:val="none" w:sz="0" w:space="0" w:color="auto"/>
                            <w:bottom w:val="none" w:sz="0" w:space="0" w:color="auto"/>
                            <w:right w:val="none" w:sz="0" w:space="0" w:color="auto"/>
                          </w:divBdr>
                          <w:divsChild>
                            <w:div w:id="181883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3006838">
          <w:marLeft w:val="0"/>
          <w:marRight w:val="0"/>
          <w:marTop w:val="0"/>
          <w:marBottom w:val="270"/>
          <w:divBdr>
            <w:top w:val="none" w:sz="0" w:space="0" w:color="auto"/>
            <w:left w:val="none" w:sz="0" w:space="0" w:color="auto"/>
            <w:bottom w:val="none" w:sz="0" w:space="0" w:color="auto"/>
            <w:right w:val="none" w:sz="0" w:space="0" w:color="auto"/>
          </w:divBdr>
          <w:divsChild>
            <w:div w:id="719014893">
              <w:marLeft w:val="0"/>
              <w:marRight w:val="0"/>
              <w:marTop w:val="0"/>
              <w:marBottom w:val="0"/>
              <w:divBdr>
                <w:top w:val="none" w:sz="0" w:space="0" w:color="auto"/>
                <w:left w:val="none" w:sz="0" w:space="0" w:color="auto"/>
                <w:bottom w:val="none" w:sz="0" w:space="0" w:color="auto"/>
                <w:right w:val="none" w:sz="0" w:space="0" w:color="auto"/>
              </w:divBdr>
            </w:div>
            <w:div w:id="1478842070">
              <w:marLeft w:val="0"/>
              <w:marRight w:val="0"/>
              <w:marTop w:val="0"/>
              <w:marBottom w:val="0"/>
              <w:divBdr>
                <w:top w:val="none" w:sz="0" w:space="0" w:color="auto"/>
                <w:left w:val="none" w:sz="0" w:space="0" w:color="auto"/>
                <w:bottom w:val="none" w:sz="0" w:space="0" w:color="auto"/>
                <w:right w:val="none" w:sz="0" w:space="0" w:color="auto"/>
              </w:divBdr>
              <w:divsChild>
                <w:div w:id="1352488168">
                  <w:marLeft w:val="0"/>
                  <w:marRight w:val="0"/>
                  <w:marTop w:val="0"/>
                  <w:marBottom w:val="0"/>
                  <w:divBdr>
                    <w:top w:val="none" w:sz="0" w:space="0" w:color="auto"/>
                    <w:left w:val="none" w:sz="0" w:space="0" w:color="auto"/>
                    <w:bottom w:val="none" w:sz="0" w:space="0" w:color="auto"/>
                    <w:right w:val="none" w:sz="0" w:space="0" w:color="auto"/>
                  </w:divBdr>
                  <w:divsChild>
                    <w:div w:id="2040272209">
                      <w:marLeft w:val="0"/>
                      <w:marRight w:val="0"/>
                      <w:marTop w:val="0"/>
                      <w:marBottom w:val="0"/>
                      <w:divBdr>
                        <w:top w:val="single" w:sz="6" w:space="7" w:color="E5E5E5"/>
                        <w:left w:val="single" w:sz="6" w:space="11" w:color="E5E5E5"/>
                        <w:bottom w:val="single" w:sz="6" w:space="7" w:color="E5E5E5"/>
                        <w:right w:val="single" w:sz="6" w:space="11" w:color="E5E5E5"/>
                      </w:divBdr>
                      <w:divsChild>
                        <w:div w:id="323974469">
                          <w:marLeft w:val="0"/>
                          <w:marRight w:val="0"/>
                          <w:marTop w:val="0"/>
                          <w:marBottom w:val="0"/>
                          <w:divBdr>
                            <w:top w:val="none" w:sz="0" w:space="0" w:color="auto"/>
                            <w:left w:val="none" w:sz="0" w:space="0" w:color="auto"/>
                            <w:bottom w:val="none" w:sz="0" w:space="0" w:color="auto"/>
                            <w:right w:val="none" w:sz="0" w:space="0" w:color="auto"/>
                          </w:divBdr>
                          <w:divsChild>
                            <w:div w:id="193404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857052">
          <w:marLeft w:val="0"/>
          <w:marRight w:val="0"/>
          <w:marTop w:val="0"/>
          <w:marBottom w:val="270"/>
          <w:divBdr>
            <w:top w:val="none" w:sz="0" w:space="0" w:color="auto"/>
            <w:left w:val="none" w:sz="0" w:space="0" w:color="auto"/>
            <w:bottom w:val="none" w:sz="0" w:space="0" w:color="auto"/>
            <w:right w:val="none" w:sz="0" w:space="0" w:color="auto"/>
          </w:divBdr>
          <w:divsChild>
            <w:div w:id="1546212391">
              <w:marLeft w:val="0"/>
              <w:marRight w:val="0"/>
              <w:marTop w:val="0"/>
              <w:marBottom w:val="0"/>
              <w:divBdr>
                <w:top w:val="none" w:sz="0" w:space="0" w:color="auto"/>
                <w:left w:val="none" w:sz="0" w:space="0" w:color="auto"/>
                <w:bottom w:val="none" w:sz="0" w:space="0" w:color="auto"/>
                <w:right w:val="none" w:sz="0" w:space="0" w:color="auto"/>
              </w:divBdr>
            </w:div>
            <w:div w:id="246841041">
              <w:marLeft w:val="0"/>
              <w:marRight w:val="0"/>
              <w:marTop w:val="0"/>
              <w:marBottom w:val="0"/>
              <w:divBdr>
                <w:top w:val="none" w:sz="0" w:space="0" w:color="auto"/>
                <w:left w:val="none" w:sz="0" w:space="0" w:color="auto"/>
                <w:bottom w:val="none" w:sz="0" w:space="0" w:color="auto"/>
                <w:right w:val="none" w:sz="0" w:space="0" w:color="auto"/>
              </w:divBdr>
              <w:divsChild>
                <w:div w:id="850266396">
                  <w:marLeft w:val="0"/>
                  <w:marRight w:val="0"/>
                  <w:marTop w:val="0"/>
                  <w:marBottom w:val="0"/>
                  <w:divBdr>
                    <w:top w:val="none" w:sz="0" w:space="0" w:color="auto"/>
                    <w:left w:val="none" w:sz="0" w:space="0" w:color="auto"/>
                    <w:bottom w:val="none" w:sz="0" w:space="0" w:color="auto"/>
                    <w:right w:val="none" w:sz="0" w:space="0" w:color="auto"/>
                  </w:divBdr>
                  <w:divsChild>
                    <w:div w:id="666596181">
                      <w:marLeft w:val="0"/>
                      <w:marRight w:val="0"/>
                      <w:marTop w:val="0"/>
                      <w:marBottom w:val="0"/>
                      <w:divBdr>
                        <w:top w:val="single" w:sz="6" w:space="7" w:color="E5E5E5"/>
                        <w:left w:val="single" w:sz="6" w:space="11" w:color="E5E5E5"/>
                        <w:bottom w:val="single" w:sz="6" w:space="7" w:color="E5E5E5"/>
                        <w:right w:val="single" w:sz="6" w:space="11" w:color="E5E5E5"/>
                      </w:divBdr>
                      <w:divsChild>
                        <w:div w:id="488986184">
                          <w:marLeft w:val="0"/>
                          <w:marRight w:val="0"/>
                          <w:marTop w:val="0"/>
                          <w:marBottom w:val="0"/>
                          <w:divBdr>
                            <w:top w:val="none" w:sz="0" w:space="0" w:color="auto"/>
                            <w:left w:val="none" w:sz="0" w:space="0" w:color="auto"/>
                            <w:bottom w:val="none" w:sz="0" w:space="0" w:color="auto"/>
                            <w:right w:val="none" w:sz="0" w:space="0" w:color="auto"/>
                          </w:divBdr>
                          <w:divsChild>
                            <w:div w:id="184624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843124">
          <w:marLeft w:val="0"/>
          <w:marRight w:val="0"/>
          <w:marTop w:val="0"/>
          <w:marBottom w:val="270"/>
          <w:divBdr>
            <w:top w:val="none" w:sz="0" w:space="0" w:color="auto"/>
            <w:left w:val="none" w:sz="0" w:space="0" w:color="auto"/>
            <w:bottom w:val="none" w:sz="0" w:space="0" w:color="auto"/>
            <w:right w:val="none" w:sz="0" w:space="0" w:color="auto"/>
          </w:divBdr>
          <w:divsChild>
            <w:div w:id="1756435650">
              <w:marLeft w:val="0"/>
              <w:marRight w:val="0"/>
              <w:marTop w:val="0"/>
              <w:marBottom w:val="0"/>
              <w:divBdr>
                <w:top w:val="none" w:sz="0" w:space="0" w:color="auto"/>
                <w:left w:val="none" w:sz="0" w:space="0" w:color="auto"/>
                <w:bottom w:val="none" w:sz="0" w:space="0" w:color="auto"/>
                <w:right w:val="none" w:sz="0" w:space="0" w:color="auto"/>
              </w:divBdr>
            </w:div>
            <w:div w:id="1667392036">
              <w:marLeft w:val="0"/>
              <w:marRight w:val="0"/>
              <w:marTop w:val="0"/>
              <w:marBottom w:val="0"/>
              <w:divBdr>
                <w:top w:val="none" w:sz="0" w:space="0" w:color="auto"/>
                <w:left w:val="none" w:sz="0" w:space="0" w:color="auto"/>
                <w:bottom w:val="none" w:sz="0" w:space="0" w:color="auto"/>
                <w:right w:val="none" w:sz="0" w:space="0" w:color="auto"/>
              </w:divBdr>
              <w:divsChild>
                <w:div w:id="495196925">
                  <w:marLeft w:val="0"/>
                  <w:marRight w:val="0"/>
                  <w:marTop w:val="0"/>
                  <w:marBottom w:val="0"/>
                  <w:divBdr>
                    <w:top w:val="none" w:sz="0" w:space="0" w:color="auto"/>
                    <w:left w:val="none" w:sz="0" w:space="0" w:color="auto"/>
                    <w:bottom w:val="none" w:sz="0" w:space="0" w:color="auto"/>
                    <w:right w:val="none" w:sz="0" w:space="0" w:color="auto"/>
                  </w:divBdr>
                  <w:divsChild>
                    <w:div w:id="450636820">
                      <w:marLeft w:val="0"/>
                      <w:marRight w:val="0"/>
                      <w:marTop w:val="0"/>
                      <w:marBottom w:val="0"/>
                      <w:divBdr>
                        <w:top w:val="single" w:sz="6" w:space="7" w:color="E5E5E5"/>
                        <w:left w:val="single" w:sz="6" w:space="11" w:color="E5E5E5"/>
                        <w:bottom w:val="single" w:sz="6" w:space="7" w:color="E5E5E5"/>
                        <w:right w:val="single" w:sz="6" w:space="11" w:color="E5E5E5"/>
                      </w:divBdr>
                      <w:divsChild>
                        <w:div w:id="830366004">
                          <w:marLeft w:val="0"/>
                          <w:marRight w:val="0"/>
                          <w:marTop w:val="0"/>
                          <w:marBottom w:val="0"/>
                          <w:divBdr>
                            <w:top w:val="none" w:sz="0" w:space="0" w:color="auto"/>
                            <w:left w:val="none" w:sz="0" w:space="0" w:color="auto"/>
                            <w:bottom w:val="none" w:sz="0" w:space="0" w:color="auto"/>
                            <w:right w:val="none" w:sz="0" w:space="0" w:color="auto"/>
                          </w:divBdr>
                          <w:divsChild>
                            <w:div w:id="184459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3798925">
          <w:marLeft w:val="0"/>
          <w:marRight w:val="0"/>
          <w:marTop w:val="0"/>
          <w:marBottom w:val="270"/>
          <w:divBdr>
            <w:top w:val="none" w:sz="0" w:space="0" w:color="auto"/>
            <w:left w:val="none" w:sz="0" w:space="0" w:color="auto"/>
            <w:bottom w:val="none" w:sz="0" w:space="0" w:color="auto"/>
            <w:right w:val="none" w:sz="0" w:space="0" w:color="auto"/>
          </w:divBdr>
          <w:divsChild>
            <w:div w:id="1466387250">
              <w:marLeft w:val="0"/>
              <w:marRight w:val="0"/>
              <w:marTop w:val="0"/>
              <w:marBottom w:val="0"/>
              <w:divBdr>
                <w:top w:val="none" w:sz="0" w:space="0" w:color="auto"/>
                <w:left w:val="none" w:sz="0" w:space="0" w:color="auto"/>
                <w:bottom w:val="none" w:sz="0" w:space="0" w:color="auto"/>
                <w:right w:val="none" w:sz="0" w:space="0" w:color="auto"/>
              </w:divBdr>
            </w:div>
            <w:div w:id="1339384843">
              <w:marLeft w:val="0"/>
              <w:marRight w:val="0"/>
              <w:marTop w:val="0"/>
              <w:marBottom w:val="0"/>
              <w:divBdr>
                <w:top w:val="none" w:sz="0" w:space="0" w:color="auto"/>
                <w:left w:val="none" w:sz="0" w:space="0" w:color="auto"/>
                <w:bottom w:val="none" w:sz="0" w:space="0" w:color="auto"/>
                <w:right w:val="none" w:sz="0" w:space="0" w:color="auto"/>
              </w:divBdr>
              <w:divsChild>
                <w:div w:id="184293266">
                  <w:marLeft w:val="0"/>
                  <w:marRight w:val="0"/>
                  <w:marTop w:val="0"/>
                  <w:marBottom w:val="0"/>
                  <w:divBdr>
                    <w:top w:val="none" w:sz="0" w:space="0" w:color="auto"/>
                    <w:left w:val="none" w:sz="0" w:space="0" w:color="auto"/>
                    <w:bottom w:val="none" w:sz="0" w:space="0" w:color="auto"/>
                    <w:right w:val="none" w:sz="0" w:space="0" w:color="auto"/>
                  </w:divBdr>
                  <w:divsChild>
                    <w:div w:id="1742212657">
                      <w:marLeft w:val="0"/>
                      <w:marRight w:val="0"/>
                      <w:marTop w:val="0"/>
                      <w:marBottom w:val="0"/>
                      <w:divBdr>
                        <w:top w:val="single" w:sz="6" w:space="7" w:color="E5E5E5"/>
                        <w:left w:val="single" w:sz="6" w:space="11" w:color="E5E5E5"/>
                        <w:bottom w:val="single" w:sz="6" w:space="7" w:color="E5E5E5"/>
                        <w:right w:val="single" w:sz="6" w:space="11" w:color="E5E5E5"/>
                      </w:divBdr>
                      <w:divsChild>
                        <w:div w:id="1476490841">
                          <w:marLeft w:val="0"/>
                          <w:marRight w:val="0"/>
                          <w:marTop w:val="0"/>
                          <w:marBottom w:val="0"/>
                          <w:divBdr>
                            <w:top w:val="none" w:sz="0" w:space="0" w:color="auto"/>
                            <w:left w:val="none" w:sz="0" w:space="0" w:color="auto"/>
                            <w:bottom w:val="none" w:sz="0" w:space="0" w:color="auto"/>
                            <w:right w:val="none" w:sz="0" w:space="0" w:color="auto"/>
                          </w:divBdr>
                          <w:divsChild>
                            <w:div w:id="148400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117036">
          <w:marLeft w:val="0"/>
          <w:marRight w:val="0"/>
          <w:marTop w:val="0"/>
          <w:marBottom w:val="270"/>
          <w:divBdr>
            <w:top w:val="none" w:sz="0" w:space="0" w:color="auto"/>
            <w:left w:val="none" w:sz="0" w:space="0" w:color="auto"/>
            <w:bottom w:val="none" w:sz="0" w:space="0" w:color="auto"/>
            <w:right w:val="none" w:sz="0" w:space="0" w:color="auto"/>
          </w:divBdr>
          <w:divsChild>
            <w:div w:id="1138960569">
              <w:marLeft w:val="0"/>
              <w:marRight w:val="0"/>
              <w:marTop w:val="0"/>
              <w:marBottom w:val="0"/>
              <w:divBdr>
                <w:top w:val="none" w:sz="0" w:space="0" w:color="auto"/>
                <w:left w:val="none" w:sz="0" w:space="0" w:color="auto"/>
                <w:bottom w:val="none" w:sz="0" w:space="0" w:color="auto"/>
                <w:right w:val="none" w:sz="0" w:space="0" w:color="auto"/>
              </w:divBdr>
            </w:div>
            <w:div w:id="1373309986">
              <w:marLeft w:val="0"/>
              <w:marRight w:val="0"/>
              <w:marTop w:val="0"/>
              <w:marBottom w:val="0"/>
              <w:divBdr>
                <w:top w:val="none" w:sz="0" w:space="0" w:color="auto"/>
                <w:left w:val="none" w:sz="0" w:space="0" w:color="auto"/>
                <w:bottom w:val="none" w:sz="0" w:space="0" w:color="auto"/>
                <w:right w:val="none" w:sz="0" w:space="0" w:color="auto"/>
              </w:divBdr>
              <w:divsChild>
                <w:div w:id="480199453">
                  <w:marLeft w:val="0"/>
                  <w:marRight w:val="0"/>
                  <w:marTop w:val="0"/>
                  <w:marBottom w:val="0"/>
                  <w:divBdr>
                    <w:top w:val="none" w:sz="0" w:space="0" w:color="auto"/>
                    <w:left w:val="none" w:sz="0" w:space="0" w:color="auto"/>
                    <w:bottom w:val="none" w:sz="0" w:space="0" w:color="auto"/>
                    <w:right w:val="none" w:sz="0" w:space="0" w:color="auto"/>
                  </w:divBdr>
                  <w:divsChild>
                    <w:div w:id="2048329349">
                      <w:marLeft w:val="0"/>
                      <w:marRight w:val="0"/>
                      <w:marTop w:val="0"/>
                      <w:marBottom w:val="0"/>
                      <w:divBdr>
                        <w:top w:val="single" w:sz="6" w:space="7" w:color="E5E5E5"/>
                        <w:left w:val="single" w:sz="6" w:space="11" w:color="E5E5E5"/>
                        <w:bottom w:val="single" w:sz="6" w:space="7" w:color="E5E5E5"/>
                        <w:right w:val="single" w:sz="6" w:space="11" w:color="E5E5E5"/>
                      </w:divBdr>
                      <w:divsChild>
                        <w:div w:id="1859537374">
                          <w:marLeft w:val="0"/>
                          <w:marRight w:val="0"/>
                          <w:marTop w:val="0"/>
                          <w:marBottom w:val="0"/>
                          <w:divBdr>
                            <w:top w:val="none" w:sz="0" w:space="0" w:color="auto"/>
                            <w:left w:val="none" w:sz="0" w:space="0" w:color="auto"/>
                            <w:bottom w:val="none" w:sz="0" w:space="0" w:color="auto"/>
                            <w:right w:val="none" w:sz="0" w:space="0" w:color="auto"/>
                          </w:divBdr>
                          <w:divsChild>
                            <w:div w:id="122495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9042846">
          <w:marLeft w:val="0"/>
          <w:marRight w:val="0"/>
          <w:marTop w:val="0"/>
          <w:marBottom w:val="270"/>
          <w:divBdr>
            <w:top w:val="none" w:sz="0" w:space="0" w:color="auto"/>
            <w:left w:val="none" w:sz="0" w:space="0" w:color="auto"/>
            <w:bottom w:val="none" w:sz="0" w:space="0" w:color="auto"/>
            <w:right w:val="none" w:sz="0" w:space="0" w:color="auto"/>
          </w:divBdr>
          <w:divsChild>
            <w:div w:id="418873274">
              <w:marLeft w:val="0"/>
              <w:marRight w:val="0"/>
              <w:marTop w:val="0"/>
              <w:marBottom w:val="0"/>
              <w:divBdr>
                <w:top w:val="none" w:sz="0" w:space="0" w:color="auto"/>
                <w:left w:val="none" w:sz="0" w:space="0" w:color="auto"/>
                <w:bottom w:val="none" w:sz="0" w:space="0" w:color="auto"/>
                <w:right w:val="none" w:sz="0" w:space="0" w:color="auto"/>
              </w:divBdr>
            </w:div>
            <w:div w:id="554774510">
              <w:marLeft w:val="0"/>
              <w:marRight w:val="0"/>
              <w:marTop w:val="0"/>
              <w:marBottom w:val="0"/>
              <w:divBdr>
                <w:top w:val="none" w:sz="0" w:space="0" w:color="auto"/>
                <w:left w:val="none" w:sz="0" w:space="0" w:color="auto"/>
                <w:bottom w:val="none" w:sz="0" w:space="0" w:color="auto"/>
                <w:right w:val="none" w:sz="0" w:space="0" w:color="auto"/>
              </w:divBdr>
              <w:divsChild>
                <w:div w:id="1340739352">
                  <w:marLeft w:val="0"/>
                  <w:marRight w:val="0"/>
                  <w:marTop w:val="0"/>
                  <w:marBottom w:val="0"/>
                  <w:divBdr>
                    <w:top w:val="none" w:sz="0" w:space="0" w:color="auto"/>
                    <w:left w:val="none" w:sz="0" w:space="0" w:color="auto"/>
                    <w:bottom w:val="none" w:sz="0" w:space="0" w:color="auto"/>
                    <w:right w:val="none" w:sz="0" w:space="0" w:color="auto"/>
                  </w:divBdr>
                  <w:divsChild>
                    <w:div w:id="691688449">
                      <w:marLeft w:val="0"/>
                      <w:marRight w:val="0"/>
                      <w:marTop w:val="0"/>
                      <w:marBottom w:val="0"/>
                      <w:divBdr>
                        <w:top w:val="single" w:sz="6" w:space="7" w:color="E5E5E5"/>
                        <w:left w:val="single" w:sz="6" w:space="11" w:color="E5E5E5"/>
                        <w:bottom w:val="single" w:sz="6" w:space="7" w:color="E5E5E5"/>
                        <w:right w:val="single" w:sz="6" w:space="11" w:color="E5E5E5"/>
                      </w:divBdr>
                      <w:divsChild>
                        <w:div w:id="742720513">
                          <w:marLeft w:val="0"/>
                          <w:marRight w:val="0"/>
                          <w:marTop w:val="0"/>
                          <w:marBottom w:val="0"/>
                          <w:divBdr>
                            <w:top w:val="none" w:sz="0" w:space="0" w:color="auto"/>
                            <w:left w:val="none" w:sz="0" w:space="0" w:color="auto"/>
                            <w:bottom w:val="none" w:sz="0" w:space="0" w:color="auto"/>
                            <w:right w:val="none" w:sz="0" w:space="0" w:color="auto"/>
                          </w:divBdr>
                          <w:divsChild>
                            <w:div w:id="58977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7801288">
          <w:marLeft w:val="0"/>
          <w:marRight w:val="0"/>
          <w:marTop w:val="0"/>
          <w:marBottom w:val="270"/>
          <w:divBdr>
            <w:top w:val="none" w:sz="0" w:space="0" w:color="auto"/>
            <w:left w:val="none" w:sz="0" w:space="0" w:color="auto"/>
            <w:bottom w:val="none" w:sz="0" w:space="0" w:color="auto"/>
            <w:right w:val="none" w:sz="0" w:space="0" w:color="auto"/>
          </w:divBdr>
          <w:divsChild>
            <w:div w:id="1364667249">
              <w:marLeft w:val="0"/>
              <w:marRight w:val="0"/>
              <w:marTop w:val="0"/>
              <w:marBottom w:val="0"/>
              <w:divBdr>
                <w:top w:val="none" w:sz="0" w:space="0" w:color="auto"/>
                <w:left w:val="none" w:sz="0" w:space="0" w:color="auto"/>
                <w:bottom w:val="none" w:sz="0" w:space="0" w:color="auto"/>
                <w:right w:val="none" w:sz="0" w:space="0" w:color="auto"/>
              </w:divBdr>
            </w:div>
            <w:div w:id="921136694">
              <w:marLeft w:val="0"/>
              <w:marRight w:val="0"/>
              <w:marTop w:val="0"/>
              <w:marBottom w:val="0"/>
              <w:divBdr>
                <w:top w:val="none" w:sz="0" w:space="0" w:color="auto"/>
                <w:left w:val="none" w:sz="0" w:space="0" w:color="auto"/>
                <w:bottom w:val="none" w:sz="0" w:space="0" w:color="auto"/>
                <w:right w:val="none" w:sz="0" w:space="0" w:color="auto"/>
              </w:divBdr>
              <w:divsChild>
                <w:div w:id="285966083">
                  <w:marLeft w:val="0"/>
                  <w:marRight w:val="0"/>
                  <w:marTop w:val="0"/>
                  <w:marBottom w:val="0"/>
                  <w:divBdr>
                    <w:top w:val="none" w:sz="0" w:space="0" w:color="auto"/>
                    <w:left w:val="none" w:sz="0" w:space="0" w:color="auto"/>
                    <w:bottom w:val="none" w:sz="0" w:space="0" w:color="auto"/>
                    <w:right w:val="none" w:sz="0" w:space="0" w:color="auto"/>
                  </w:divBdr>
                  <w:divsChild>
                    <w:div w:id="1176264491">
                      <w:marLeft w:val="0"/>
                      <w:marRight w:val="0"/>
                      <w:marTop w:val="0"/>
                      <w:marBottom w:val="0"/>
                      <w:divBdr>
                        <w:top w:val="single" w:sz="6" w:space="7" w:color="E5E5E5"/>
                        <w:left w:val="single" w:sz="6" w:space="11" w:color="E5E5E5"/>
                        <w:bottom w:val="single" w:sz="6" w:space="7" w:color="E5E5E5"/>
                        <w:right w:val="single" w:sz="6" w:space="11" w:color="E5E5E5"/>
                      </w:divBdr>
                      <w:divsChild>
                        <w:div w:id="1291328305">
                          <w:marLeft w:val="0"/>
                          <w:marRight w:val="0"/>
                          <w:marTop w:val="0"/>
                          <w:marBottom w:val="0"/>
                          <w:divBdr>
                            <w:top w:val="none" w:sz="0" w:space="0" w:color="auto"/>
                            <w:left w:val="none" w:sz="0" w:space="0" w:color="auto"/>
                            <w:bottom w:val="none" w:sz="0" w:space="0" w:color="auto"/>
                            <w:right w:val="none" w:sz="0" w:space="0" w:color="auto"/>
                          </w:divBdr>
                          <w:divsChild>
                            <w:div w:id="70116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71439">
          <w:marLeft w:val="0"/>
          <w:marRight w:val="0"/>
          <w:marTop w:val="0"/>
          <w:marBottom w:val="270"/>
          <w:divBdr>
            <w:top w:val="none" w:sz="0" w:space="0" w:color="auto"/>
            <w:left w:val="none" w:sz="0" w:space="0" w:color="auto"/>
            <w:bottom w:val="none" w:sz="0" w:space="0" w:color="auto"/>
            <w:right w:val="none" w:sz="0" w:space="0" w:color="auto"/>
          </w:divBdr>
          <w:divsChild>
            <w:div w:id="1406798460">
              <w:marLeft w:val="0"/>
              <w:marRight w:val="0"/>
              <w:marTop w:val="0"/>
              <w:marBottom w:val="0"/>
              <w:divBdr>
                <w:top w:val="none" w:sz="0" w:space="0" w:color="auto"/>
                <w:left w:val="none" w:sz="0" w:space="0" w:color="auto"/>
                <w:bottom w:val="none" w:sz="0" w:space="0" w:color="auto"/>
                <w:right w:val="none" w:sz="0" w:space="0" w:color="auto"/>
              </w:divBdr>
            </w:div>
            <w:div w:id="796794442">
              <w:marLeft w:val="0"/>
              <w:marRight w:val="0"/>
              <w:marTop w:val="0"/>
              <w:marBottom w:val="0"/>
              <w:divBdr>
                <w:top w:val="none" w:sz="0" w:space="0" w:color="auto"/>
                <w:left w:val="none" w:sz="0" w:space="0" w:color="auto"/>
                <w:bottom w:val="none" w:sz="0" w:space="0" w:color="auto"/>
                <w:right w:val="none" w:sz="0" w:space="0" w:color="auto"/>
              </w:divBdr>
              <w:divsChild>
                <w:div w:id="575437550">
                  <w:marLeft w:val="0"/>
                  <w:marRight w:val="0"/>
                  <w:marTop w:val="0"/>
                  <w:marBottom w:val="0"/>
                  <w:divBdr>
                    <w:top w:val="none" w:sz="0" w:space="0" w:color="auto"/>
                    <w:left w:val="none" w:sz="0" w:space="0" w:color="auto"/>
                    <w:bottom w:val="none" w:sz="0" w:space="0" w:color="auto"/>
                    <w:right w:val="none" w:sz="0" w:space="0" w:color="auto"/>
                  </w:divBdr>
                  <w:divsChild>
                    <w:div w:id="998928309">
                      <w:marLeft w:val="0"/>
                      <w:marRight w:val="0"/>
                      <w:marTop w:val="0"/>
                      <w:marBottom w:val="0"/>
                      <w:divBdr>
                        <w:top w:val="single" w:sz="6" w:space="7" w:color="E5E5E5"/>
                        <w:left w:val="single" w:sz="6" w:space="11" w:color="E5E5E5"/>
                        <w:bottom w:val="single" w:sz="6" w:space="7" w:color="E5E5E5"/>
                        <w:right w:val="single" w:sz="6" w:space="11" w:color="E5E5E5"/>
                      </w:divBdr>
                      <w:divsChild>
                        <w:div w:id="716783652">
                          <w:marLeft w:val="0"/>
                          <w:marRight w:val="0"/>
                          <w:marTop w:val="0"/>
                          <w:marBottom w:val="0"/>
                          <w:divBdr>
                            <w:top w:val="none" w:sz="0" w:space="0" w:color="auto"/>
                            <w:left w:val="none" w:sz="0" w:space="0" w:color="auto"/>
                            <w:bottom w:val="none" w:sz="0" w:space="0" w:color="auto"/>
                            <w:right w:val="none" w:sz="0" w:space="0" w:color="auto"/>
                          </w:divBdr>
                          <w:divsChild>
                            <w:div w:id="111564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086570">
          <w:marLeft w:val="0"/>
          <w:marRight w:val="0"/>
          <w:marTop w:val="0"/>
          <w:marBottom w:val="270"/>
          <w:divBdr>
            <w:top w:val="none" w:sz="0" w:space="0" w:color="auto"/>
            <w:left w:val="none" w:sz="0" w:space="0" w:color="auto"/>
            <w:bottom w:val="none" w:sz="0" w:space="0" w:color="auto"/>
            <w:right w:val="none" w:sz="0" w:space="0" w:color="auto"/>
          </w:divBdr>
          <w:divsChild>
            <w:div w:id="1953783842">
              <w:marLeft w:val="0"/>
              <w:marRight w:val="0"/>
              <w:marTop w:val="0"/>
              <w:marBottom w:val="0"/>
              <w:divBdr>
                <w:top w:val="none" w:sz="0" w:space="0" w:color="auto"/>
                <w:left w:val="none" w:sz="0" w:space="0" w:color="auto"/>
                <w:bottom w:val="none" w:sz="0" w:space="0" w:color="auto"/>
                <w:right w:val="none" w:sz="0" w:space="0" w:color="auto"/>
              </w:divBdr>
            </w:div>
            <w:div w:id="413943374">
              <w:marLeft w:val="0"/>
              <w:marRight w:val="0"/>
              <w:marTop w:val="0"/>
              <w:marBottom w:val="0"/>
              <w:divBdr>
                <w:top w:val="none" w:sz="0" w:space="0" w:color="auto"/>
                <w:left w:val="none" w:sz="0" w:space="0" w:color="auto"/>
                <w:bottom w:val="none" w:sz="0" w:space="0" w:color="auto"/>
                <w:right w:val="none" w:sz="0" w:space="0" w:color="auto"/>
              </w:divBdr>
              <w:divsChild>
                <w:div w:id="721486592">
                  <w:marLeft w:val="0"/>
                  <w:marRight w:val="0"/>
                  <w:marTop w:val="0"/>
                  <w:marBottom w:val="0"/>
                  <w:divBdr>
                    <w:top w:val="none" w:sz="0" w:space="0" w:color="auto"/>
                    <w:left w:val="none" w:sz="0" w:space="0" w:color="auto"/>
                    <w:bottom w:val="none" w:sz="0" w:space="0" w:color="auto"/>
                    <w:right w:val="none" w:sz="0" w:space="0" w:color="auto"/>
                  </w:divBdr>
                  <w:divsChild>
                    <w:div w:id="1412779752">
                      <w:marLeft w:val="0"/>
                      <w:marRight w:val="0"/>
                      <w:marTop w:val="0"/>
                      <w:marBottom w:val="0"/>
                      <w:divBdr>
                        <w:top w:val="single" w:sz="6" w:space="7" w:color="E5E5E5"/>
                        <w:left w:val="single" w:sz="6" w:space="11" w:color="E5E5E5"/>
                        <w:bottom w:val="single" w:sz="6" w:space="7" w:color="E5E5E5"/>
                        <w:right w:val="single" w:sz="6" w:space="11" w:color="E5E5E5"/>
                      </w:divBdr>
                      <w:divsChild>
                        <w:div w:id="951208464">
                          <w:marLeft w:val="0"/>
                          <w:marRight w:val="0"/>
                          <w:marTop w:val="0"/>
                          <w:marBottom w:val="0"/>
                          <w:divBdr>
                            <w:top w:val="none" w:sz="0" w:space="0" w:color="auto"/>
                            <w:left w:val="none" w:sz="0" w:space="0" w:color="auto"/>
                            <w:bottom w:val="none" w:sz="0" w:space="0" w:color="auto"/>
                            <w:right w:val="none" w:sz="0" w:space="0" w:color="auto"/>
                          </w:divBdr>
                          <w:divsChild>
                            <w:div w:id="27749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745028">
          <w:marLeft w:val="0"/>
          <w:marRight w:val="0"/>
          <w:marTop w:val="0"/>
          <w:marBottom w:val="270"/>
          <w:divBdr>
            <w:top w:val="none" w:sz="0" w:space="0" w:color="auto"/>
            <w:left w:val="none" w:sz="0" w:space="0" w:color="auto"/>
            <w:bottom w:val="none" w:sz="0" w:space="0" w:color="auto"/>
            <w:right w:val="none" w:sz="0" w:space="0" w:color="auto"/>
          </w:divBdr>
          <w:divsChild>
            <w:div w:id="907232267">
              <w:marLeft w:val="0"/>
              <w:marRight w:val="0"/>
              <w:marTop w:val="0"/>
              <w:marBottom w:val="0"/>
              <w:divBdr>
                <w:top w:val="none" w:sz="0" w:space="0" w:color="auto"/>
                <w:left w:val="none" w:sz="0" w:space="0" w:color="auto"/>
                <w:bottom w:val="none" w:sz="0" w:space="0" w:color="auto"/>
                <w:right w:val="none" w:sz="0" w:space="0" w:color="auto"/>
              </w:divBdr>
            </w:div>
            <w:div w:id="2036224027">
              <w:marLeft w:val="0"/>
              <w:marRight w:val="0"/>
              <w:marTop w:val="0"/>
              <w:marBottom w:val="0"/>
              <w:divBdr>
                <w:top w:val="none" w:sz="0" w:space="0" w:color="auto"/>
                <w:left w:val="none" w:sz="0" w:space="0" w:color="auto"/>
                <w:bottom w:val="none" w:sz="0" w:space="0" w:color="auto"/>
                <w:right w:val="none" w:sz="0" w:space="0" w:color="auto"/>
              </w:divBdr>
              <w:divsChild>
                <w:div w:id="1489402331">
                  <w:marLeft w:val="0"/>
                  <w:marRight w:val="0"/>
                  <w:marTop w:val="0"/>
                  <w:marBottom w:val="0"/>
                  <w:divBdr>
                    <w:top w:val="none" w:sz="0" w:space="0" w:color="auto"/>
                    <w:left w:val="none" w:sz="0" w:space="0" w:color="auto"/>
                    <w:bottom w:val="none" w:sz="0" w:space="0" w:color="auto"/>
                    <w:right w:val="none" w:sz="0" w:space="0" w:color="auto"/>
                  </w:divBdr>
                  <w:divsChild>
                    <w:div w:id="1356349997">
                      <w:marLeft w:val="0"/>
                      <w:marRight w:val="0"/>
                      <w:marTop w:val="0"/>
                      <w:marBottom w:val="0"/>
                      <w:divBdr>
                        <w:top w:val="single" w:sz="6" w:space="7" w:color="E5E5E5"/>
                        <w:left w:val="single" w:sz="6" w:space="11" w:color="E5E5E5"/>
                        <w:bottom w:val="single" w:sz="6" w:space="7" w:color="E5E5E5"/>
                        <w:right w:val="single" w:sz="6" w:space="11" w:color="E5E5E5"/>
                      </w:divBdr>
                      <w:divsChild>
                        <w:div w:id="1379469545">
                          <w:marLeft w:val="0"/>
                          <w:marRight w:val="0"/>
                          <w:marTop w:val="0"/>
                          <w:marBottom w:val="0"/>
                          <w:divBdr>
                            <w:top w:val="none" w:sz="0" w:space="0" w:color="auto"/>
                            <w:left w:val="none" w:sz="0" w:space="0" w:color="auto"/>
                            <w:bottom w:val="none" w:sz="0" w:space="0" w:color="auto"/>
                            <w:right w:val="none" w:sz="0" w:space="0" w:color="auto"/>
                          </w:divBdr>
                          <w:divsChild>
                            <w:div w:id="13468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27197">
          <w:marLeft w:val="0"/>
          <w:marRight w:val="0"/>
          <w:marTop w:val="0"/>
          <w:marBottom w:val="270"/>
          <w:divBdr>
            <w:top w:val="none" w:sz="0" w:space="0" w:color="auto"/>
            <w:left w:val="none" w:sz="0" w:space="0" w:color="auto"/>
            <w:bottom w:val="none" w:sz="0" w:space="0" w:color="auto"/>
            <w:right w:val="none" w:sz="0" w:space="0" w:color="auto"/>
          </w:divBdr>
          <w:divsChild>
            <w:div w:id="1624656555">
              <w:marLeft w:val="0"/>
              <w:marRight w:val="0"/>
              <w:marTop w:val="0"/>
              <w:marBottom w:val="0"/>
              <w:divBdr>
                <w:top w:val="none" w:sz="0" w:space="0" w:color="auto"/>
                <w:left w:val="none" w:sz="0" w:space="0" w:color="auto"/>
                <w:bottom w:val="none" w:sz="0" w:space="0" w:color="auto"/>
                <w:right w:val="none" w:sz="0" w:space="0" w:color="auto"/>
              </w:divBdr>
            </w:div>
            <w:div w:id="1196886294">
              <w:marLeft w:val="0"/>
              <w:marRight w:val="0"/>
              <w:marTop w:val="0"/>
              <w:marBottom w:val="0"/>
              <w:divBdr>
                <w:top w:val="none" w:sz="0" w:space="0" w:color="auto"/>
                <w:left w:val="none" w:sz="0" w:space="0" w:color="auto"/>
                <w:bottom w:val="none" w:sz="0" w:space="0" w:color="auto"/>
                <w:right w:val="none" w:sz="0" w:space="0" w:color="auto"/>
              </w:divBdr>
              <w:divsChild>
                <w:div w:id="1682851163">
                  <w:marLeft w:val="0"/>
                  <w:marRight w:val="0"/>
                  <w:marTop w:val="0"/>
                  <w:marBottom w:val="0"/>
                  <w:divBdr>
                    <w:top w:val="none" w:sz="0" w:space="0" w:color="auto"/>
                    <w:left w:val="none" w:sz="0" w:space="0" w:color="auto"/>
                    <w:bottom w:val="none" w:sz="0" w:space="0" w:color="auto"/>
                    <w:right w:val="none" w:sz="0" w:space="0" w:color="auto"/>
                  </w:divBdr>
                  <w:divsChild>
                    <w:div w:id="270937974">
                      <w:marLeft w:val="0"/>
                      <w:marRight w:val="0"/>
                      <w:marTop w:val="0"/>
                      <w:marBottom w:val="0"/>
                      <w:divBdr>
                        <w:top w:val="single" w:sz="6" w:space="7" w:color="E5E5E5"/>
                        <w:left w:val="single" w:sz="6" w:space="11" w:color="E5E5E5"/>
                        <w:bottom w:val="single" w:sz="6" w:space="7" w:color="E5E5E5"/>
                        <w:right w:val="single" w:sz="6" w:space="11" w:color="E5E5E5"/>
                      </w:divBdr>
                      <w:divsChild>
                        <w:div w:id="2051418359">
                          <w:marLeft w:val="0"/>
                          <w:marRight w:val="0"/>
                          <w:marTop w:val="0"/>
                          <w:marBottom w:val="0"/>
                          <w:divBdr>
                            <w:top w:val="none" w:sz="0" w:space="0" w:color="auto"/>
                            <w:left w:val="none" w:sz="0" w:space="0" w:color="auto"/>
                            <w:bottom w:val="none" w:sz="0" w:space="0" w:color="auto"/>
                            <w:right w:val="none" w:sz="0" w:space="0" w:color="auto"/>
                          </w:divBdr>
                          <w:divsChild>
                            <w:div w:id="35870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orldofchildren.ru/vospitatelyam-uchitelyam-pedagogam/razvlecheniya-dlya-detej-stsenarii/doshkolnikam/3181-doshkolnikam-o-vojne-velikaya-otechestvennaya-vojna.html" TargetMode="External"/><Relationship Id="rId18" Type="http://schemas.openxmlformats.org/officeDocument/2006/relationships/hyperlink" Target="http://worldofchildren.ru/vospitatelyam-uchitelyam-pedagogam/razvlecheniya-dlya-detej-stsenarii/doshkolnikam/3181-doshkolnikam-o-vojne-velikaya-otechestvennaya-vojna.html" TargetMode="External"/><Relationship Id="rId26" Type="http://schemas.openxmlformats.org/officeDocument/2006/relationships/hyperlink" Target="http://worldofchildren.ru/vospitatelyam-uchitelyam-pedagogam/razvlecheniya-dlya-detej-stsenarii/doshkolnikam/3181-doshkolnikam-o-vojne-velikaya-otechestvennaya-vojna.html" TargetMode="Externa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yperlink" Target="http://worldofchildren.ru/vospitatelyam-uchitelyam-pedagogam/razvlecheniya-dlya-detej-stsenarii/doshkolnikam/3181-doshkolnikam-o-vojne-velikaya-otechestvennaya-vojna.html" TargetMode="Externa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worldofchildren.ru/vospitatelyam-uchitelyam-pedagogam/razvlecheniya-dlya-detej-stsenarii/doshkolnikam/3181-doshkolnikam-o-vojne-velikaya-otechestvennaya-vojna.html" TargetMode="External"/><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orldofchildren.ru/vospitatelyam-uchitelyam-pedagogam/razvlecheniya-dlya-detej-stsenarii/doshkolnikam/3181-doshkolnikam-o-vojne-velikaya-otechestvennaya-vojna.html" TargetMode="External"/><Relationship Id="rId24" Type="http://schemas.openxmlformats.org/officeDocument/2006/relationships/hyperlink" Target="http://worldofchildren.ru/vospitatelyam-uchitelyam-pedagogam/razvlecheniya-dlya-detej-stsenarii/doshkolnikam/3181-doshkolnikam-o-vojne-velikaya-otechestvennaya-vojna.html" TargetMode="External"/><Relationship Id="rId5" Type="http://schemas.openxmlformats.org/officeDocument/2006/relationships/hyperlink" Target="http://worldofchildren.ru/vospitatelyam-uchitelyam-pedagogam/razvlecheniya-dlya-detej-stsenarii/doshkolnikam/3181-doshkolnikam-o-vojne-velikaya-otechestvennaya-vojna.html" TargetMode="External"/><Relationship Id="rId15" Type="http://schemas.openxmlformats.org/officeDocument/2006/relationships/hyperlink" Target="http://worldofchildren.ru/vospitatelyam-uchitelyam-pedagogam/razvlecheniya-dlya-detej-stsenarii/doshkolnikam/3181-doshkolnikam-o-vojne-velikaya-otechestvennaya-vojna.html" TargetMode="External"/><Relationship Id="rId23" Type="http://schemas.openxmlformats.org/officeDocument/2006/relationships/image" Target="media/image10.jpeg"/><Relationship Id="rId28" Type="http://schemas.openxmlformats.org/officeDocument/2006/relationships/hyperlink" Target="http://worldofchildren.ru/vospitatelyam-uchitelyam-pedagogam/razvlecheniya-dlya-detej-stsenarii/doshkolnikam/3181-doshkolnikam-o-vojne-velikaya-otechestvennaya-vojna.html" TargetMode="External"/><Relationship Id="rId10" Type="http://schemas.openxmlformats.org/officeDocument/2006/relationships/image" Target="media/image3.jpeg"/><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orldofchildren.ru/vospitatelyam-uchitelyam-pedagogam/razvlecheniya-dlya-detej-stsenarii/doshkolnikam/3181-doshkolnikam-o-vojne-velikaya-otechestvennaya-vojna.html" TargetMode="External"/><Relationship Id="rId14" Type="http://schemas.openxmlformats.org/officeDocument/2006/relationships/image" Target="media/image5.jpeg"/><Relationship Id="rId22" Type="http://schemas.openxmlformats.org/officeDocument/2006/relationships/hyperlink" Target="http://worldofchildren.ru/vospitatelyam-uchitelyam-pedagogam/razvlecheniya-dlya-detej-stsenarii/doshkolnikam/3181-doshkolnikam-o-vojne-velikaya-otechestvennaya-vojna.html" TargetMode="External"/><Relationship Id="rId27" Type="http://schemas.openxmlformats.org/officeDocument/2006/relationships/image" Target="media/image12.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5EF39-A3FE-49DE-A0E3-B8CE660C6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25</Pages>
  <Words>4394</Words>
  <Characters>25048</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Света</cp:lastModifiedBy>
  <cp:revision>2</cp:revision>
  <dcterms:created xsi:type="dcterms:W3CDTF">2015-02-04T09:14:00Z</dcterms:created>
  <dcterms:modified xsi:type="dcterms:W3CDTF">2015-02-04T12:40:00Z</dcterms:modified>
</cp:coreProperties>
</file>