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BA1" w:rsidRDefault="007D5BA1" w:rsidP="007D5BA1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572375" cy="10725150"/>
            <wp:effectExtent l="19050" t="0" r="9525" b="0"/>
            <wp:wrapNone/>
            <wp:docPr id="1" name="Рисунок 1" descr="I:\ПЕДКАБИНЕТ\ГТО\hello_html_68db4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ПЕДКАБИНЕТ\ГТО\hello_html_68db437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72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1723" w:rsidRPr="006E1723" w:rsidRDefault="006E1723" w:rsidP="007D5BA1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</w:rPr>
      </w:pPr>
      <w:r w:rsidRPr="007D5BA1">
        <w:rPr>
          <w:rFonts w:ascii="Times New Roman" w:eastAsia="Times New Roman" w:hAnsi="Times New Roman" w:cs="Times New Roman"/>
          <w:b/>
          <w:bCs/>
          <w:i/>
          <w:color w:val="FF0000"/>
          <w:sz w:val="36"/>
          <w:szCs w:val="36"/>
          <w:u w:val="single"/>
        </w:rPr>
        <w:t>Консультация для родителей</w:t>
      </w:r>
      <w:r w:rsidRPr="006E1723">
        <w:rPr>
          <w:rFonts w:ascii="Times New Roman" w:eastAsia="Times New Roman" w:hAnsi="Times New Roman" w:cs="Times New Roman"/>
          <w:i/>
          <w:color w:val="FF0000"/>
          <w:sz w:val="36"/>
          <w:szCs w:val="36"/>
          <w:u w:val="single"/>
        </w:rPr>
        <w:br/>
      </w:r>
      <w:r w:rsidRPr="007D5BA1">
        <w:rPr>
          <w:rFonts w:ascii="Times New Roman" w:eastAsia="Times New Roman" w:hAnsi="Times New Roman" w:cs="Times New Roman"/>
          <w:b/>
          <w:bCs/>
          <w:i/>
          <w:color w:val="FF0000"/>
          <w:sz w:val="36"/>
          <w:szCs w:val="36"/>
          <w:u w:val="single"/>
        </w:rPr>
        <w:t>«Зачем нужно ГТО в дошкольном возрасте?»</w:t>
      </w:r>
    </w:p>
    <w:p w:rsidR="007D5BA1" w:rsidRDefault="007D5BA1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D5BA1" w:rsidRPr="007D5BA1" w:rsidRDefault="006E1723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D5B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Историческая справка.</w:t>
      </w: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 Всесоюзный физкультурный комплекс «Готов к труду и обороне СССР» (ГТО) носил характер основополагающей, единой и поддерживаемой государством системы программно-оценочных нормативов и требований по физической подготовленности различных возрастных групп населения. Существовал с 1931 по 1991 год и охватывал население в возрасте от 10 до 60 лет. Являясь основой физического воспитания и программой физкультурной подготовки в общеобразовательных, профессиональных и спортивных организациях СССР, был направлен на укрепление здоровья, всестороннее физическое развитие советских людей, подготовку их к трудовой деятельности и защите Родины. </w:t>
      </w:r>
    </w:p>
    <w:p w:rsidR="007D5BA1" w:rsidRPr="007D5BA1" w:rsidRDefault="006E1723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D5B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Указ о возрождении норм ГТО для школьников. </w:t>
      </w: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С 1 сентября по поручению президента России снова вводится физкультурный комплекс ГТО. Сдавать спортивные нормативы школьники будут с шести лет. За хорошие результаты подросткам обещают знаки отличия, а также присвоение спортивных разрядов и званий. А с 2015 года, помимо результатов ЕГЭ, при поступлении в ВУЗы будут учитывать и результаты с</w:t>
      </w:r>
      <w:r w:rsidR="007D5BA1" w:rsidRPr="007D5BA1">
        <w:rPr>
          <w:rFonts w:ascii="Times New Roman" w:eastAsia="Times New Roman" w:hAnsi="Times New Roman" w:cs="Times New Roman"/>
          <w:color w:val="000000"/>
          <w:sz w:val="26"/>
          <w:szCs w:val="26"/>
        </w:rPr>
        <w:t>дачи норм ГТО.</w:t>
      </w:r>
    </w:p>
    <w:p w:rsidR="007D5BA1" w:rsidRPr="007D5BA1" w:rsidRDefault="006E1723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Новая система предусматривает целых 11 возрастных групп. Теперь физические упражнения могут сдавать дети от 6 лет и даже 70-летние. То есть принять участие в новом комплексе ГТО сможет практически любой желающий.</w:t>
      </w:r>
    </w:p>
    <w:p w:rsidR="007D5BA1" w:rsidRPr="007D5BA1" w:rsidRDefault="006E1723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D5B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Почему ГТО стоит прививать, именно, начиная с дошколят?</w:t>
      </w: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 Физическое развитие ребенка – это, прежде всего двигательные навыки. Координацию движений определяют развит</w:t>
      </w:r>
      <w:r w:rsidR="007D5BA1" w:rsidRPr="007D5BA1">
        <w:rPr>
          <w:rFonts w:ascii="Times New Roman" w:eastAsia="Times New Roman" w:hAnsi="Times New Roman" w:cs="Times New Roman"/>
          <w:color w:val="000000"/>
          <w:sz w:val="26"/>
          <w:szCs w:val="26"/>
        </w:rPr>
        <w:t>ием мелкой и большой моторики. </w:t>
      </w:r>
    </w:p>
    <w:p w:rsidR="007D5BA1" w:rsidRPr="007D5BA1" w:rsidRDefault="006E1723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Именно в дошкольном возрасте закладывается основа для физического развития, здоровья и характера человека в будущем. Этот период детства характеризуется постепенным совершенствованием всех функций детского организма. Ребенок этого возраста отличает</w:t>
      </w:r>
      <w:r w:rsidR="007D5BA1" w:rsidRPr="007D5BA1">
        <w:rPr>
          <w:rFonts w:ascii="Times New Roman" w:eastAsia="Times New Roman" w:hAnsi="Times New Roman" w:cs="Times New Roman"/>
          <w:color w:val="000000"/>
          <w:sz w:val="26"/>
          <w:szCs w:val="26"/>
        </w:rPr>
        <w:t>ся чрезвычайной пластичностью. </w:t>
      </w:r>
    </w:p>
    <w:p w:rsidR="006E1723" w:rsidRPr="006E1723" w:rsidRDefault="006E1723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Для развития координации движений </w:t>
      </w:r>
      <w:proofErr w:type="spellStart"/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сензитивным</w:t>
      </w:r>
      <w:proofErr w:type="spellEnd"/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является </w:t>
      </w:r>
      <w:proofErr w:type="gramStart"/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старший</w:t>
      </w:r>
      <w:proofErr w:type="gramEnd"/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дошкольный возраст. Именно в это время ребёнку следует приступать к занятиям гимнастикой, фигурным катанием, балетом и т. п. </w:t>
      </w: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Этот период – период самого активного развития ребенка, в двигательном, так и в психическом развитии. </w:t>
      </w:r>
    </w:p>
    <w:p w:rsidR="006E1723" w:rsidRPr="006E1723" w:rsidRDefault="006E1723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С точки зрения же психологов, динамика физического развития неразрывно связана с психическим и умственным развитием.</w:t>
      </w:r>
    </w:p>
    <w:p w:rsidR="007D5BA1" w:rsidRPr="007D5BA1" w:rsidRDefault="006E1723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D5B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Цель Комплекса «Горжусь тобой, Отечество (ГТО)»: </w:t>
      </w: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Повышение эффективности использования возможностей физической культуры и </w:t>
      </w:r>
    </w:p>
    <w:p w:rsidR="007D5BA1" w:rsidRPr="007D5BA1" w:rsidRDefault="007D5BA1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E1723" w:rsidRPr="006E1723" w:rsidRDefault="006E1723" w:rsidP="007D5BA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спорта в укреплении здоровья, гармоничном и всестороннем развитии личности, воспитании патриотизма и гражданственности, улучшении качества жизни граждан Российской Федерации.</w:t>
      </w:r>
    </w:p>
    <w:p w:rsidR="007D5BA1" w:rsidRPr="007D5BA1" w:rsidRDefault="007D5BA1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6E1723" w:rsidRPr="006E1723" w:rsidRDefault="006E1723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D5B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Задачи Комплекса:</w:t>
      </w:r>
    </w:p>
    <w:p w:rsidR="006E1723" w:rsidRDefault="006E1723" w:rsidP="007D5BA1">
      <w:pPr>
        <w:numPr>
          <w:ilvl w:val="0"/>
          <w:numId w:val="4"/>
        </w:numPr>
        <w:tabs>
          <w:tab w:val="clear" w:pos="720"/>
          <w:tab w:val="num" w:pos="142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Увеличение числа граждан, систематически занимающихся физической культурой и спортом.</w:t>
      </w:r>
    </w:p>
    <w:p w:rsidR="00577DF1" w:rsidRPr="006E1723" w:rsidRDefault="00577DF1" w:rsidP="00577D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572375" cy="10725150"/>
            <wp:effectExtent l="19050" t="0" r="9525" b="0"/>
            <wp:wrapNone/>
            <wp:docPr id="2" name="Рисунок 1" descr="I:\ПЕДКАБИНЕТ\ГТО\hello_html_68db4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ПЕДКАБИНЕТ\ГТО\hello_html_68db437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72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1723" w:rsidRPr="006E1723" w:rsidRDefault="006E1723" w:rsidP="007D5BA1">
      <w:pPr>
        <w:numPr>
          <w:ilvl w:val="0"/>
          <w:numId w:val="4"/>
        </w:numPr>
        <w:tabs>
          <w:tab w:val="clear" w:pos="720"/>
          <w:tab w:val="num" w:pos="142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Повышение уровня физической подготовленности, продолжительности жизни граждан.</w:t>
      </w:r>
    </w:p>
    <w:p w:rsidR="006E1723" w:rsidRPr="006E1723" w:rsidRDefault="006E1723" w:rsidP="007D5BA1">
      <w:pPr>
        <w:numPr>
          <w:ilvl w:val="0"/>
          <w:numId w:val="4"/>
        </w:numPr>
        <w:tabs>
          <w:tab w:val="clear" w:pos="720"/>
          <w:tab w:val="num" w:pos="142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Формирование у населения осознанных потребностей в систематических занятиях физической культурой и спортом, физическом самосовершенствовании, ведении здорового образа жизни.</w:t>
      </w:r>
    </w:p>
    <w:p w:rsidR="006E1723" w:rsidRPr="006E1723" w:rsidRDefault="006E1723" w:rsidP="007D5BA1">
      <w:pPr>
        <w:numPr>
          <w:ilvl w:val="0"/>
          <w:numId w:val="4"/>
        </w:numPr>
        <w:tabs>
          <w:tab w:val="clear" w:pos="720"/>
          <w:tab w:val="num" w:pos="142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Повышение общего уровня знаний населения о средствах, методах и формах организации самостоятельных занятий, в том числе с использованием современных информационных технологий.</w:t>
      </w:r>
    </w:p>
    <w:p w:rsidR="007D5BA1" w:rsidRPr="007D5BA1" w:rsidRDefault="006E1723" w:rsidP="007D5BA1">
      <w:pPr>
        <w:numPr>
          <w:ilvl w:val="0"/>
          <w:numId w:val="4"/>
        </w:numPr>
        <w:tabs>
          <w:tab w:val="clear" w:pos="720"/>
          <w:tab w:val="num" w:pos="142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Модернизация системы физического воспитания и системы развития массового, детско-юношеского, школьного и студенческого спорта в образовательных организациях, в том числе путем увеличения количества спортивных клубов.</w:t>
      </w:r>
    </w:p>
    <w:p w:rsidR="006E1723" w:rsidRPr="006E1723" w:rsidRDefault="006E1723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D5B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Ступени:</w:t>
      </w:r>
    </w:p>
    <w:p w:rsidR="006E1723" w:rsidRPr="006E1723" w:rsidRDefault="006E1723" w:rsidP="007D5BA1">
      <w:pPr>
        <w:numPr>
          <w:ilvl w:val="0"/>
          <w:numId w:val="2"/>
        </w:numPr>
        <w:tabs>
          <w:tab w:val="clear" w:pos="720"/>
          <w:tab w:val="num" w:pos="142"/>
          <w:tab w:val="left" w:pos="284"/>
        </w:tabs>
        <w:spacing w:after="0" w:line="240" w:lineRule="auto"/>
        <w:ind w:left="-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Первая ступень — от 6 до 8 лет;</w:t>
      </w:r>
    </w:p>
    <w:p w:rsidR="006E1723" w:rsidRPr="006E1723" w:rsidRDefault="006E1723" w:rsidP="007D5BA1">
      <w:pPr>
        <w:numPr>
          <w:ilvl w:val="0"/>
          <w:numId w:val="2"/>
        </w:numPr>
        <w:tabs>
          <w:tab w:val="clear" w:pos="720"/>
          <w:tab w:val="num" w:pos="142"/>
          <w:tab w:val="left" w:pos="284"/>
        </w:tabs>
        <w:spacing w:after="0" w:line="240" w:lineRule="auto"/>
        <w:ind w:left="-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Вторая ступень — от 9 до 10 лет;</w:t>
      </w:r>
    </w:p>
    <w:p w:rsidR="006E1723" w:rsidRPr="006E1723" w:rsidRDefault="006E1723" w:rsidP="007D5BA1">
      <w:pPr>
        <w:numPr>
          <w:ilvl w:val="0"/>
          <w:numId w:val="2"/>
        </w:numPr>
        <w:tabs>
          <w:tab w:val="clear" w:pos="720"/>
          <w:tab w:val="num" w:pos="142"/>
          <w:tab w:val="left" w:pos="284"/>
        </w:tabs>
        <w:spacing w:after="0" w:line="240" w:lineRule="auto"/>
        <w:ind w:left="-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Третья ступень — от 11 до 12 лет;</w:t>
      </w:r>
    </w:p>
    <w:p w:rsidR="006E1723" w:rsidRPr="006E1723" w:rsidRDefault="006E1723" w:rsidP="007D5BA1">
      <w:pPr>
        <w:numPr>
          <w:ilvl w:val="0"/>
          <w:numId w:val="2"/>
        </w:numPr>
        <w:tabs>
          <w:tab w:val="clear" w:pos="720"/>
          <w:tab w:val="num" w:pos="142"/>
          <w:tab w:val="left" w:pos="284"/>
        </w:tabs>
        <w:spacing w:after="0" w:line="240" w:lineRule="auto"/>
        <w:ind w:left="-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Четвертая ступень — от 13 до 15 лет;</w:t>
      </w:r>
    </w:p>
    <w:p w:rsidR="006E1723" w:rsidRPr="006E1723" w:rsidRDefault="006E1723" w:rsidP="007D5BA1">
      <w:pPr>
        <w:numPr>
          <w:ilvl w:val="0"/>
          <w:numId w:val="2"/>
        </w:numPr>
        <w:tabs>
          <w:tab w:val="clear" w:pos="720"/>
          <w:tab w:val="num" w:pos="142"/>
          <w:tab w:val="left" w:pos="284"/>
        </w:tabs>
        <w:spacing w:after="0" w:line="240" w:lineRule="auto"/>
        <w:ind w:left="-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Пятая ступень — от 16 до 17 лет;</w:t>
      </w:r>
    </w:p>
    <w:p w:rsidR="006E1723" w:rsidRPr="006E1723" w:rsidRDefault="006E1723" w:rsidP="007D5BA1">
      <w:pPr>
        <w:numPr>
          <w:ilvl w:val="0"/>
          <w:numId w:val="2"/>
        </w:numPr>
        <w:tabs>
          <w:tab w:val="clear" w:pos="720"/>
          <w:tab w:val="num" w:pos="142"/>
          <w:tab w:val="left" w:pos="284"/>
        </w:tabs>
        <w:spacing w:after="0" w:line="240" w:lineRule="auto"/>
        <w:ind w:left="-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Шестая ступень — от 18 до 29 лет; </w:t>
      </w:r>
    </w:p>
    <w:p w:rsidR="006E1723" w:rsidRPr="006E1723" w:rsidRDefault="006E1723" w:rsidP="007D5BA1">
      <w:pPr>
        <w:numPr>
          <w:ilvl w:val="0"/>
          <w:numId w:val="2"/>
        </w:numPr>
        <w:tabs>
          <w:tab w:val="clear" w:pos="720"/>
          <w:tab w:val="num" w:pos="142"/>
          <w:tab w:val="left" w:pos="284"/>
        </w:tabs>
        <w:spacing w:after="0" w:line="240" w:lineRule="auto"/>
        <w:ind w:left="-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Седьмая ступень — от 30 до 39 лет;</w:t>
      </w:r>
    </w:p>
    <w:p w:rsidR="006E1723" w:rsidRPr="006E1723" w:rsidRDefault="006E1723" w:rsidP="007D5BA1">
      <w:pPr>
        <w:numPr>
          <w:ilvl w:val="0"/>
          <w:numId w:val="2"/>
        </w:numPr>
        <w:tabs>
          <w:tab w:val="clear" w:pos="720"/>
          <w:tab w:val="num" w:pos="142"/>
          <w:tab w:val="left" w:pos="284"/>
        </w:tabs>
        <w:spacing w:after="0" w:line="240" w:lineRule="auto"/>
        <w:ind w:left="-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Восьмая ступень — от 40 до 49 лет;</w:t>
      </w:r>
    </w:p>
    <w:p w:rsidR="006E1723" w:rsidRPr="006E1723" w:rsidRDefault="006E1723" w:rsidP="007D5BA1">
      <w:pPr>
        <w:numPr>
          <w:ilvl w:val="0"/>
          <w:numId w:val="2"/>
        </w:numPr>
        <w:tabs>
          <w:tab w:val="clear" w:pos="720"/>
          <w:tab w:val="num" w:pos="142"/>
          <w:tab w:val="left" w:pos="284"/>
        </w:tabs>
        <w:spacing w:after="0" w:line="240" w:lineRule="auto"/>
        <w:ind w:left="-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Девятая ступень — от 50 до 59 лет;</w:t>
      </w:r>
    </w:p>
    <w:p w:rsidR="006E1723" w:rsidRPr="006E1723" w:rsidRDefault="006E1723" w:rsidP="007D5BA1">
      <w:pPr>
        <w:numPr>
          <w:ilvl w:val="0"/>
          <w:numId w:val="2"/>
        </w:numPr>
        <w:tabs>
          <w:tab w:val="clear" w:pos="720"/>
          <w:tab w:val="num" w:pos="142"/>
          <w:tab w:val="left" w:pos="284"/>
        </w:tabs>
        <w:spacing w:after="0" w:line="240" w:lineRule="auto"/>
        <w:ind w:left="-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Десятая ступень — от 60 до 69 лет;</w:t>
      </w:r>
    </w:p>
    <w:p w:rsidR="006E1723" w:rsidRPr="006E1723" w:rsidRDefault="006E1723" w:rsidP="007D5BA1">
      <w:pPr>
        <w:numPr>
          <w:ilvl w:val="0"/>
          <w:numId w:val="2"/>
        </w:numPr>
        <w:tabs>
          <w:tab w:val="clear" w:pos="720"/>
          <w:tab w:val="num" w:pos="142"/>
          <w:tab w:val="left" w:pos="284"/>
        </w:tabs>
        <w:spacing w:after="0" w:line="240" w:lineRule="auto"/>
        <w:ind w:left="-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Одиннадцатая ступень — от 70 лет и старше.</w:t>
      </w:r>
    </w:p>
    <w:p w:rsidR="007D5BA1" w:rsidRPr="007D5BA1" w:rsidRDefault="007D5BA1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6E1723" w:rsidRPr="006E1723" w:rsidRDefault="006E1723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D5B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Комплекс состоит из следующих частей:</w:t>
      </w:r>
    </w:p>
    <w:p w:rsidR="007D5BA1" w:rsidRPr="007D5BA1" w:rsidRDefault="006E1723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D5BA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Первая часть</w:t>
      </w: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 (нормативно-тестирующая) предусматривает общую оценку уровня физической подготовленности населения установленных нормативов с последующим награждением значками отличия комплекса.</w:t>
      </w:r>
    </w:p>
    <w:p w:rsidR="007D5BA1" w:rsidRPr="007D5BA1" w:rsidRDefault="006E1723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7D5BA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Вторая часть</w:t>
      </w: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 (спортивная) направленная на привлечение граждан к регулярным занятиям физической культурой и спортом с учётом возрастных групп населения с целью выполнения разрядных нормативов и получения массовых спортивных разрядов.</w:t>
      </w:r>
    </w:p>
    <w:p w:rsidR="007D5BA1" w:rsidRPr="007D5BA1" w:rsidRDefault="007D5BA1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</w:pPr>
    </w:p>
    <w:p w:rsidR="006E1723" w:rsidRPr="006E1723" w:rsidRDefault="006E1723" w:rsidP="007D5BA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D5BA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Требования к оценке уровня знаний и умений в области физической культуры и спорта:</w:t>
      </w:r>
    </w:p>
    <w:p w:rsidR="006E1723" w:rsidRPr="006E1723" w:rsidRDefault="006E1723" w:rsidP="007D5BA1">
      <w:pPr>
        <w:numPr>
          <w:ilvl w:val="0"/>
          <w:numId w:val="3"/>
        </w:numPr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Влияние занятий физической культурой на состояние здоровья, повышение умственной и физической работоспособности.</w:t>
      </w:r>
    </w:p>
    <w:p w:rsidR="006E1723" w:rsidRPr="006E1723" w:rsidRDefault="006E1723" w:rsidP="007D5BA1">
      <w:pPr>
        <w:numPr>
          <w:ilvl w:val="0"/>
          <w:numId w:val="3"/>
        </w:numPr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Гигиена занятий физической культурой.</w:t>
      </w:r>
    </w:p>
    <w:p w:rsidR="006E1723" w:rsidRPr="006E1723" w:rsidRDefault="006E1723" w:rsidP="007D5BA1">
      <w:pPr>
        <w:numPr>
          <w:ilvl w:val="0"/>
          <w:numId w:val="3"/>
        </w:numPr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Основные методы контроля физического состояния при занятиях различными физкультурно-оздоровительными системами и видами спорта.</w:t>
      </w:r>
    </w:p>
    <w:p w:rsidR="006E1723" w:rsidRPr="006E1723" w:rsidRDefault="006E1723" w:rsidP="007D5BA1">
      <w:pPr>
        <w:numPr>
          <w:ilvl w:val="0"/>
          <w:numId w:val="3"/>
        </w:numPr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Основы методики самостоятельных занятий.</w:t>
      </w:r>
    </w:p>
    <w:p w:rsidR="006E1723" w:rsidRPr="006E1723" w:rsidRDefault="006E1723" w:rsidP="007D5BA1">
      <w:pPr>
        <w:numPr>
          <w:ilvl w:val="0"/>
          <w:numId w:val="3"/>
        </w:numPr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Основы истории развития физической культуры и спорта.</w:t>
      </w:r>
    </w:p>
    <w:p w:rsidR="006E1723" w:rsidRPr="006E1723" w:rsidRDefault="006E1723" w:rsidP="007D5BA1">
      <w:pPr>
        <w:numPr>
          <w:ilvl w:val="0"/>
          <w:numId w:val="3"/>
        </w:numPr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Овладение практическими умениями и навыками физкультурно-оздоровительной и прикладной направленности, овладение умениями и навыками в различных видах физкультурно-спортивной деятельности.</w:t>
      </w:r>
    </w:p>
    <w:p w:rsidR="00577DF1" w:rsidRDefault="00577DF1" w:rsidP="007D5BA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77DF1" w:rsidRDefault="00577DF1" w:rsidP="007D5BA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6"/>
          <w:szCs w:val="26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572375" cy="10725150"/>
            <wp:effectExtent l="19050" t="0" r="9525" b="0"/>
            <wp:wrapNone/>
            <wp:docPr id="3" name="Рисунок 1" descr="I:\ПЕДКАБИНЕТ\ГТО\hello_html_68db4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ПЕДКАБИНЕТ\ГТО\hello_html_68db437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72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1723" w:rsidRDefault="006E1723" w:rsidP="00577DF1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7D5B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Рекомендации к недельному двигательному режиму (не менее 10 часов.)</w:t>
      </w:r>
    </w:p>
    <w:p w:rsidR="00577DF1" w:rsidRPr="006E1723" w:rsidRDefault="00577DF1" w:rsidP="007D5BA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W w:w="9215" w:type="dxa"/>
        <w:tblInd w:w="-284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CellMar>
          <w:left w:w="0" w:type="dxa"/>
          <w:right w:w="0" w:type="dxa"/>
        </w:tblCellMar>
        <w:tblLook w:val="04A0"/>
      </w:tblPr>
      <w:tblGrid>
        <w:gridCol w:w="425"/>
        <w:gridCol w:w="6379"/>
        <w:gridCol w:w="2411"/>
      </w:tblGrid>
      <w:tr w:rsidR="006E1723" w:rsidRPr="006E1723" w:rsidTr="007D5BA1">
        <w:tc>
          <w:tcPr>
            <w:tcW w:w="231" w:type="pct"/>
            <w:vAlign w:val="bottom"/>
            <w:hideMark/>
          </w:tcPr>
          <w:p w:rsidR="006E1723" w:rsidRPr="006E1723" w:rsidRDefault="006E1723" w:rsidP="007D5BA1">
            <w:pPr>
              <w:spacing w:after="0" w:line="240" w:lineRule="auto"/>
              <w:ind w:right="-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B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461" w:type="pct"/>
            <w:vAlign w:val="bottom"/>
            <w:hideMark/>
          </w:tcPr>
          <w:p w:rsidR="006E1723" w:rsidRPr="006E1723" w:rsidRDefault="006E1723" w:rsidP="007D5BA1">
            <w:pPr>
              <w:tabs>
                <w:tab w:val="left" w:pos="144"/>
              </w:tabs>
              <w:spacing w:after="0" w:line="240" w:lineRule="auto"/>
              <w:ind w:left="143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B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Виды двигательной активности</w:t>
            </w:r>
          </w:p>
        </w:tc>
        <w:tc>
          <w:tcPr>
            <w:tcW w:w="1308" w:type="pct"/>
            <w:vAlign w:val="bottom"/>
            <w:hideMark/>
          </w:tcPr>
          <w:p w:rsidR="006E1723" w:rsidRPr="006E1723" w:rsidRDefault="006E1723" w:rsidP="007D5BA1">
            <w:pPr>
              <w:spacing w:after="0" w:line="240" w:lineRule="auto"/>
              <w:ind w:left="143" w:right="-55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B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Временной объем</w:t>
            </w: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D5B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 неделю, мин.</w:t>
            </w:r>
          </w:p>
        </w:tc>
      </w:tr>
      <w:tr w:rsidR="006E1723" w:rsidRPr="006E1723" w:rsidTr="007D5BA1">
        <w:tc>
          <w:tcPr>
            <w:tcW w:w="231" w:type="pct"/>
            <w:vAlign w:val="bottom"/>
            <w:hideMark/>
          </w:tcPr>
          <w:p w:rsidR="006E1723" w:rsidRPr="006E1723" w:rsidRDefault="006E1723" w:rsidP="007D5BA1">
            <w:pPr>
              <w:spacing w:after="0" w:line="240" w:lineRule="auto"/>
              <w:ind w:right="-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61" w:type="pct"/>
            <w:vAlign w:val="bottom"/>
            <w:hideMark/>
          </w:tcPr>
          <w:p w:rsidR="006E1723" w:rsidRPr="006E1723" w:rsidRDefault="006E1723" w:rsidP="007D5BA1">
            <w:pPr>
              <w:tabs>
                <w:tab w:val="left" w:pos="144"/>
                <w:tab w:val="left" w:pos="6134"/>
              </w:tabs>
              <w:spacing w:after="0" w:line="240" w:lineRule="auto"/>
              <w:ind w:left="143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Утренняя гимнастика</w:t>
            </w:r>
            <w:r w:rsidR="007D5B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8" w:type="pct"/>
            <w:vAlign w:val="bottom"/>
            <w:hideMark/>
          </w:tcPr>
          <w:p w:rsidR="006E1723" w:rsidRPr="006E1723" w:rsidRDefault="006E1723" w:rsidP="007D5BA1">
            <w:pPr>
              <w:spacing w:after="0" w:line="240" w:lineRule="auto"/>
              <w:ind w:left="143" w:right="-55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70</w:t>
            </w:r>
          </w:p>
        </w:tc>
      </w:tr>
      <w:tr w:rsidR="006E1723" w:rsidRPr="006E1723" w:rsidTr="007D5BA1">
        <w:tc>
          <w:tcPr>
            <w:tcW w:w="231" w:type="pct"/>
            <w:vAlign w:val="bottom"/>
            <w:hideMark/>
          </w:tcPr>
          <w:p w:rsidR="006E1723" w:rsidRPr="006E1723" w:rsidRDefault="006E1723" w:rsidP="007D5BA1">
            <w:pPr>
              <w:spacing w:after="0" w:line="240" w:lineRule="auto"/>
              <w:ind w:right="-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61" w:type="pct"/>
            <w:vAlign w:val="bottom"/>
            <w:hideMark/>
          </w:tcPr>
          <w:p w:rsidR="006E1723" w:rsidRPr="006E1723" w:rsidRDefault="006E1723" w:rsidP="007D5BA1">
            <w:pPr>
              <w:tabs>
                <w:tab w:val="left" w:pos="144"/>
                <w:tab w:val="left" w:pos="6134"/>
              </w:tabs>
              <w:spacing w:after="0" w:line="240" w:lineRule="auto"/>
              <w:ind w:left="143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Обязательные учебные занятия в образовательных организациях</w:t>
            </w:r>
          </w:p>
        </w:tc>
        <w:tc>
          <w:tcPr>
            <w:tcW w:w="1308" w:type="pct"/>
            <w:vAlign w:val="bottom"/>
            <w:hideMark/>
          </w:tcPr>
          <w:p w:rsidR="006E1723" w:rsidRPr="006E1723" w:rsidRDefault="006E1723" w:rsidP="007D5BA1">
            <w:pPr>
              <w:spacing w:after="0" w:line="240" w:lineRule="auto"/>
              <w:ind w:left="143" w:right="-55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6E1723" w:rsidRPr="006E1723" w:rsidTr="007D5BA1">
        <w:tc>
          <w:tcPr>
            <w:tcW w:w="231" w:type="pct"/>
            <w:vAlign w:val="bottom"/>
            <w:hideMark/>
          </w:tcPr>
          <w:p w:rsidR="006E1723" w:rsidRPr="006E1723" w:rsidRDefault="006E1723" w:rsidP="007D5BA1">
            <w:pPr>
              <w:spacing w:after="0" w:line="240" w:lineRule="auto"/>
              <w:ind w:right="-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61" w:type="pct"/>
            <w:vAlign w:val="bottom"/>
            <w:hideMark/>
          </w:tcPr>
          <w:p w:rsidR="006E1723" w:rsidRPr="006E1723" w:rsidRDefault="006E1723" w:rsidP="007D5BA1">
            <w:pPr>
              <w:tabs>
                <w:tab w:val="left" w:pos="144"/>
                <w:tab w:val="left" w:pos="6134"/>
              </w:tabs>
              <w:spacing w:after="0" w:line="240" w:lineRule="auto"/>
              <w:ind w:left="143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двигательной активности в процессе учебного дня (динамические паузы, физкультминутки и т. д.)</w:t>
            </w:r>
          </w:p>
        </w:tc>
        <w:tc>
          <w:tcPr>
            <w:tcW w:w="1308" w:type="pct"/>
            <w:vAlign w:val="bottom"/>
            <w:hideMark/>
          </w:tcPr>
          <w:p w:rsidR="006E1723" w:rsidRPr="006E1723" w:rsidRDefault="006E1723" w:rsidP="007D5BA1">
            <w:pPr>
              <w:spacing w:after="0" w:line="240" w:lineRule="auto"/>
              <w:ind w:left="143" w:right="-55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6E1723" w:rsidRPr="006E1723" w:rsidTr="007D5BA1">
        <w:tc>
          <w:tcPr>
            <w:tcW w:w="231" w:type="pct"/>
            <w:vAlign w:val="bottom"/>
            <w:hideMark/>
          </w:tcPr>
          <w:p w:rsidR="006E1723" w:rsidRPr="006E1723" w:rsidRDefault="006E1723" w:rsidP="007D5BA1">
            <w:pPr>
              <w:spacing w:after="0" w:line="240" w:lineRule="auto"/>
              <w:ind w:right="-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61" w:type="pct"/>
            <w:vAlign w:val="bottom"/>
            <w:hideMark/>
          </w:tcPr>
          <w:p w:rsidR="006E1723" w:rsidRPr="006E1723" w:rsidRDefault="006E1723" w:rsidP="007D5BA1">
            <w:pPr>
              <w:tabs>
                <w:tab w:val="left" w:pos="144"/>
                <w:tab w:val="left" w:pos="6134"/>
              </w:tabs>
              <w:spacing w:after="0" w:line="240" w:lineRule="auto"/>
              <w:ind w:left="143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Организованные занятия в спортивных секциях и кружках по легкой атлетике, плаванию, лыжам, гимнастике, подвижным играм, в группах общей физической подготовки, участие в соревнованиях</w:t>
            </w:r>
          </w:p>
        </w:tc>
        <w:tc>
          <w:tcPr>
            <w:tcW w:w="1308" w:type="pct"/>
            <w:vAlign w:val="bottom"/>
            <w:hideMark/>
          </w:tcPr>
          <w:p w:rsidR="006E1723" w:rsidRPr="006E1723" w:rsidRDefault="006E1723" w:rsidP="007D5BA1">
            <w:pPr>
              <w:spacing w:after="0" w:line="240" w:lineRule="auto"/>
              <w:ind w:left="143" w:right="-55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120</w:t>
            </w:r>
          </w:p>
        </w:tc>
      </w:tr>
      <w:tr w:rsidR="006E1723" w:rsidRPr="006E1723" w:rsidTr="007D5BA1">
        <w:tc>
          <w:tcPr>
            <w:tcW w:w="231" w:type="pct"/>
            <w:vAlign w:val="bottom"/>
            <w:hideMark/>
          </w:tcPr>
          <w:p w:rsidR="006E1723" w:rsidRPr="006E1723" w:rsidRDefault="006E1723" w:rsidP="007D5BA1">
            <w:pPr>
              <w:spacing w:after="0" w:line="240" w:lineRule="auto"/>
              <w:ind w:right="-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61" w:type="pct"/>
            <w:vAlign w:val="bottom"/>
            <w:hideMark/>
          </w:tcPr>
          <w:p w:rsidR="006E1723" w:rsidRPr="006E1723" w:rsidRDefault="006E1723" w:rsidP="007D5BA1">
            <w:pPr>
              <w:tabs>
                <w:tab w:val="left" w:pos="144"/>
                <w:tab w:val="left" w:pos="6134"/>
              </w:tabs>
              <w:spacing w:after="0" w:line="240" w:lineRule="auto"/>
              <w:ind w:left="143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Самостоятельные занятия физической культурой (с участием родителей), в том числе подвижными играми и другими видами двигательной активности</w:t>
            </w:r>
          </w:p>
        </w:tc>
        <w:tc>
          <w:tcPr>
            <w:tcW w:w="1308" w:type="pct"/>
            <w:vAlign w:val="bottom"/>
            <w:hideMark/>
          </w:tcPr>
          <w:p w:rsidR="006E1723" w:rsidRPr="006E1723" w:rsidRDefault="006E1723" w:rsidP="007D5BA1">
            <w:pPr>
              <w:spacing w:after="0" w:line="240" w:lineRule="auto"/>
              <w:ind w:left="143" w:right="-55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160</w:t>
            </w:r>
          </w:p>
        </w:tc>
      </w:tr>
      <w:tr w:rsidR="006E1723" w:rsidRPr="006E1723" w:rsidTr="007D5BA1">
        <w:tc>
          <w:tcPr>
            <w:tcW w:w="231" w:type="pct"/>
            <w:vAlign w:val="bottom"/>
            <w:hideMark/>
          </w:tcPr>
          <w:p w:rsidR="006E1723" w:rsidRPr="006E1723" w:rsidRDefault="006E1723" w:rsidP="007D5BA1">
            <w:pPr>
              <w:spacing w:after="0" w:line="240" w:lineRule="auto"/>
              <w:ind w:right="-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61" w:type="pct"/>
            <w:vAlign w:val="bottom"/>
            <w:hideMark/>
          </w:tcPr>
          <w:p w:rsidR="006E1723" w:rsidRPr="006E1723" w:rsidRDefault="006E1723" w:rsidP="007D5BA1">
            <w:pPr>
              <w:tabs>
                <w:tab w:val="left" w:pos="144"/>
                <w:tab w:val="left" w:pos="6134"/>
              </w:tabs>
              <w:spacing w:after="0" w:line="240" w:lineRule="auto"/>
              <w:ind w:left="143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В каникулярное время ежедневный двигательный режим должен составлять</w:t>
            </w:r>
          </w:p>
        </w:tc>
        <w:tc>
          <w:tcPr>
            <w:tcW w:w="1308" w:type="pct"/>
            <w:vAlign w:val="bottom"/>
            <w:hideMark/>
          </w:tcPr>
          <w:p w:rsidR="006E1723" w:rsidRPr="006E1723" w:rsidRDefault="006E1723" w:rsidP="007D5BA1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723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3 ч.</w:t>
            </w:r>
          </w:p>
        </w:tc>
      </w:tr>
    </w:tbl>
    <w:p w:rsidR="006E1723" w:rsidRPr="006E1723" w:rsidRDefault="006E1723" w:rsidP="007D5BA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172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E1723" w:rsidRPr="006E1723" w:rsidRDefault="006E1723" w:rsidP="007D5BA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7DF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Игра</w:t>
      </w: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 – это основа жизни ребенка, движение – основа жизни, а вместе, это двигательные игры – то, что занимает примерно 90% времени всей деятельности ребенка дошкольного возраста. А если обратиться к тому, что мы развиваем познавательную функцию ребенка – его любознательность и стремление узнавать и учиться</w:t>
      </w:r>
      <w:proofErr w:type="gramStart"/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… </w:t>
      </w: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В</w:t>
      </w:r>
      <w:proofErr w:type="gramEnd"/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спомним, мы уже останавливаемся на том, что познавательная функция развивается именно через движение, так же как и речь, и даже художественно-эстетическое развитие… </w:t>
      </w: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«Детские сады должны стать фундаментом, на котором мы будем приобщать детей к здоровому образу жизни и спорту. Свои первые значки ГТО ребята должны получать именно в дошкольных образовательных учреждениях. Для «ясельной группы» ГТО достаточно придумать «Веселые старты». В них не должно быть проигравших. </w:t>
      </w:r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Дети — подражатели. Если один ребенок получит значок, то остальные также захотят его получить. И мы должны </w:t>
      </w:r>
      <w:proofErr w:type="gramStart"/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>помогать им достичь</w:t>
      </w:r>
      <w:proofErr w:type="gramEnd"/>
      <w:r w:rsidRPr="006E17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желаемой цели».</w:t>
      </w:r>
    </w:p>
    <w:p w:rsidR="00577DF1" w:rsidRDefault="00577DF1" w:rsidP="007D5BA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6E1723" w:rsidRPr="006E1723" w:rsidRDefault="006E1723" w:rsidP="00577DF1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7DF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Николай Валуев, чемпион мира</w:t>
      </w:r>
    </w:p>
    <w:p w:rsidR="006E1723" w:rsidRDefault="006E1723" w:rsidP="00577DF1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 w:rsidRPr="00577DF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по версии Всемирной боксерской ассоциации WBA</w:t>
      </w:r>
    </w:p>
    <w:p w:rsidR="00777066" w:rsidRDefault="00777066" w:rsidP="00577DF1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777066" w:rsidRDefault="00777066" w:rsidP="00577DF1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777066" w:rsidRDefault="00777066" w:rsidP="00577DF1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777066" w:rsidRDefault="00777066" w:rsidP="00577DF1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777066" w:rsidRDefault="00777066" w:rsidP="00577DF1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777066" w:rsidRDefault="00777066" w:rsidP="00577DF1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777066" w:rsidRDefault="00777066" w:rsidP="00577DF1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777066" w:rsidRDefault="00777066" w:rsidP="00577DF1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777066" w:rsidRDefault="00777066" w:rsidP="00577DF1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777066" w:rsidRDefault="00777066" w:rsidP="00577DF1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777066" w:rsidRDefault="00777066" w:rsidP="0077706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sectPr w:rsidR="00777066" w:rsidSect="007D5BA1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9.75pt" o:bullet="t">
        <v:imagedata r:id="rId1" o:title="BD21300_"/>
      </v:shape>
    </w:pict>
  </w:numPicBullet>
  <w:abstractNum w:abstractNumId="0">
    <w:nsid w:val="46AA2F39"/>
    <w:multiLevelType w:val="multilevel"/>
    <w:tmpl w:val="9746E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E74A25"/>
    <w:multiLevelType w:val="multilevel"/>
    <w:tmpl w:val="80F4935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6F1B76"/>
    <w:multiLevelType w:val="multilevel"/>
    <w:tmpl w:val="8F007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9D409F"/>
    <w:multiLevelType w:val="multilevel"/>
    <w:tmpl w:val="AB820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>
    <w:useFELayout/>
  </w:compat>
  <w:rsids>
    <w:rsidRoot w:val="006E1723"/>
    <w:rsid w:val="00253CC3"/>
    <w:rsid w:val="002E3359"/>
    <w:rsid w:val="00470041"/>
    <w:rsid w:val="00577DF1"/>
    <w:rsid w:val="006E1723"/>
    <w:rsid w:val="00777066"/>
    <w:rsid w:val="007D5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E1723"/>
    <w:rPr>
      <w:b/>
      <w:bCs/>
    </w:rPr>
  </w:style>
  <w:style w:type="character" w:styleId="a4">
    <w:name w:val="Emphasis"/>
    <w:basedOn w:val="a0"/>
    <w:uiPriority w:val="20"/>
    <w:qFormat/>
    <w:rsid w:val="006E1723"/>
    <w:rPr>
      <w:i/>
      <w:iCs/>
    </w:rPr>
  </w:style>
  <w:style w:type="paragraph" w:styleId="a5">
    <w:name w:val="Normal (Web)"/>
    <w:basedOn w:val="a"/>
    <w:uiPriority w:val="99"/>
    <w:unhideWhenUsed/>
    <w:rsid w:val="006E1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E1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17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35BB9-B2C5-47C9-83DB-6770A3FD1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4</cp:revision>
  <cp:lastPrinted>2017-09-28T13:45:00Z</cp:lastPrinted>
  <dcterms:created xsi:type="dcterms:W3CDTF">2017-09-28T13:06:00Z</dcterms:created>
  <dcterms:modified xsi:type="dcterms:W3CDTF">2017-09-29T08:09:00Z</dcterms:modified>
</cp:coreProperties>
</file>