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0E1C" w:rsidRPr="000E4BF3" w:rsidRDefault="006A0E1C" w:rsidP="000E4BF3">
      <w:pPr>
        <w:spacing w:after="0" w:line="240" w:lineRule="auto"/>
        <w:ind w:firstLine="709"/>
        <w:jc w:val="center"/>
        <w:rPr>
          <w:rFonts w:ascii="Times New Roman" w:hAnsi="Times New Roman" w:cs="Times New Roman"/>
          <w:color w:val="FF0000"/>
          <w:sz w:val="28"/>
          <w:szCs w:val="28"/>
        </w:rPr>
      </w:pPr>
      <w:r w:rsidRPr="000E4BF3">
        <w:rPr>
          <w:rFonts w:ascii="Times New Roman" w:hAnsi="Times New Roman" w:cs="Times New Roman"/>
          <w:noProof/>
          <w:color w:val="FF0000"/>
          <w:sz w:val="28"/>
          <w:szCs w:val="28"/>
        </w:rPr>
        <w:drawing>
          <wp:inline distT="0" distB="0" distL="0" distR="0">
            <wp:extent cx="685800" cy="752475"/>
            <wp:effectExtent l="19050" t="0" r="0" b="0"/>
            <wp:docPr id="2" name="Рисунок 1" descr="Рисуно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исунок1"/>
                    <pic:cNvPicPr>
                      <a:picLocks noChangeAspect="1" noChangeArrowheads="1"/>
                    </pic:cNvPicPr>
                  </pic:nvPicPr>
                  <pic:blipFill>
                    <a:blip r:embed="rId8" cstate="print"/>
                    <a:srcRect/>
                    <a:stretch>
                      <a:fillRect/>
                    </a:stretch>
                  </pic:blipFill>
                  <pic:spPr bwMode="auto">
                    <a:xfrm>
                      <a:off x="0" y="0"/>
                      <a:ext cx="685800" cy="752475"/>
                    </a:xfrm>
                    <a:prstGeom prst="rect">
                      <a:avLst/>
                    </a:prstGeom>
                    <a:noFill/>
                    <a:ln w="9525">
                      <a:noFill/>
                      <a:miter lim="800000"/>
                      <a:headEnd/>
                      <a:tailEnd/>
                    </a:ln>
                  </pic:spPr>
                </pic:pic>
              </a:graphicData>
            </a:graphic>
          </wp:inline>
        </w:drawing>
      </w:r>
    </w:p>
    <w:p w:rsidR="006A0E1C" w:rsidRPr="000E4BF3" w:rsidRDefault="006A0E1C" w:rsidP="000E4BF3">
      <w:pPr>
        <w:pStyle w:val="2"/>
        <w:ind w:firstLine="709"/>
        <w:jc w:val="center"/>
        <w:rPr>
          <w:szCs w:val="28"/>
        </w:rPr>
      </w:pPr>
      <w:r w:rsidRPr="000E4BF3">
        <w:rPr>
          <w:szCs w:val="28"/>
        </w:rPr>
        <w:t>Управление образования города Пензы</w:t>
      </w:r>
    </w:p>
    <w:p w:rsidR="006A0E1C" w:rsidRPr="000E4BF3" w:rsidRDefault="006A0E1C" w:rsidP="000E4BF3">
      <w:pPr>
        <w:pStyle w:val="3"/>
        <w:ind w:firstLine="709"/>
        <w:jc w:val="center"/>
        <w:rPr>
          <w:sz w:val="28"/>
          <w:szCs w:val="28"/>
        </w:rPr>
      </w:pPr>
      <w:r w:rsidRPr="000E4BF3">
        <w:rPr>
          <w:sz w:val="28"/>
          <w:szCs w:val="28"/>
        </w:rPr>
        <w:t>П Р И К А З</w:t>
      </w:r>
    </w:p>
    <w:p w:rsidR="006A0E1C" w:rsidRPr="000E4BF3" w:rsidRDefault="006A0E1C" w:rsidP="000E4BF3">
      <w:pPr>
        <w:spacing w:after="0" w:line="240" w:lineRule="auto"/>
        <w:ind w:firstLine="709"/>
        <w:rPr>
          <w:rFonts w:ascii="Times New Roman" w:hAnsi="Times New Roman" w:cs="Times New Roman"/>
          <w:sz w:val="28"/>
          <w:szCs w:val="28"/>
        </w:rPr>
      </w:pPr>
    </w:p>
    <w:p w:rsidR="00415138" w:rsidRPr="000E4BF3" w:rsidRDefault="00415138" w:rsidP="000E4BF3">
      <w:pPr>
        <w:spacing w:after="0" w:line="240" w:lineRule="auto"/>
        <w:ind w:firstLine="709"/>
        <w:jc w:val="center"/>
        <w:rPr>
          <w:rFonts w:ascii="Times New Roman" w:hAnsi="Times New Roman" w:cs="Times New Roman"/>
          <w:i/>
          <w:sz w:val="28"/>
          <w:szCs w:val="28"/>
        </w:rPr>
      </w:pPr>
      <w:r w:rsidRPr="000E4BF3">
        <w:rPr>
          <w:rFonts w:ascii="Times New Roman" w:hAnsi="Times New Roman" w:cs="Times New Roman"/>
          <w:sz w:val="28"/>
          <w:szCs w:val="28"/>
        </w:rPr>
        <w:t xml:space="preserve">от </w:t>
      </w:r>
      <w:r w:rsidR="003C13B8" w:rsidRPr="000E4BF3">
        <w:rPr>
          <w:rFonts w:ascii="Times New Roman" w:hAnsi="Times New Roman" w:cs="Times New Roman"/>
          <w:sz w:val="28"/>
          <w:szCs w:val="28"/>
        </w:rPr>
        <w:t>_____________</w:t>
      </w:r>
      <w:r w:rsidRPr="000E4BF3">
        <w:rPr>
          <w:rFonts w:ascii="Times New Roman" w:hAnsi="Times New Roman" w:cs="Times New Roman"/>
          <w:sz w:val="28"/>
          <w:szCs w:val="28"/>
        </w:rPr>
        <w:t xml:space="preserve"> </w:t>
      </w:r>
      <w:r w:rsidRPr="000E4BF3">
        <w:rPr>
          <w:rFonts w:ascii="Times New Roman" w:hAnsi="Times New Roman" w:cs="Times New Roman"/>
          <w:sz w:val="28"/>
          <w:szCs w:val="28"/>
        </w:rPr>
        <w:tab/>
      </w:r>
      <w:r w:rsidRPr="000E4BF3">
        <w:rPr>
          <w:rFonts w:ascii="Times New Roman" w:hAnsi="Times New Roman" w:cs="Times New Roman"/>
          <w:sz w:val="28"/>
          <w:szCs w:val="28"/>
        </w:rPr>
        <w:tab/>
      </w:r>
      <w:r w:rsidRPr="000E4BF3">
        <w:rPr>
          <w:rFonts w:ascii="Times New Roman" w:hAnsi="Times New Roman" w:cs="Times New Roman"/>
          <w:sz w:val="28"/>
          <w:szCs w:val="28"/>
        </w:rPr>
        <w:tab/>
      </w:r>
      <w:r w:rsidRPr="000E4BF3">
        <w:rPr>
          <w:rFonts w:ascii="Times New Roman" w:hAnsi="Times New Roman" w:cs="Times New Roman"/>
          <w:sz w:val="28"/>
          <w:szCs w:val="28"/>
        </w:rPr>
        <w:tab/>
        <w:t xml:space="preserve">№ </w:t>
      </w:r>
      <w:r w:rsidR="003C13B8" w:rsidRPr="000E4BF3">
        <w:rPr>
          <w:rFonts w:ascii="Times New Roman" w:hAnsi="Times New Roman" w:cs="Times New Roman"/>
          <w:sz w:val="28"/>
          <w:szCs w:val="28"/>
        </w:rPr>
        <w:t>_______</w:t>
      </w:r>
    </w:p>
    <w:p w:rsidR="009848F0" w:rsidRPr="000E4BF3" w:rsidRDefault="009848F0" w:rsidP="000E4BF3">
      <w:pPr>
        <w:spacing w:after="0" w:line="240" w:lineRule="auto"/>
        <w:ind w:firstLine="709"/>
        <w:jc w:val="center"/>
        <w:rPr>
          <w:rFonts w:ascii="Times New Roman" w:hAnsi="Times New Roman" w:cs="Times New Roman"/>
          <w:sz w:val="28"/>
          <w:szCs w:val="28"/>
        </w:rPr>
      </w:pPr>
    </w:p>
    <w:p w:rsidR="00C2408E" w:rsidRPr="000E4BF3" w:rsidRDefault="00C2408E" w:rsidP="000E4BF3">
      <w:pPr>
        <w:spacing w:after="0" w:line="240" w:lineRule="auto"/>
        <w:ind w:firstLine="709"/>
        <w:jc w:val="center"/>
        <w:rPr>
          <w:rFonts w:ascii="Times New Roman" w:hAnsi="Times New Roman" w:cs="Times New Roman"/>
          <w:sz w:val="28"/>
          <w:szCs w:val="28"/>
        </w:rPr>
      </w:pPr>
    </w:p>
    <w:p w:rsidR="002E611F" w:rsidRPr="000E4BF3" w:rsidRDefault="000E4BF3" w:rsidP="000E4BF3">
      <w:pPr>
        <w:autoSpaceDE w:val="0"/>
        <w:autoSpaceDN w:val="0"/>
        <w:adjustRightInd w:val="0"/>
        <w:spacing w:after="0" w:line="240" w:lineRule="auto"/>
        <w:ind w:firstLine="709"/>
        <w:jc w:val="center"/>
        <w:rPr>
          <w:rFonts w:ascii="Times New Roman" w:hAnsi="Times New Roman" w:cs="Times New Roman"/>
          <w:b/>
          <w:bCs/>
          <w:sz w:val="28"/>
          <w:szCs w:val="28"/>
        </w:rPr>
      </w:pPr>
      <w:r w:rsidRPr="000E4BF3">
        <w:rPr>
          <w:rFonts w:ascii="Times New Roman" w:hAnsi="Times New Roman" w:cs="Times New Roman"/>
          <w:b/>
          <w:bCs/>
          <w:sz w:val="28"/>
          <w:szCs w:val="28"/>
        </w:rPr>
        <w:t>О внесении изменений в приказ от 31.05.2021. № 85 «</w:t>
      </w:r>
      <w:r w:rsidR="003C13B8" w:rsidRPr="000E4BF3">
        <w:rPr>
          <w:rFonts w:ascii="Times New Roman" w:hAnsi="Times New Roman" w:cs="Times New Roman"/>
          <w:b/>
          <w:bCs/>
          <w:sz w:val="28"/>
          <w:szCs w:val="28"/>
        </w:rPr>
        <w:t xml:space="preserve">Об утверждении </w:t>
      </w:r>
      <w:r w:rsidR="002E611F" w:rsidRPr="000E4BF3">
        <w:rPr>
          <w:rFonts w:ascii="Times New Roman" w:hAnsi="Times New Roman" w:cs="Times New Roman"/>
          <w:b/>
          <w:bCs/>
          <w:sz w:val="28"/>
          <w:szCs w:val="28"/>
        </w:rPr>
        <w:t>Концепции муниципальной системы оценки качества образования в городе Пензе</w:t>
      </w:r>
      <w:r w:rsidR="00C5288D" w:rsidRPr="000E4BF3">
        <w:rPr>
          <w:rFonts w:ascii="Times New Roman" w:hAnsi="Times New Roman" w:cs="Times New Roman"/>
          <w:b/>
          <w:bCs/>
          <w:sz w:val="28"/>
          <w:szCs w:val="28"/>
        </w:rPr>
        <w:t xml:space="preserve"> (2021-2022 гг.)</w:t>
      </w:r>
      <w:r w:rsidRPr="000E4BF3">
        <w:rPr>
          <w:rFonts w:ascii="Times New Roman" w:hAnsi="Times New Roman" w:cs="Times New Roman"/>
          <w:b/>
          <w:bCs/>
          <w:sz w:val="28"/>
          <w:szCs w:val="28"/>
        </w:rPr>
        <w:t>»</w:t>
      </w:r>
    </w:p>
    <w:p w:rsidR="0031657D" w:rsidRPr="000E4BF3" w:rsidRDefault="0031657D" w:rsidP="000E4BF3">
      <w:pPr>
        <w:spacing w:after="0" w:line="240" w:lineRule="auto"/>
        <w:ind w:firstLine="709"/>
        <w:contextualSpacing/>
        <w:jc w:val="center"/>
        <w:rPr>
          <w:rFonts w:ascii="Times New Roman" w:hAnsi="Times New Roman" w:cs="Times New Roman"/>
          <w:sz w:val="28"/>
          <w:szCs w:val="28"/>
        </w:rPr>
      </w:pPr>
    </w:p>
    <w:p w:rsidR="00093169" w:rsidRPr="000E4BF3" w:rsidRDefault="003C13B8" w:rsidP="000E4BF3">
      <w:pPr>
        <w:autoSpaceDE w:val="0"/>
        <w:autoSpaceDN w:val="0"/>
        <w:adjustRightInd w:val="0"/>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В</w:t>
      </w:r>
      <w:r w:rsidR="00C5288D" w:rsidRPr="000E4BF3">
        <w:rPr>
          <w:rFonts w:ascii="Times New Roman" w:hAnsi="Times New Roman" w:cs="Times New Roman"/>
          <w:sz w:val="28"/>
          <w:szCs w:val="28"/>
        </w:rPr>
        <w:t xml:space="preserve"> целях развития муниципальных механизмов управления системой образования, направленных на повышение качества образования в городе Пензе</w:t>
      </w:r>
      <w:r w:rsidR="00093169" w:rsidRPr="000E4BF3">
        <w:rPr>
          <w:rFonts w:ascii="Times New Roman" w:hAnsi="Times New Roman" w:cs="Times New Roman"/>
          <w:sz w:val="28"/>
          <w:szCs w:val="28"/>
        </w:rPr>
        <w:t xml:space="preserve">, а также руководствуясь Положением об Управлении образования города Пензы, </w:t>
      </w:r>
    </w:p>
    <w:p w:rsidR="00F718A2" w:rsidRPr="000E4BF3" w:rsidRDefault="00F718A2" w:rsidP="000E4BF3">
      <w:pPr>
        <w:tabs>
          <w:tab w:val="left" w:pos="993"/>
        </w:tabs>
        <w:spacing w:after="0" w:line="240" w:lineRule="auto"/>
        <w:ind w:firstLine="709"/>
        <w:jc w:val="center"/>
        <w:rPr>
          <w:rFonts w:ascii="Times New Roman" w:hAnsi="Times New Roman" w:cs="Times New Roman"/>
          <w:b/>
          <w:sz w:val="28"/>
          <w:szCs w:val="28"/>
        </w:rPr>
      </w:pPr>
    </w:p>
    <w:p w:rsidR="0031657D" w:rsidRPr="000E4BF3" w:rsidRDefault="0031657D" w:rsidP="000E4BF3">
      <w:pPr>
        <w:tabs>
          <w:tab w:val="left" w:pos="993"/>
        </w:tabs>
        <w:spacing w:after="0" w:line="240" w:lineRule="auto"/>
        <w:ind w:firstLine="709"/>
        <w:jc w:val="center"/>
        <w:rPr>
          <w:rFonts w:ascii="Times New Roman" w:hAnsi="Times New Roman" w:cs="Times New Roman"/>
          <w:b/>
          <w:sz w:val="28"/>
          <w:szCs w:val="28"/>
        </w:rPr>
      </w:pPr>
      <w:r w:rsidRPr="000E4BF3">
        <w:rPr>
          <w:rFonts w:ascii="Times New Roman" w:hAnsi="Times New Roman" w:cs="Times New Roman"/>
          <w:b/>
          <w:sz w:val="28"/>
          <w:szCs w:val="28"/>
        </w:rPr>
        <w:t>ПРИКАЗЫВАЮ:</w:t>
      </w:r>
    </w:p>
    <w:p w:rsidR="00E4299D" w:rsidRPr="000E4BF3" w:rsidRDefault="00E4299D" w:rsidP="000E4BF3">
      <w:pPr>
        <w:tabs>
          <w:tab w:val="left" w:pos="993"/>
        </w:tabs>
        <w:spacing w:after="0" w:line="240" w:lineRule="auto"/>
        <w:ind w:firstLine="709"/>
        <w:jc w:val="both"/>
        <w:rPr>
          <w:rFonts w:ascii="Times New Roman" w:hAnsi="Times New Roman" w:cs="Times New Roman"/>
          <w:sz w:val="28"/>
          <w:szCs w:val="28"/>
        </w:rPr>
      </w:pPr>
    </w:p>
    <w:p w:rsidR="00D10E43" w:rsidRPr="000E4BF3" w:rsidRDefault="00A25624" w:rsidP="000E4BF3">
      <w:pPr>
        <w:pStyle w:val="a3"/>
        <w:numPr>
          <w:ilvl w:val="0"/>
          <w:numId w:val="1"/>
        </w:numPr>
        <w:autoSpaceDE w:val="0"/>
        <w:autoSpaceDN w:val="0"/>
        <w:adjustRightInd w:val="0"/>
        <w:ind w:left="0" w:firstLine="709"/>
        <w:jc w:val="both"/>
        <w:rPr>
          <w:bCs/>
          <w:sz w:val="28"/>
          <w:szCs w:val="28"/>
        </w:rPr>
      </w:pPr>
      <w:r w:rsidRPr="000E4BF3">
        <w:rPr>
          <w:sz w:val="28"/>
          <w:szCs w:val="28"/>
        </w:rPr>
        <w:t xml:space="preserve">Внести </w:t>
      </w:r>
      <w:r w:rsidR="000E4BF3" w:rsidRPr="000E4BF3">
        <w:rPr>
          <w:sz w:val="28"/>
          <w:szCs w:val="28"/>
        </w:rPr>
        <w:t xml:space="preserve">изменения </w:t>
      </w:r>
      <w:r w:rsidRPr="000E4BF3">
        <w:rPr>
          <w:sz w:val="28"/>
          <w:szCs w:val="28"/>
        </w:rPr>
        <w:t xml:space="preserve">в приказ </w:t>
      </w:r>
      <w:r w:rsidR="003C13B8" w:rsidRPr="000E4BF3">
        <w:rPr>
          <w:sz w:val="28"/>
          <w:szCs w:val="28"/>
        </w:rPr>
        <w:t xml:space="preserve"> </w:t>
      </w:r>
      <w:r w:rsidR="000E4BF3" w:rsidRPr="000E4BF3">
        <w:rPr>
          <w:sz w:val="28"/>
          <w:szCs w:val="28"/>
        </w:rPr>
        <w:t xml:space="preserve">от 31.05.2021. №85 «Об утверждении  </w:t>
      </w:r>
      <w:r w:rsidR="000E4BF3" w:rsidRPr="000E4BF3">
        <w:rPr>
          <w:bCs/>
          <w:sz w:val="28"/>
          <w:szCs w:val="28"/>
        </w:rPr>
        <w:t>Концепции</w:t>
      </w:r>
      <w:r w:rsidR="002E611F" w:rsidRPr="000E4BF3">
        <w:rPr>
          <w:bCs/>
          <w:sz w:val="28"/>
          <w:szCs w:val="28"/>
        </w:rPr>
        <w:t xml:space="preserve"> муниципальной системы оценки качества образования в городе Пензе </w:t>
      </w:r>
      <w:r w:rsidR="00C5288D" w:rsidRPr="000E4BF3">
        <w:rPr>
          <w:b/>
          <w:bCs/>
          <w:sz w:val="28"/>
          <w:szCs w:val="28"/>
        </w:rPr>
        <w:t>(</w:t>
      </w:r>
      <w:r w:rsidR="00C5288D" w:rsidRPr="000E4BF3">
        <w:rPr>
          <w:bCs/>
          <w:sz w:val="28"/>
          <w:szCs w:val="28"/>
        </w:rPr>
        <w:t>2021-2022 гг.)</w:t>
      </w:r>
      <w:r w:rsidR="000E4BF3" w:rsidRPr="000E4BF3">
        <w:rPr>
          <w:bCs/>
          <w:sz w:val="28"/>
          <w:szCs w:val="28"/>
        </w:rPr>
        <w:t>»:</w:t>
      </w:r>
    </w:p>
    <w:p w:rsidR="000E4BF3" w:rsidRPr="000E4BF3" w:rsidRDefault="000E4BF3" w:rsidP="00102AE3">
      <w:pPr>
        <w:pStyle w:val="a3"/>
        <w:tabs>
          <w:tab w:val="left" w:pos="993"/>
        </w:tabs>
        <w:autoSpaceDE w:val="0"/>
        <w:autoSpaceDN w:val="0"/>
        <w:adjustRightInd w:val="0"/>
        <w:ind w:left="0" w:firstLine="709"/>
        <w:jc w:val="both"/>
        <w:rPr>
          <w:sz w:val="28"/>
          <w:szCs w:val="28"/>
        </w:rPr>
      </w:pPr>
      <w:r w:rsidRPr="000E4BF3">
        <w:rPr>
          <w:sz w:val="28"/>
          <w:szCs w:val="28"/>
        </w:rPr>
        <w:t xml:space="preserve">п. </w:t>
      </w:r>
      <w:r w:rsidRPr="000E4BF3">
        <w:rPr>
          <w:bCs/>
          <w:iCs/>
          <w:sz w:val="28"/>
          <w:szCs w:val="28"/>
        </w:rPr>
        <w:t>4.2.5. Система мониторинга качества дошкольного образования</w:t>
      </w:r>
      <w:r w:rsidR="00102AE3">
        <w:rPr>
          <w:sz w:val="28"/>
          <w:szCs w:val="28"/>
        </w:rPr>
        <w:t xml:space="preserve"> изложить в следующей редакции</w:t>
      </w:r>
      <w:r w:rsidRPr="000E4BF3">
        <w:rPr>
          <w:sz w:val="28"/>
          <w:szCs w:val="28"/>
        </w:rPr>
        <w:t>:</w:t>
      </w:r>
    </w:p>
    <w:p w:rsidR="000E4BF3" w:rsidRPr="000E4BF3" w:rsidRDefault="00102AE3" w:rsidP="000E4BF3">
      <w:pPr>
        <w:pBdr>
          <w:top w:val="nil"/>
          <w:left w:val="nil"/>
          <w:bottom w:val="nil"/>
          <w:right w:val="nil"/>
          <w:between w:val="nil"/>
        </w:pBdr>
        <w:tabs>
          <w:tab w:val="left" w:pos="142"/>
        </w:tabs>
        <w:spacing w:after="0"/>
        <w:ind w:firstLine="697"/>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000E4BF3" w:rsidRPr="000E4BF3">
        <w:rPr>
          <w:rFonts w:ascii="Times New Roman" w:hAnsi="Times New Roman" w:cs="Times New Roman"/>
          <w:color w:val="000000"/>
          <w:sz w:val="28"/>
          <w:szCs w:val="28"/>
        </w:rPr>
        <w:t xml:space="preserve">Основной целью по данному направлению является повышение качества дошкольного образования, выявление степени соответствия образовательных программ дошкольного образования и условий осуществления образовательной деятельности дошкольными образовательными организациями (далее – ДОО) нормативным требованиям и социальным ожиданиям. </w:t>
      </w:r>
    </w:p>
    <w:p w:rsidR="000E4BF3" w:rsidRPr="000E4BF3" w:rsidRDefault="000E4BF3" w:rsidP="000E4BF3">
      <w:pPr>
        <w:pBdr>
          <w:top w:val="nil"/>
          <w:left w:val="nil"/>
          <w:bottom w:val="nil"/>
          <w:right w:val="nil"/>
          <w:between w:val="nil"/>
        </w:pBdr>
        <w:tabs>
          <w:tab w:val="left" w:pos="142"/>
          <w:tab w:val="left" w:pos="426"/>
        </w:tabs>
        <w:spacing w:after="0"/>
        <w:ind w:firstLine="697"/>
        <w:jc w:val="both"/>
        <w:rPr>
          <w:rFonts w:ascii="Times New Roman" w:hAnsi="Times New Roman" w:cs="Times New Roman"/>
          <w:sz w:val="28"/>
          <w:szCs w:val="28"/>
        </w:rPr>
      </w:pPr>
      <w:r w:rsidRPr="000E4BF3">
        <w:rPr>
          <w:rFonts w:ascii="Times New Roman" w:hAnsi="Times New Roman" w:cs="Times New Roman"/>
          <w:sz w:val="28"/>
          <w:szCs w:val="28"/>
        </w:rPr>
        <w:t xml:space="preserve">Обоснованием выбранной цели выступает необходимость достижения высокого качества дошкольного образования, которое выступает фундаментом образовательной системы и определяет дальнейший путь развития ребенка, сохранения и укрепления его здоровья. Сегодня перед работниками дошкольных образовательных учреждений стоит задача построить свою работу так, чтобы она не только соответствовала запросам общества, но и обеспечивала сохранение самоценности, неповторимости дошкольного периода детства. </w:t>
      </w:r>
    </w:p>
    <w:p w:rsidR="000E4BF3" w:rsidRPr="000E4BF3" w:rsidRDefault="000E4BF3" w:rsidP="000E4BF3">
      <w:pPr>
        <w:pBdr>
          <w:top w:val="nil"/>
          <w:left w:val="nil"/>
          <w:bottom w:val="nil"/>
          <w:right w:val="nil"/>
          <w:between w:val="nil"/>
        </w:pBdr>
        <w:tabs>
          <w:tab w:val="left" w:pos="142"/>
          <w:tab w:val="left" w:pos="426"/>
        </w:tabs>
        <w:spacing w:after="0"/>
        <w:ind w:firstLine="697"/>
        <w:jc w:val="both"/>
        <w:rPr>
          <w:rFonts w:ascii="Times New Roman" w:hAnsi="Times New Roman" w:cs="Times New Roman"/>
          <w:sz w:val="28"/>
          <w:szCs w:val="28"/>
        </w:rPr>
      </w:pPr>
      <w:r w:rsidRPr="000E4BF3">
        <w:rPr>
          <w:rFonts w:ascii="Times New Roman" w:hAnsi="Times New Roman" w:cs="Times New Roman"/>
          <w:sz w:val="28"/>
          <w:szCs w:val="28"/>
        </w:rPr>
        <w:t xml:space="preserve">Управленческий цикл по данному направлению предполагает анализ состояния и выявление проблем дошкольного образования для принятия обоснованных и своевременных управленческих решений, направленных на </w:t>
      </w:r>
      <w:r w:rsidRPr="000E4BF3">
        <w:rPr>
          <w:rFonts w:ascii="Times New Roman" w:hAnsi="Times New Roman" w:cs="Times New Roman"/>
          <w:sz w:val="28"/>
          <w:szCs w:val="28"/>
        </w:rPr>
        <w:lastRenderedPageBreak/>
        <w:t>повышение качества дошкольного образования при сохранении вариативности и многообразия реализуемых образовательных программ.</w:t>
      </w:r>
    </w:p>
    <w:p w:rsidR="000E4BF3" w:rsidRPr="000E4BF3" w:rsidRDefault="000E4BF3" w:rsidP="000E4BF3">
      <w:pPr>
        <w:pBdr>
          <w:top w:val="nil"/>
          <w:left w:val="nil"/>
          <w:bottom w:val="nil"/>
          <w:right w:val="nil"/>
          <w:between w:val="nil"/>
        </w:pBdr>
        <w:tabs>
          <w:tab w:val="left" w:pos="142"/>
          <w:tab w:val="left" w:pos="426"/>
        </w:tabs>
        <w:spacing w:after="0"/>
        <w:ind w:firstLine="697"/>
        <w:jc w:val="both"/>
        <w:rPr>
          <w:rFonts w:ascii="Times New Roman" w:hAnsi="Times New Roman" w:cs="Times New Roman"/>
          <w:sz w:val="28"/>
          <w:szCs w:val="28"/>
        </w:rPr>
      </w:pPr>
      <w:r w:rsidRPr="000E4BF3">
        <w:rPr>
          <w:rFonts w:ascii="Times New Roman" w:hAnsi="Times New Roman" w:cs="Times New Roman"/>
          <w:sz w:val="28"/>
          <w:szCs w:val="28"/>
        </w:rPr>
        <w:t>Включает следующие задачи:</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повышение качества образовательных программ дошкольного образования;</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повышение качества содержания образовательной деятельности в ДОО (социально-коммуникативное развитие, познавательное развитие, речевое развитие, художественно-эстетическое развитие, физическое развитие);</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повышение качества образовательных условий в ДОО (кадровые условия, развивающая предметно-пространственная среда, психолого-педагогические условия);</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совершенствование механизмов взаимодействия с семьей (участие семьи в образовательной деятельности, удовлетворенности семьи образовательными услугами, индивидуальная поддержка развития детей в семье);</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обеспечение здоровья, безопасности и качества услуг по присмотру и уходу;</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повышение качества управления в ДОО.</w:t>
      </w:r>
    </w:p>
    <w:p w:rsidR="000E4BF3" w:rsidRPr="000E4BF3" w:rsidRDefault="000E4BF3" w:rsidP="000E4BF3">
      <w:pPr>
        <w:pBdr>
          <w:top w:val="nil"/>
          <w:left w:val="nil"/>
          <w:bottom w:val="nil"/>
          <w:right w:val="nil"/>
          <w:between w:val="nil"/>
        </w:pBdr>
        <w:tabs>
          <w:tab w:val="left" w:pos="142"/>
          <w:tab w:val="left" w:pos="426"/>
        </w:tabs>
        <w:spacing w:after="0"/>
        <w:ind w:left="100" w:right="100" w:firstLine="700"/>
        <w:jc w:val="both"/>
        <w:rPr>
          <w:rFonts w:ascii="Times New Roman" w:hAnsi="Times New Roman" w:cs="Times New Roman"/>
          <w:sz w:val="28"/>
          <w:szCs w:val="28"/>
        </w:rPr>
      </w:pPr>
      <w:r w:rsidRPr="000E4BF3">
        <w:rPr>
          <w:rFonts w:ascii="Times New Roman" w:hAnsi="Times New Roman" w:cs="Times New Roman"/>
          <w:sz w:val="28"/>
          <w:szCs w:val="28"/>
        </w:rPr>
        <w:t>Объектом оценки выступает образовательная деятельность и условия ее осуществления в системе дошкольного образования, предметом оценки – качественные характеристики этой деятельности и условий.</w:t>
      </w:r>
    </w:p>
    <w:p w:rsidR="000E4BF3" w:rsidRPr="000E4BF3" w:rsidRDefault="000E4BF3" w:rsidP="000E4BF3">
      <w:pPr>
        <w:pBdr>
          <w:top w:val="nil"/>
          <w:left w:val="nil"/>
          <w:bottom w:val="nil"/>
          <w:right w:val="nil"/>
          <w:between w:val="nil"/>
        </w:pBdr>
        <w:tabs>
          <w:tab w:val="left" w:pos="142"/>
          <w:tab w:val="left" w:pos="426"/>
        </w:tabs>
        <w:spacing w:after="0"/>
        <w:ind w:left="100" w:right="100" w:firstLine="700"/>
        <w:jc w:val="both"/>
        <w:rPr>
          <w:rFonts w:ascii="Times New Roman" w:hAnsi="Times New Roman" w:cs="Times New Roman"/>
          <w:sz w:val="28"/>
          <w:szCs w:val="28"/>
        </w:rPr>
      </w:pPr>
      <w:r w:rsidRPr="000E4BF3">
        <w:rPr>
          <w:rFonts w:ascii="Times New Roman" w:hAnsi="Times New Roman" w:cs="Times New Roman"/>
          <w:sz w:val="28"/>
          <w:szCs w:val="28"/>
        </w:rPr>
        <w:t>С учетом указанных цели и задач определяются показатели качества дошкольного образования, подлежащие оценке, в числе которых:</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показатели качества образовательных программ дошкольного образования;</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показатели качества образовательных условий в ДОО (кадровые условия, развивающая предметно-пространственная среда, психолого-педагогические условия);</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показатели по взаимодействию с семьей (участие семьи в образовательной деятельности, удовлетворенность семьи образовательными услугами, индивидуальная поддержка развития детей в семье);</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показатели по обеспечению здоровья, безопасности и качеству услуг по присмотру и уходу.</w:t>
      </w:r>
    </w:p>
    <w:p w:rsidR="000E4BF3" w:rsidRPr="000E4BF3" w:rsidRDefault="000E4BF3" w:rsidP="000E4BF3">
      <w:pPr>
        <w:tabs>
          <w:tab w:val="left" w:pos="142"/>
          <w:tab w:val="left" w:pos="426"/>
        </w:tabs>
        <w:spacing w:after="0"/>
        <w:ind w:firstLine="697"/>
        <w:jc w:val="both"/>
        <w:rPr>
          <w:rFonts w:ascii="Times New Roman" w:hAnsi="Times New Roman" w:cs="Times New Roman"/>
          <w:sz w:val="28"/>
          <w:szCs w:val="28"/>
        </w:rPr>
      </w:pPr>
      <w:r w:rsidRPr="000E4BF3">
        <w:rPr>
          <w:rFonts w:ascii="Times New Roman" w:hAnsi="Times New Roman" w:cs="Times New Roman"/>
          <w:sz w:val="28"/>
          <w:szCs w:val="28"/>
        </w:rPr>
        <w:t>Конкретными показателями выступают:</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доля ДОО, в которых разработаны и реализуются образовательные программы дошкольного образования, соответствующие требованиям ФГОС ДО к структуре и содержанию образовательных программ дошкольного образования;</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доля ДОО, в которых созданы условия для обучающихся с ОВЗ;</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доля ДОО, в которых содержание образовательной программы дошкольного образования обеспечивает развитие личности в соответствии с возрастными и индивидуальными особенностями детей по следующим компонентам: социально-коммуникативное развитие; познавательное развитие; речевое развитие; художественно-эстетическое развитие; физическое развитие;</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доля ДОО с низким/высоким уровнем качества образовательной среды;</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доля ДОО, в которых созданы условия по обеспечению здоровья, безопасности и качеству услуг по присмотру и уходу за детьми (состояние здоровья воспитанников; в ДОО созданы санитарно-гигиенические условия; в ДОО проводятся  мероприятия по сохранению и укреплению здоровья; в ДОО организован процесс питания в соответствии с установленными требованиями; в ДОО организовано медицинское обслуживание; обеспечена безопасность внутреннего помещения ДОО (группового и внегруппового); обеспечена безопасность территории ДОО для прогулок на свежем воздухе; проводится контроль за чрезвычайными ситуациями и несчастными случаями);</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доля руководителей ДОО, обладающих требуемым качеством профессиональной подготовки, от общего числа руководителей всех ДОО региона;</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доля ДОО, в которых кадровые условия соответствуют требованиям ФГОС ДО: обеспеченность ДОО педагогическими кадрами (%); доля педагогических работников, аттестованных на первую/высшую квалификационную категорию; доля педагогических работников, прошедших курсы повышения квалификации по актуальным вопросам дошкольного образования за последние 3 года; доля педагогических работников с высшим образованием; рабочая нагрузка педагога (размер группы и соотношение между количеством воспитанников и количеством педагогов);</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доля ДОО, в которых развивающая предметно-пространственная среда (предметно-пространственная среда группового помещения) соответствуют требованиям ФГОС ДО: в помещении (группе) достаточно места для детей, взрослых, размещения оборудования; достаточно мебели для повседневного ухода, игр, учения; в группе есть мягкая мебель (уютный уголок); в группе оборудовано как минимум 2 различных центра интересов, которые дают возможность детям приобрести разнообразный учебный опыт; в группе предусмотрено место для уединения; наличие в группе связанного с детьми оформления пространства; в группе оборудовано пространство для развития крупной моторики; в группе оборудовано пространство для развития мелкой моторики; предметно- пространственная среда на свежем воздухе, доступная воспитанникам группы, соответствует возрастным потребностям воспитанников; предметно-пространственная среда ДОО, доступная воспитанникам группы вне группового помещения (наличие спортивного зала, музыкального зала, бассейна, специализированных кабинетов (логопеда, дефектолога и пр.);</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доля ДОО, в которых психолого-педагогические условия соответствуют требованиям ФГОС ДО: использование в образовательной деятельности форм и методов работы с детьми, соответствующих их возрастным и индивидуальным особенностям; поддержка инициативы и самостоятельности детей в специфических для них видах деятельности; защита детей от всех форм физического и психического насилия; поддержка родителей (законных представителей) в воспитании детей, охране и укреплении их здоровья, вовлечение семей непосредственно в образовательную деятельность и др.;</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доля ДОО, в которых организовано взаимодействие с семьей: число родителей, участвующих в образовательной деятельности ДО; удовлетворенность родителей качеством дошкольного образования; наличие индивидуальной поддержки развития детей в семье;</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доля ДОО, в которых функционирует ВСОКО;</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доля ДОО, в которых разработана программа развития и т. п.</w:t>
      </w:r>
    </w:p>
    <w:p w:rsidR="000E4BF3" w:rsidRPr="000E4BF3" w:rsidRDefault="000E4BF3" w:rsidP="000E4BF3">
      <w:pPr>
        <w:pBdr>
          <w:top w:val="nil"/>
          <w:left w:val="nil"/>
          <w:bottom w:val="nil"/>
          <w:right w:val="nil"/>
          <w:between w:val="nil"/>
        </w:pBdr>
        <w:tabs>
          <w:tab w:val="left" w:pos="142"/>
          <w:tab w:val="left" w:pos="426"/>
        </w:tabs>
        <w:spacing w:after="0"/>
        <w:ind w:firstLine="697"/>
        <w:jc w:val="both"/>
        <w:rPr>
          <w:rFonts w:ascii="Times New Roman" w:hAnsi="Times New Roman" w:cs="Times New Roman"/>
          <w:sz w:val="28"/>
          <w:szCs w:val="28"/>
        </w:rPr>
      </w:pPr>
      <w:r w:rsidRPr="000E4BF3">
        <w:rPr>
          <w:rFonts w:ascii="Times New Roman" w:hAnsi="Times New Roman" w:cs="Times New Roman"/>
          <w:sz w:val="28"/>
          <w:szCs w:val="28"/>
        </w:rPr>
        <w:t>Все исследования проводятся в соответствии с разработанными критериями и показателями в режиме мониторинга с использованием региональной информационной системы образования Пензенской области.</w:t>
      </w:r>
    </w:p>
    <w:p w:rsidR="000E4BF3" w:rsidRPr="000E4BF3" w:rsidRDefault="000E4BF3" w:rsidP="000E4BF3">
      <w:pPr>
        <w:pBdr>
          <w:top w:val="nil"/>
          <w:left w:val="nil"/>
          <w:bottom w:val="nil"/>
          <w:right w:val="nil"/>
          <w:between w:val="nil"/>
        </w:pBdr>
        <w:tabs>
          <w:tab w:val="left" w:pos="142"/>
          <w:tab w:val="left" w:pos="426"/>
        </w:tabs>
        <w:spacing w:after="0"/>
        <w:ind w:firstLine="697"/>
        <w:jc w:val="both"/>
        <w:rPr>
          <w:rFonts w:ascii="Times New Roman" w:hAnsi="Times New Roman" w:cs="Times New Roman"/>
          <w:sz w:val="28"/>
          <w:szCs w:val="28"/>
        </w:rPr>
      </w:pPr>
      <w:r w:rsidRPr="000E4BF3">
        <w:rPr>
          <w:rFonts w:ascii="Times New Roman" w:hAnsi="Times New Roman" w:cs="Times New Roman"/>
          <w:sz w:val="28"/>
          <w:szCs w:val="28"/>
        </w:rPr>
        <w:t>В качестве методов сбора информации выступают:</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анализ документации (образовательные программы дошкольного образования, концепции и программы развития, локальных актов, планов образовательной работы с детьми, проектной документации и пр.);</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работа с сайтом ДОО;</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анкетирование участников образовательных отношений;</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наблюдение и анализ взаимодействия педагогов с детьми, родителями, сотрудниками; развивающей предметно-пространственной среды в помещениях и на участках ДОО; условий для присмотра и ухода, выполнение режима дня; условий для безопасности жизнедеятельности и сохранения здоровья детей и пр.</w:t>
      </w:r>
    </w:p>
    <w:p w:rsidR="000E4BF3" w:rsidRPr="000E4BF3" w:rsidRDefault="000E4BF3" w:rsidP="000E4BF3">
      <w:pPr>
        <w:pBdr>
          <w:top w:val="nil"/>
          <w:left w:val="nil"/>
          <w:bottom w:val="nil"/>
          <w:right w:val="nil"/>
          <w:between w:val="nil"/>
        </w:pBdr>
        <w:tabs>
          <w:tab w:val="left" w:pos="142"/>
          <w:tab w:val="left" w:pos="426"/>
        </w:tabs>
        <w:spacing w:after="0"/>
        <w:ind w:left="100" w:right="100" w:firstLine="700"/>
        <w:jc w:val="both"/>
        <w:rPr>
          <w:rFonts w:ascii="Times New Roman" w:hAnsi="Times New Roman" w:cs="Times New Roman"/>
          <w:sz w:val="28"/>
          <w:szCs w:val="28"/>
        </w:rPr>
      </w:pPr>
      <w:r w:rsidRPr="000E4BF3">
        <w:rPr>
          <w:rFonts w:ascii="Times New Roman" w:hAnsi="Times New Roman" w:cs="Times New Roman"/>
          <w:sz w:val="28"/>
          <w:szCs w:val="28"/>
        </w:rPr>
        <w:t>В ходе мониторинга осуществляются оценка и анализ показателей:</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по качеству образовательных программ дошкольного образования;</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по качеству образовательных условий в ДОО (кадровые условия, развивающая предметно-пространственная среда, психолого-педагогические условия);</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по взаимодействию с семьей (участие семьи в образовательной деятельности, удовлетворенность семьи образовательными услугами, индивидуальная поддержка развития детей в семье);</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по обеспечению здоровья, безопасности и качеству услуг по присмотру и уходу.</w:t>
      </w:r>
    </w:p>
    <w:p w:rsidR="000E4BF3" w:rsidRPr="000E4BF3" w:rsidRDefault="000E4BF3" w:rsidP="000E4BF3">
      <w:pPr>
        <w:pBdr>
          <w:top w:val="nil"/>
          <w:left w:val="nil"/>
          <w:bottom w:val="nil"/>
          <w:right w:val="nil"/>
          <w:between w:val="nil"/>
        </w:pBdr>
        <w:tabs>
          <w:tab w:val="left" w:pos="142"/>
          <w:tab w:val="left" w:pos="426"/>
        </w:tabs>
        <w:spacing w:after="0"/>
        <w:ind w:firstLine="697"/>
        <w:jc w:val="both"/>
        <w:rPr>
          <w:rFonts w:ascii="Times New Roman" w:hAnsi="Times New Roman" w:cs="Times New Roman"/>
          <w:sz w:val="28"/>
          <w:szCs w:val="28"/>
        </w:rPr>
      </w:pPr>
      <w:r w:rsidRPr="000E4BF3">
        <w:rPr>
          <w:rFonts w:ascii="Times New Roman" w:hAnsi="Times New Roman" w:cs="Times New Roman"/>
          <w:sz w:val="28"/>
          <w:szCs w:val="28"/>
        </w:rPr>
        <w:t>На основе мониторинга показателей осуществляется анализ деятельности ДОО. По результатам разрабатываются адресные рекомендации, рекомендации по использованию успешных практик, методические и иные материалы.</w:t>
      </w:r>
    </w:p>
    <w:p w:rsidR="000E4BF3" w:rsidRPr="000E4BF3" w:rsidRDefault="000E4BF3" w:rsidP="000E4BF3">
      <w:pPr>
        <w:pBdr>
          <w:top w:val="nil"/>
          <w:left w:val="nil"/>
          <w:bottom w:val="nil"/>
          <w:right w:val="nil"/>
          <w:between w:val="nil"/>
        </w:pBdr>
        <w:tabs>
          <w:tab w:val="left" w:pos="142"/>
          <w:tab w:val="left" w:pos="426"/>
        </w:tabs>
        <w:spacing w:after="0"/>
        <w:ind w:firstLine="697"/>
        <w:jc w:val="both"/>
        <w:rPr>
          <w:rFonts w:ascii="Times New Roman" w:hAnsi="Times New Roman" w:cs="Times New Roman"/>
          <w:sz w:val="28"/>
          <w:szCs w:val="28"/>
        </w:rPr>
      </w:pPr>
      <w:r w:rsidRPr="000E4BF3">
        <w:rPr>
          <w:rFonts w:ascii="Times New Roman" w:hAnsi="Times New Roman" w:cs="Times New Roman"/>
          <w:sz w:val="28"/>
          <w:szCs w:val="28"/>
        </w:rPr>
        <w:t>С целью повышения качества дошкольного образования в Пензенской области предусматриваются:</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меры, направленные на повышение качества образовательных программ дошкольного образования;</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меры, направленные на профессиональное развитие педагогических работников дошкольного образования;</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меры, направленные на повышение качества образовательных условий в ДОО;</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меры, направленные на повышение качества дошкольного образования для детей с ОВЗ;</w:t>
      </w:r>
    </w:p>
    <w:p w:rsidR="000E4BF3" w:rsidRPr="000E4BF3" w:rsidRDefault="000E4BF3" w:rsidP="000E4BF3">
      <w:pPr>
        <w:pStyle w:val="a3"/>
        <w:widowControl w:val="0"/>
        <w:numPr>
          <w:ilvl w:val="0"/>
          <w:numId w:val="24"/>
        </w:numPr>
        <w:tabs>
          <w:tab w:val="left" w:pos="142"/>
          <w:tab w:val="left" w:pos="426"/>
        </w:tabs>
        <w:autoSpaceDE w:val="0"/>
        <w:autoSpaceDN w:val="0"/>
        <w:ind w:left="142" w:right="102" w:firstLine="709"/>
        <w:contextualSpacing w:val="0"/>
        <w:jc w:val="both"/>
        <w:rPr>
          <w:sz w:val="28"/>
          <w:szCs w:val="28"/>
        </w:rPr>
      </w:pPr>
      <w:r w:rsidRPr="000E4BF3">
        <w:rPr>
          <w:sz w:val="28"/>
          <w:szCs w:val="28"/>
        </w:rPr>
        <w:t>меры, направленные на развитие механизмов управления качеством дошкольного образования.</w:t>
      </w:r>
    </w:p>
    <w:p w:rsidR="000E4BF3" w:rsidRPr="000E4BF3" w:rsidRDefault="000E4BF3" w:rsidP="000E4BF3">
      <w:pPr>
        <w:pBdr>
          <w:top w:val="nil"/>
          <w:left w:val="nil"/>
          <w:bottom w:val="nil"/>
          <w:right w:val="nil"/>
          <w:between w:val="nil"/>
        </w:pBdr>
        <w:tabs>
          <w:tab w:val="left" w:pos="142"/>
          <w:tab w:val="left" w:pos="426"/>
        </w:tabs>
        <w:spacing w:after="0"/>
        <w:ind w:firstLine="697"/>
        <w:jc w:val="both"/>
        <w:rPr>
          <w:rFonts w:ascii="Times New Roman" w:hAnsi="Times New Roman" w:cs="Times New Roman"/>
          <w:sz w:val="28"/>
          <w:szCs w:val="28"/>
        </w:rPr>
      </w:pPr>
      <w:r w:rsidRPr="000E4BF3">
        <w:rPr>
          <w:rFonts w:ascii="Times New Roman" w:hAnsi="Times New Roman" w:cs="Times New Roman"/>
          <w:sz w:val="28"/>
          <w:szCs w:val="28"/>
        </w:rPr>
        <w:t xml:space="preserve">Мероприятия по мониторингу качества дошкольного образования, показатели результативности и исполнители представлены в «дорожной карте» (Приложение 10). </w:t>
      </w:r>
    </w:p>
    <w:p w:rsidR="000E4BF3" w:rsidRPr="000E4BF3" w:rsidRDefault="000E4BF3" w:rsidP="000E4BF3">
      <w:pPr>
        <w:pBdr>
          <w:top w:val="nil"/>
          <w:left w:val="nil"/>
          <w:bottom w:val="nil"/>
          <w:right w:val="nil"/>
          <w:between w:val="nil"/>
        </w:pBdr>
        <w:tabs>
          <w:tab w:val="left" w:pos="142"/>
          <w:tab w:val="left" w:pos="426"/>
        </w:tabs>
        <w:spacing w:after="0"/>
        <w:ind w:firstLine="697"/>
        <w:jc w:val="both"/>
        <w:rPr>
          <w:rFonts w:ascii="Times New Roman" w:hAnsi="Times New Roman" w:cs="Times New Roman"/>
          <w:sz w:val="28"/>
          <w:szCs w:val="28"/>
        </w:rPr>
      </w:pPr>
      <w:r w:rsidRPr="000E4BF3">
        <w:rPr>
          <w:rFonts w:ascii="Times New Roman" w:hAnsi="Times New Roman" w:cs="Times New Roman"/>
          <w:sz w:val="28"/>
          <w:szCs w:val="28"/>
        </w:rPr>
        <w:t xml:space="preserve">По итогам принятых мер и проведенных мероприятий на региональном уровне принимаются управленческие решения, направленные на развитие системы дошкольного образования в Пензенской области. </w:t>
      </w:r>
    </w:p>
    <w:p w:rsidR="000E4BF3" w:rsidRDefault="000E4BF3" w:rsidP="000E4BF3">
      <w:pPr>
        <w:pBdr>
          <w:top w:val="nil"/>
          <w:left w:val="nil"/>
          <w:bottom w:val="nil"/>
          <w:right w:val="nil"/>
          <w:between w:val="nil"/>
        </w:pBdr>
        <w:tabs>
          <w:tab w:val="left" w:pos="142"/>
          <w:tab w:val="left" w:pos="426"/>
        </w:tabs>
        <w:spacing w:after="0"/>
        <w:ind w:firstLine="697"/>
        <w:jc w:val="both"/>
        <w:rPr>
          <w:rFonts w:ascii="Times New Roman" w:hAnsi="Times New Roman" w:cs="Times New Roman"/>
          <w:sz w:val="28"/>
          <w:szCs w:val="28"/>
        </w:rPr>
      </w:pPr>
      <w:r w:rsidRPr="000E4BF3">
        <w:rPr>
          <w:rFonts w:ascii="Times New Roman" w:hAnsi="Times New Roman" w:cs="Times New Roman"/>
          <w:sz w:val="28"/>
          <w:szCs w:val="28"/>
        </w:rPr>
        <w:t>Завершающим этапом управленческого цикла выступает анализ эффективности принятых мер и управленческих решений, по результатам которого определяются проблемы, выступающие основой при формировании нового управленческого цикла.</w:t>
      </w:r>
      <w:r w:rsidR="00102AE3">
        <w:rPr>
          <w:rFonts w:ascii="Times New Roman" w:hAnsi="Times New Roman" w:cs="Times New Roman"/>
          <w:sz w:val="28"/>
          <w:szCs w:val="28"/>
        </w:rPr>
        <w:t>»</w:t>
      </w:r>
      <w:r w:rsidR="001B1DCA">
        <w:rPr>
          <w:rFonts w:ascii="Times New Roman" w:hAnsi="Times New Roman" w:cs="Times New Roman"/>
          <w:sz w:val="28"/>
          <w:szCs w:val="28"/>
        </w:rPr>
        <w:t>.</w:t>
      </w:r>
    </w:p>
    <w:p w:rsidR="00102AE3" w:rsidRDefault="00102AE3" w:rsidP="000E4BF3">
      <w:pPr>
        <w:pBdr>
          <w:top w:val="nil"/>
          <w:left w:val="nil"/>
          <w:bottom w:val="nil"/>
          <w:right w:val="nil"/>
          <w:between w:val="nil"/>
        </w:pBdr>
        <w:tabs>
          <w:tab w:val="left" w:pos="142"/>
          <w:tab w:val="left" w:pos="426"/>
        </w:tabs>
        <w:spacing w:after="0"/>
        <w:ind w:firstLine="697"/>
        <w:jc w:val="both"/>
        <w:rPr>
          <w:rFonts w:ascii="Times New Roman" w:hAnsi="Times New Roman" w:cs="Times New Roman"/>
          <w:sz w:val="28"/>
          <w:szCs w:val="28"/>
        </w:rPr>
      </w:pPr>
    </w:p>
    <w:p w:rsidR="00102AE3" w:rsidRDefault="00102AE3" w:rsidP="00102AE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1.2.</w:t>
      </w:r>
      <w:r w:rsidRPr="00102AE3">
        <w:rPr>
          <w:rFonts w:ascii="Times New Roman" w:hAnsi="Times New Roman" w:cs="Times New Roman"/>
          <w:sz w:val="28"/>
          <w:szCs w:val="28"/>
        </w:rPr>
        <w:t>Приложение 8</w:t>
      </w:r>
      <w:r>
        <w:rPr>
          <w:sz w:val="28"/>
          <w:szCs w:val="28"/>
        </w:rPr>
        <w:t xml:space="preserve"> </w:t>
      </w:r>
      <w:r>
        <w:rPr>
          <w:rFonts w:ascii="Times New Roman" w:hAnsi="Times New Roman" w:cs="Times New Roman"/>
          <w:b/>
          <w:sz w:val="28"/>
          <w:szCs w:val="28"/>
        </w:rPr>
        <w:t xml:space="preserve"> </w:t>
      </w:r>
      <w:r w:rsidRPr="00102AE3">
        <w:rPr>
          <w:rFonts w:ascii="Times New Roman" w:hAnsi="Times New Roman" w:cs="Times New Roman"/>
          <w:sz w:val="28"/>
          <w:szCs w:val="28"/>
        </w:rPr>
        <w:t>к Концепции  изложить в следующей редакции:</w:t>
      </w:r>
    </w:p>
    <w:p w:rsidR="001745F7" w:rsidRDefault="001745F7" w:rsidP="00102AE3">
      <w:pPr>
        <w:spacing w:after="0" w:line="240" w:lineRule="auto"/>
        <w:jc w:val="center"/>
        <w:rPr>
          <w:rFonts w:ascii="Times New Roman" w:hAnsi="Times New Roman" w:cs="Times New Roman"/>
          <w:b/>
          <w:sz w:val="28"/>
          <w:szCs w:val="28"/>
        </w:rPr>
      </w:pPr>
    </w:p>
    <w:p w:rsidR="00102AE3" w:rsidRPr="006701F2" w:rsidRDefault="001745F7" w:rsidP="00102AE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w:t>
      </w:r>
      <w:r w:rsidR="00102AE3" w:rsidRPr="006701F2">
        <w:rPr>
          <w:rFonts w:ascii="Times New Roman" w:hAnsi="Times New Roman" w:cs="Times New Roman"/>
          <w:b/>
          <w:sz w:val="28"/>
          <w:szCs w:val="28"/>
        </w:rPr>
        <w:t>Основные мероприятия («дорожная карта») по направлению</w:t>
      </w:r>
    </w:p>
    <w:p w:rsidR="00102AE3" w:rsidRPr="006701F2" w:rsidRDefault="00102AE3" w:rsidP="00102AE3">
      <w:pPr>
        <w:spacing w:after="0" w:line="240" w:lineRule="auto"/>
        <w:jc w:val="center"/>
        <w:rPr>
          <w:rFonts w:ascii="Times New Roman" w:hAnsi="Times New Roman" w:cs="Times New Roman"/>
          <w:b/>
          <w:sz w:val="28"/>
          <w:szCs w:val="28"/>
        </w:rPr>
      </w:pPr>
      <w:r w:rsidRPr="006701F2">
        <w:rPr>
          <w:rFonts w:ascii="Times New Roman" w:hAnsi="Times New Roman" w:cs="Times New Roman"/>
          <w:b/>
          <w:sz w:val="28"/>
          <w:szCs w:val="28"/>
        </w:rPr>
        <w:t>«</w:t>
      </w:r>
      <w:r>
        <w:rPr>
          <w:rFonts w:ascii="Times New Roman" w:eastAsia="Times New Roman" w:hAnsi="Times New Roman" w:cs="Times New Roman"/>
          <w:b/>
          <w:bCs/>
          <w:spacing w:val="-1"/>
          <w:sz w:val="28"/>
          <w:szCs w:val="28"/>
        </w:rPr>
        <w:t>С</w:t>
      </w:r>
      <w:r w:rsidRPr="006701F2">
        <w:rPr>
          <w:rFonts w:ascii="Times New Roman" w:eastAsia="Times New Roman" w:hAnsi="Times New Roman" w:cs="Times New Roman"/>
          <w:b/>
          <w:bCs/>
          <w:spacing w:val="-1"/>
          <w:sz w:val="28"/>
          <w:szCs w:val="28"/>
        </w:rPr>
        <w:t>истема мониторинга качества дошкольного образования</w:t>
      </w:r>
      <w:r w:rsidRPr="006701F2">
        <w:rPr>
          <w:rFonts w:ascii="Times New Roman" w:hAnsi="Times New Roman" w:cs="Times New Roman"/>
          <w:b/>
          <w:sz w:val="28"/>
          <w:szCs w:val="28"/>
        </w:rPr>
        <w:t>»</w:t>
      </w:r>
    </w:p>
    <w:p w:rsidR="00102AE3" w:rsidRPr="006701F2" w:rsidRDefault="00102AE3" w:rsidP="00102AE3">
      <w:pPr>
        <w:spacing w:after="0" w:line="240" w:lineRule="auto"/>
        <w:jc w:val="center"/>
        <w:rPr>
          <w:rFonts w:ascii="Times New Roman" w:hAnsi="Times New Roman" w:cs="Times New Roman"/>
          <w:sz w:val="28"/>
          <w:szCs w:val="28"/>
        </w:rPr>
      </w:pPr>
    </w:p>
    <w:tbl>
      <w:tblPr>
        <w:tblStyle w:val="21"/>
        <w:tblpPr w:leftFromText="180" w:rightFromText="180" w:vertAnchor="text" w:horzAnchor="page" w:tblpX="138" w:tblpY="385"/>
        <w:tblW w:w="11619" w:type="dxa"/>
        <w:tblLook w:val="04A0" w:firstRow="1" w:lastRow="0" w:firstColumn="1" w:lastColumn="0" w:noHBand="0" w:noVBand="1"/>
      </w:tblPr>
      <w:tblGrid>
        <w:gridCol w:w="617"/>
        <w:gridCol w:w="4056"/>
        <w:gridCol w:w="1979"/>
        <w:gridCol w:w="2274"/>
        <w:gridCol w:w="2693"/>
      </w:tblGrid>
      <w:tr w:rsidR="00102AE3" w:rsidRPr="00102AE3" w:rsidTr="001B1DCA">
        <w:tc>
          <w:tcPr>
            <w:tcW w:w="617" w:type="dxa"/>
          </w:tcPr>
          <w:p w:rsidR="00102AE3" w:rsidRPr="00102AE3" w:rsidRDefault="00102AE3" w:rsidP="001B1DCA">
            <w:pPr>
              <w:jc w:val="center"/>
              <w:rPr>
                <w:rFonts w:ascii="Times New Roman" w:hAnsi="Times New Roman" w:cs="Times New Roman"/>
                <w:b/>
                <w:sz w:val="24"/>
                <w:szCs w:val="24"/>
              </w:rPr>
            </w:pPr>
            <w:r w:rsidRPr="00102AE3">
              <w:rPr>
                <w:rFonts w:ascii="Times New Roman" w:hAnsi="Times New Roman" w:cs="Times New Roman"/>
                <w:b/>
                <w:sz w:val="24"/>
                <w:szCs w:val="24"/>
              </w:rPr>
              <w:t>№ п/п</w:t>
            </w:r>
          </w:p>
        </w:tc>
        <w:tc>
          <w:tcPr>
            <w:tcW w:w="4056" w:type="dxa"/>
          </w:tcPr>
          <w:p w:rsidR="00102AE3" w:rsidRPr="00102AE3" w:rsidRDefault="00102AE3" w:rsidP="001B1DCA">
            <w:pPr>
              <w:jc w:val="center"/>
              <w:rPr>
                <w:rFonts w:ascii="Times New Roman" w:hAnsi="Times New Roman" w:cs="Times New Roman"/>
                <w:b/>
                <w:sz w:val="24"/>
                <w:szCs w:val="24"/>
              </w:rPr>
            </w:pPr>
            <w:r w:rsidRPr="00102AE3">
              <w:rPr>
                <w:rFonts w:ascii="Times New Roman" w:hAnsi="Times New Roman" w:cs="Times New Roman"/>
                <w:b/>
                <w:sz w:val="24"/>
                <w:szCs w:val="24"/>
              </w:rPr>
              <w:t>Наименование мероприятия</w:t>
            </w:r>
          </w:p>
        </w:tc>
        <w:tc>
          <w:tcPr>
            <w:tcW w:w="1979" w:type="dxa"/>
          </w:tcPr>
          <w:p w:rsidR="00102AE3" w:rsidRPr="00102AE3" w:rsidRDefault="00102AE3" w:rsidP="001B1DCA">
            <w:pPr>
              <w:jc w:val="center"/>
              <w:rPr>
                <w:rFonts w:ascii="Times New Roman" w:hAnsi="Times New Roman" w:cs="Times New Roman"/>
                <w:b/>
                <w:sz w:val="24"/>
                <w:szCs w:val="24"/>
              </w:rPr>
            </w:pPr>
            <w:r w:rsidRPr="00102AE3">
              <w:rPr>
                <w:rFonts w:ascii="Times New Roman" w:hAnsi="Times New Roman" w:cs="Times New Roman"/>
                <w:b/>
                <w:sz w:val="24"/>
                <w:szCs w:val="24"/>
              </w:rPr>
              <w:t>Сроки реализации</w:t>
            </w:r>
          </w:p>
        </w:tc>
        <w:tc>
          <w:tcPr>
            <w:tcW w:w="2274" w:type="dxa"/>
          </w:tcPr>
          <w:p w:rsidR="00102AE3" w:rsidRPr="00102AE3" w:rsidRDefault="00102AE3" w:rsidP="001B1DCA">
            <w:pPr>
              <w:jc w:val="center"/>
              <w:rPr>
                <w:rFonts w:ascii="Times New Roman" w:hAnsi="Times New Roman" w:cs="Times New Roman"/>
                <w:b/>
                <w:sz w:val="24"/>
                <w:szCs w:val="24"/>
              </w:rPr>
            </w:pPr>
            <w:r w:rsidRPr="00102AE3">
              <w:rPr>
                <w:rFonts w:ascii="Times New Roman" w:hAnsi="Times New Roman" w:cs="Times New Roman"/>
                <w:b/>
                <w:sz w:val="24"/>
                <w:szCs w:val="24"/>
              </w:rPr>
              <w:t>Индикативные показатели</w:t>
            </w:r>
          </w:p>
        </w:tc>
        <w:tc>
          <w:tcPr>
            <w:tcW w:w="2693" w:type="dxa"/>
          </w:tcPr>
          <w:p w:rsidR="00102AE3" w:rsidRPr="00102AE3" w:rsidRDefault="00102AE3" w:rsidP="001B1DCA">
            <w:pPr>
              <w:jc w:val="center"/>
              <w:rPr>
                <w:rFonts w:ascii="Times New Roman" w:hAnsi="Times New Roman" w:cs="Times New Roman"/>
                <w:b/>
                <w:sz w:val="24"/>
                <w:szCs w:val="24"/>
              </w:rPr>
            </w:pPr>
            <w:r w:rsidRPr="00102AE3">
              <w:rPr>
                <w:rFonts w:ascii="Times New Roman" w:hAnsi="Times New Roman" w:cs="Times New Roman"/>
                <w:b/>
                <w:sz w:val="24"/>
                <w:szCs w:val="24"/>
              </w:rPr>
              <w:t>Исполнители</w:t>
            </w:r>
          </w:p>
        </w:tc>
      </w:tr>
      <w:tr w:rsidR="00102AE3" w:rsidRPr="00102AE3" w:rsidTr="001B1DCA">
        <w:tc>
          <w:tcPr>
            <w:tcW w:w="617" w:type="dxa"/>
          </w:tcPr>
          <w:p w:rsidR="00102AE3" w:rsidRPr="00102AE3" w:rsidRDefault="00102AE3" w:rsidP="001B1DCA">
            <w:pPr>
              <w:pStyle w:val="a3"/>
              <w:numPr>
                <w:ilvl w:val="0"/>
                <w:numId w:val="25"/>
              </w:numPr>
              <w:jc w:val="center"/>
              <w:rPr>
                <w:b/>
              </w:rPr>
            </w:pPr>
          </w:p>
        </w:tc>
        <w:tc>
          <w:tcPr>
            <w:tcW w:w="4056" w:type="dxa"/>
          </w:tcPr>
          <w:p w:rsidR="00102AE3" w:rsidRPr="00102AE3" w:rsidRDefault="00102AE3" w:rsidP="001B1DCA">
            <w:pPr>
              <w:pBdr>
                <w:top w:val="nil"/>
                <w:left w:val="nil"/>
                <w:bottom w:val="nil"/>
                <w:right w:val="nil"/>
                <w:between w:val="nil"/>
              </w:pBdr>
              <w:tabs>
                <w:tab w:val="left" w:pos="142"/>
              </w:tabs>
              <w:ind w:right="380" w:firstLine="41"/>
              <w:jc w:val="both"/>
              <w:rPr>
                <w:rFonts w:ascii="Times New Roman" w:hAnsi="Times New Roman" w:cs="Times New Roman"/>
                <w:sz w:val="24"/>
                <w:szCs w:val="24"/>
              </w:rPr>
            </w:pPr>
            <w:r w:rsidRPr="00102AE3">
              <w:rPr>
                <w:rFonts w:ascii="Times New Roman" w:hAnsi="Times New Roman" w:cs="Times New Roman"/>
                <w:sz w:val="24"/>
                <w:szCs w:val="24"/>
              </w:rPr>
              <w:t>Разработка Положения о муниципальной системе мониторинга качества дошкольного образования.</w:t>
            </w:r>
          </w:p>
        </w:tc>
        <w:tc>
          <w:tcPr>
            <w:tcW w:w="1979" w:type="dxa"/>
          </w:tcPr>
          <w:p w:rsidR="00102AE3" w:rsidRPr="00102AE3" w:rsidRDefault="00102AE3" w:rsidP="001B1DCA">
            <w:pPr>
              <w:pBdr>
                <w:top w:val="nil"/>
                <w:left w:val="nil"/>
                <w:bottom w:val="nil"/>
                <w:right w:val="nil"/>
                <w:between w:val="nil"/>
              </w:pBdr>
              <w:tabs>
                <w:tab w:val="left" w:pos="142"/>
              </w:tabs>
              <w:ind w:right="-45"/>
              <w:jc w:val="center"/>
              <w:rPr>
                <w:rFonts w:ascii="Times New Roman" w:hAnsi="Times New Roman" w:cs="Times New Roman"/>
                <w:sz w:val="24"/>
                <w:szCs w:val="24"/>
              </w:rPr>
            </w:pPr>
            <w:r w:rsidRPr="00102AE3">
              <w:rPr>
                <w:rFonts w:ascii="Times New Roman" w:hAnsi="Times New Roman" w:cs="Times New Roman"/>
                <w:sz w:val="24"/>
                <w:szCs w:val="24"/>
              </w:rPr>
              <w:t>июль 2021</w:t>
            </w:r>
          </w:p>
        </w:tc>
        <w:tc>
          <w:tcPr>
            <w:tcW w:w="2274" w:type="dxa"/>
          </w:tcPr>
          <w:p w:rsidR="00102AE3" w:rsidRPr="00102AE3" w:rsidRDefault="00102AE3" w:rsidP="00E21481">
            <w:pPr>
              <w:pBdr>
                <w:top w:val="nil"/>
                <w:left w:val="nil"/>
                <w:bottom w:val="nil"/>
                <w:right w:val="nil"/>
                <w:between w:val="nil"/>
              </w:pBdr>
              <w:tabs>
                <w:tab w:val="left" w:pos="142"/>
              </w:tabs>
              <w:ind w:right="380" w:firstLine="43"/>
              <w:jc w:val="both"/>
              <w:rPr>
                <w:rFonts w:ascii="Times New Roman" w:hAnsi="Times New Roman" w:cs="Times New Roman"/>
                <w:sz w:val="24"/>
                <w:szCs w:val="24"/>
              </w:rPr>
            </w:pPr>
            <w:r w:rsidRPr="00102AE3">
              <w:rPr>
                <w:rFonts w:ascii="Times New Roman" w:hAnsi="Times New Roman" w:cs="Times New Roman"/>
                <w:sz w:val="24"/>
                <w:szCs w:val="24"/>
              </w:rPr>
              <w:t xml:space="preserve">Наличие Положения о </w:t>
            </w:r>
            <w:r w:rsidR="00E21481">
              <w:rPr>
                <w:rFonts w:ascii="Times New Roman" w:hAnsi="Times New Roman" w:cs="Times New Roman"/>
                <w:sz w:val="24"/>
                <w:szCs w:val="24"/>
              </w:rPr>
              <w:t>муниципальной</w:t>
            </w:r>
            <w:r w:rsidRPr="00102AE3">
              <w:rPr>
                <w:rFonts w:ascii="Times New Roman" w:hAnsi="Times New Roman" w:cs="Times New Roman"/>
                <w:sz w:val="24"/>
                <w:szCs w:val="24"/>
              </w:rPr>
              <w:t xml:space="preserve"> системе мониторинга качества дошкольного образования</w:t>
            </w:r>
          </w:p>
        </w:tc>
        <w:tc>
          <w:tcPr>
            <w:tcW w:w="2693" w:type="dxa"/>
          </w:tcPr>
          <w:p w:rsidR="00102AE3" w:rsidRPr="00102AE3" w:rsidRDefault="00102AE3" w:rsidP="001B1DCA">
            <w:pPr>
              <w:rPr>
                <w:rFonts w:ascii="Times New Roman" w:hAnsi="Times New Roman" w:cs="Times New Roman"/>
                <w:sz w:val="24"/>
                <w:szCs w:val="24"/>
              </w:rPr>
            </w:pPr>
            <w:r w:rsidRPr="00102AE3">
              <w:rPr>
                <w:rFonts w:ascii="Times New Roman" w:hAnsi="Times New Roman" w:cs="Times New Roman"/>
                <w:sz w:val="24"/>
                <w:szCs w:val="24"/>
              </w:rPr>
              <w:t>Управление образования города Пензы</w:t>
            </w:r>
            <w:r w:rsidR="001B1DCA">
              <w:rPr>
                <w:rFonts w:ascii="Times New Roman" w:hAnsi="Times New Roman" w:cs="Times New Roman"/>
                <w:sz w:val="24"/>
                <w:szCs w:val="24"/>
              </w:rPr>
              <w:t>,</w:t>
            </w:r>
          </w:p>
          <w:p w:rsidR="001B1DCA" w:rsidRDefault="00102AE3" w:rsidP="001B1DCA">
            <w:pPr>
              <w:jc w:val="both"/>
              <w:rPr>
                <w:rFonts w:ascii="Times New Roman" w:hAnsi="Times New Roman" w:cs="Times New Roman"/>
                <w:sz w:val="24"/>
                <w:szCs w:val="24"/>
              </w:rPr>
            </w:pPr>
            <w:r w:rsidRPr="00102AE3">
              <w:rPr>
                <w:rFonts w:ascii="Times New Roman" w:hAnsi="Times New Roman" w:cs="Times New Roman"/>
                <w:sz w:val="24"/>
                <w:szCs w:val="24"/>
              </w:rPr>
              <w:t xml:space="preserve">МКУ </w:t>
            </w:r>
            <w:r w:rsidR="001B1DCA">
              <w:rPr>
                <w:rFonts w:ascii="Times New Roman" w:hAnsi="Times New Roman" w:cs="Times New Roman"/>
                <w:sz w:val="24"/>
                <w:szCs w:val="24"/>
              </w:rPr>
              <w:t>«ЦКОиМОУО</w:t>
            </w:r>
            <w:r w:rsidR="001B1DCA" w:rsidRPr="00102AE3">
              <w:rPr>
                <w:rFonts w:ascii="Times New Roman" w:hAnsi="Times New Roman" w:cs="Times New Roman"/>
                <w:sz w:val="24"/>
                <w:szCs w:val="24"/>
              </w:rPr>
              <w:t xml:space="preserve">» </w:t>
            </w:r>
            <w:r w:rsidRPr="00102AE3">
              <w:rPr>
                <w:rFonts w:ascii="Times New Roman" w:hAnsi="Times New Roman" w:cs="Times New Roman"/>
                <w:sz w:val="24"/>
                <w:szCs w:val="24"/>
              </w:rPr>
              <w:t xml:space="preserve"> </w:t>
            </w:r>
          </w:p>
          <w:p w:rsidR="00102AE3" w:rsidRPr="00102AE3" w:rsidRDefault="00102AE3" w:rsidP="001B1DCA">
            <w:pPr>
              <w:jc w:val="both"/>
              <w:rPr>
                <w:rFonts w:ascii="Times New Roman" w:hAnsi="Times New Roman" w:cs="Times New Roman"/>
                <w:b/>
                <w:sz w:val="24"/>
                <w:szCs w:val="24"/>
              </w:rPr>
            </w:pPr>
            <w:r w:rsidRPr="00102AE3">
              <w:rPr>
                <w:rFonts w:ascii="Times New Roman" w:hAnsi="Times New Roman" w:cs="Times New Roman"/>
                <w:sz w:val="24"/>
                <w:szCs w:val="24"/>
              </w:rPr>
              <w:t>г. Пензы</w:t>
            </w:r>
          </w:p>
        </w:tc>
      </w:tr>
      <w:tr w:rsidR="00102AE3" w:rsidRPr="00102AE3" w:rsidTr="001B1DCA">
        <w:tc>
          <w:tcPr>
            <w:tcW w:w="617" w:type="dxa"/>
          </w:tcPr>
          <w:p w:rsidR="00102AE3" w:rsidRPr="00102AE3" w:rsidRDefault="00102AE3" w:rsidP="001B1DCA">
            <w:pPr>
              <w:pStyle w:val="a3"/>
              <w:numPr>
                <w:ilvl w:val="0"/>
                <w:numId w:val="25"/>
              </w:numPr>
              <w:jc w:val="center"/>
              <w:rPr>
                <w:b/>
              </w:rPr>
            </w:pPr>
          </w:p>
        </w:tc>
        <w:tc>
          <w:tcPr>
            <w:tcW w:w="4056" w:type="dxa"/>
          </w:tcPr>
          <w:p w:rsidR="00102AE3" w:rsidRPr="00102AE3" w:rsidRDefault="00102AE3" w:rsidP="001B1DCA">
            <w:pPr>
              <w:pBdr>
                <w:top w:val="nil"/>
                <w:left w:val="nil"/>
                <w:bottom w:val="nil"/>
                <w:right w:val="nil"/>
                <w:between w:val="nil"/>
              </w:pBdr>
              <w:tabs>
                <w:tab w:val="left" w:pos="142"/>
              </w:tabs>
              <w:ind w:right="380" w:firstLine="41"/>
              <w:jc w:val="both"/>
              <w:rPr>
                <w:rFonts w:ascii="Times New Roman" w:hAnsi="Times New Roman" w:cs="Times New Roman"/>
                <w:sz w:val="24"/>
                <w:szCs w:val="24"/>
              </w:rPr>
            </w:pPr>
            <w:r w:rsidRPr="00102AE3">
              <w:rPr>
                <w:rFonts w:ascii="Times New Roman" w:hAnsi="Times New Roman" w:cs="Times New Roman"/>
                <w:sz w:val="24"/>
                <w:szCs w:val="24"/>
              </w:rPr>
              <w:t>Разработка Положения о внутренней системе мониторинга качества дошкольного образования.</w:t>
            </w:r>
          </w:p>
        </w:tc>
        <w:tc>
          <w:tcPr>
            <w:tcW w:w="1979" w:type="dxa"/>
          </w:tcPr>
          <w:p w:rsidR="00102AE3" w:rsidRPr="00102AE3" w:rsidRDefault="00102AE3" w:rsidP="001B1DCA">
            <w:pPr>
              <w:pBdr>
                <w:top w:val="nil"/>
                <w:left w:val="nil"/>
                <w:bottom w:val="nil"/>
                <w:right w:val="nil"/>
                <w:between w:val="nil"/>
              </w:pBdr>
              <w:tabs>
                <w:tab w:val="left" w:pos="142"/>
              </w:tabs>
              <w:ind w:right="-45"/>
              <w:jc w:val="center"/>
              <w:rPr>
                <w:rFonts w:ascii="Times New Roman" w:hAnsi="Times New Roman" w:cs="Times New Roman"/>
                <w:sz w:val="24"/>
                <w:szCs w:val="24"/>
              </w:rPr>
            </w:pPr>
            <w:r w:rsidRPr="00102AE3">
              <w:rPr>
                <w:rFonts w:ascii="Times New Roman" w:hAnsi="Times New Roman" w:cs="Times New Roman"/>
                <w:sz w:val="24"/>
                <w:szCs w:val="24"/>
              </w:rPr>
              <w:t>июль 2021</w:t>
            </w:r>
          </w:p>
        </w:tc>
        <w:tc>
          <w:tcPr>
            <w:tcW w:w="2274" w:type="dxa"/>
          </w:tcPr>
          <w:p w:rsidR="00102AE3" w:rsidRPr="00102AE3" w:rsidRDefault="00102AE3" w:rsidP="001B1DCA">
            <w:pPr>
              <w:pBdr>
                <w:top w:val="nil"/>
                <w:left w:val="nil"/>
                <w:bottom w:val="nil"/>
                <w:right w:val="nil"/>
                <w:between w:val="nil"/>
              </w:pBdr>
              <w:tabs>
                <w:tab w:val="left" w:pos="142"/>
              </w:tabs>
              <w:ind w:right="380" w:firstLine="43"/>
              <w:jc w:val="both"/>
              <w:rPr>
                <w:rFonts w:ascii="Times New Roman" w:hAnsi="Times New Roman" w:cs="Times New Roman"/>
                <w:sz w:val="24"/>
                <w:szCs w:val="24"/>
              </w:rPr>
            </w:pPr>
            <w:r w:rsidRPr="00102AE3">
              <w:rPr>
                <w:rFonts w:ascii="Times New Roman" w:hAnsi="Times New Roman" w:cs="Times New Roman"/>
                <w:sz w:val="24"/>
                <w:szCs w:val="24"/>
              </w:rPr>
              <w:t>Наличие Положения о внутренней системе мониторинга качества дошкольного образования</w:t>
            </w:r>
          </w:p>
        </w:tc>
        <w:tc>
          <w:tcPr>
            <w:tcW w:w="2693" w:type="dxa"/>
          </w:tcPr>
          <w:p w:rsidR="00102AE3" w:rsidRPr="00102AE3" w:rsidRDefault="00102AE3" w:rsidP="001B1DCA">
            <w:pPr>
              <w:rPr>
                <w:rFonts w:ascii="Times New Roman" w:hAnsi="Times New Roman" w:cs="Times New Roman"/>
                <w:sz w:val="24"/>
                <w:szCs w:val="24"/>
              </w:rPr>
            </w:pPr>
            <w:r w:rsidRPr="00102AE3">
              <w:rPr>
                <w:rFonts w:ascii="Times New Roman" w:hAnsi="Times New Roman" w:cs="Times New Roman"/>
                <w:sz w:val="24"/>
                <w:szCs w:val="24"/>
              </w:rPr>
              <w:t>Управление образования города Пензы</w:t>
            </w:r>
            <w:r w:rsidR="001B1DCA">
              <w:rPr>
                <w:rFonts w:ascii="Times New Roman" w:hAnsi="Times New Roman" w:cs="Times New Roman"/>
                <w:sz w:val="24"/>
                <w:szCs w:val="24"/>
              </w:rPr>
              <w:t>,</w:t>
            </w:r>
          </w:p>
          <w:p w:rsidR="001B1DCA" w:rsidRDefault="00102AE3" w:rsidP="001B1DCA">
            <w:pPr>
              <w:rPr>
                <w:rFonts w:ascii="Times New Roman" w:hAnsi="Times New Roman" w:cs="Times New Roman"/>
                <w:sz w:val="24"/>
                <w:szCs w:val="24"/>
              </w:rPr>
            </w:pPr>
            <w:r w:rsidRPr="00102AE3">
              <w:rPr>
                <w:rFonts w:ascii="Times New Roman" w:hAnsi="Times New Roman" w:cs="Times New Roman"/>
                <w:sz w:val="24"/>
                <w:szCs w:val="24"/>
              </w:rPr>
              <w:t xml:space="preserve">МКУ «ЦКОиМООУ» </w:t>
            </w:r>
          </w:p>
          <w:p w:rsidR="00102AE3" w:rsidRPr="00102AE3" w:rsidRDefault="00102AE3" w:rsidP="001B1DCA">
            <w:pPr>
              <w:rPr>
                <w:rFonts w:ascii="Times New Roman" w:hAnsi="Times New Roman" w:cs="Times New Roman"/>
                <w:b/>
                <w:sz w:val="24"/>
                <w:szCs w:val="24"/>
              </w:rPr>
            </w:pPr>
            <w:r w:rsidRPr="00102AE3">
              <w:rPr>
                <w:rFonts w:ascii="Times New Roman" w:hAnsi="Times New Roman" w:cs="Times New Roman"/>
                <w:sz w:val="24"/>
                <w:szCs w:val="24"/>
              </w:rPr>
              <w:t>г. Пензы</w:t>
            </w:r>
          </w:p>
        </w:tc>
      </w:tr>
      <w:tr w:rsidR="00102AE3" w:rsidRPr="00102AE3" w:rsidTr="001B1DCA">
        <w:tc>
          <w:tcPr>
            <w:tcW w:w="617" w:type="dxa"/>
          </w:tcPr>
          <w:p w:rsidR="00102AE3" w:rsidRPr="00102AE3" w:rsidRDefault="00102AE3" w:rsidP="001B1DCA">
            <w:pPr>
              <w:pStyle w:val="a3"/>
              <w:numPr>
                <w:ilvl w:val="0"/>
                <w:numId w:val="25"/>
              </w:numPr>
              <w:jc w:val="center"/>
              <w:rPr>
                <w:b/>
              </w:rPr>
            </w:pPr>
          </w:p>
        </w:tc>
        <w:tc>
          <w:tcPr>
            <w:tcW w:w="4056" w:type="dxa"/>
          </w:tcPr>
          <w:p w:rsidR="00102AE3" w:rsidRPr="00102AE3" w:rsidRDefault="00102AE3" w:rsidP="001B1DCA">
            <w:pPr>
              <w:pBdr>
                <w:top w:val="nil"/>
                <w:left w:val="nil"/>
                <w:bottom w:val="nil"/>
                <w:right w:val="nil"/>
                <w:between w:val="nil"/>
              </w:pBdr>
              <w:tabs>
                <w:tab w:val="left" w:pos="142"/>
              </w:tabs>
              <w:ind w:right="380" w:firstLine="41"/>
              <w:jc w:val="both"/>
              <w:rPr>
                <w:rFonts w:ascii="Times New Roman" w:hAnsi="Times New Roman" w:cs="Times New Roman"/>
                <w:sz w:val="24"/>
                <w:szCs w:val="24"/>
              </w:rPr>
            </w:pPr>
            <w:r w:rsidRPr="00102AE3">
              <w:rPr>
                <w:rFonts w:ascii="Times New Roman" w:hAnsi="Times New Roman" w:cs="Times New Roman"/>
                <w:sz w:val="24"/>
                <w:szCs w:val="24"/>
              </w:rPr>
              <w:t>Отбор и утверждение состава экспертной группы для организации внешнего мониторинга качества дошкольного образования.</w:t>
            </w:r>
          </w:p>
        </w:tc>
        <w:tc>
          <w:tcPr>
            <w:tcW w:w="1979" w:type="dxa"/>
          </w:tcPr>
          <w:p w:rsidR="00102AE3" w:rsidRPr="00102AE3" w:rsidRDefault="00102AE3" w:rsidP="001B1DCA">
            <w:pPr>
              <w:pBdr>
                <w:top w:val="nil"/>
                <w:left w:val="nil"/>
                <w:bottom w:val="nil"/>
                <w:right w:val="nil"/>
                <w:between w:val="nil"/>
              </w:pBdr>
              <w:tabs>
                <w:tab w:val="left" w:pos="142"/>
              </w:tabs>
              <w:ind w:right="-45"/>
              <w:jc w:val="center"/>
              <w:rPr>
                <w:rFonts w:ascii="Times New Roman" w:hAnsi="Times New Roman" w:cs="Times New Roman"/>
                <w:sz w:val="24"/>
                <w:szCs w:val="24"/>
              </w:rPr>
            </w:pPr>
            <w:r w:rsidRPr="00102AE3">
              <w:rPr>
                <w:rFonts w:ascii="Times New Roman" w:hAnsi="Times New Roman" w:cs="Times New Roman"/>
                <w:sz w:val="24"/>
                <w:szCs w:val="24"/>
              </w:rPr>
              <w:t>август 2021</w:t>
            </w:r>
          </w:p>
        </w:tc>
        <w:tc>
          <w:tcPr>
            <w:tcW w:w="2274" w:type="dxa"/>
          </w:tcPr>
          <w:p w:rsidR="00102AE3" w:rsidRPr="00102AE3" w:rsidRDefault="00102AE3" w:rsidP="001B1DCA">
            <w:pPr>
              <w:pBdr>
                <w:top w:val="nil"/>
                <w:left w:val="nil"/>
                <w:bottom w:val="nil"/>
                <w:right w:val="nil"/>
                <w:between w:val="nil"/>
              </w:pBdr>
              <w:tabs>
                <w:tab w:val="left" w:pos="142"/>
              </w:tabs>
              <w:ind w:right="380" w:firstLine="43"/>
              <w:jc w:val="both"/>
              <w:rPr>
                <w:rFonts w:ascii="Times New Roman" w:hAnsi="Times New Roman" w:cs="Times New Roman"/>
                <w:sz w:val="24"/>
                <w:szCs w:val="24"/>
              </w:rPr>
            </w:pPr>
            <w:r w:rsidRPr="00102AE3">
              <w:rPr>
                <w:rFonts w:ascii="Times New Roman" w:hAnsi="Times New Roman" w:cs="Times New Roman"/>
                <w:sz w:val="24"/>
                <w:szCs w:val="24"/>
              </w:rPr>
              <w:t>Утвержденный список состава экспертной группы</w:t>
            </w:r>
          </w:p>
        </w:tc>
        <w:tc>
          <w:tcPr>
            <w:tcW w:w="2693" w:type="dxa"/>
          </w:tcPr>
          <w:p w:rsidR="00102AE3" w:rsidRPr="00102AE3" w:rsidRDefault="00102AE3" w:rsidP="001B1DCA">
            <w:pPr>
              <w:rPr>
                <w:rFonts w:ascii="Times New Roman" w:hAnsi="Times New Roman" w:cs="Times New Roman"/>
                <w:sz w:val="24"/>
                <w:szCs w:val="24"/>
              </w:rPr>
            </w:pPr>
            <w:r w:rsidRPr="00102AE3">
              <w:rPr>
                <w:rFonts w:ascii="Times New Roman" w:hAnsi="Times New Roman" w:cs="Times New Roman"/>
                <w:sz w:val="24"/>
                <w:szCs w:val="24"/>
              </w:rPr>
              <w:t>Управление образования города Пензы</w:t>
            </w:r>
          </w:p>
          <w:p w:rsidR="00102AE3" w:rsidRPr="00102AE3" w:rsidRDefault="00102AE3" w:rsidP="001B1DCA">
            <w:pPr>
              <w:jc w:val="center"/>
              <w:rPr>
                <w:rFonts w:ascii="Times New Roman" w:hAnsi="Times New Roman" w:cs="Times New Roman"/>
                <w:b/>
                <w:sz w:val="24"/>
                <w:szCs w:val="24"/>
              </w:rPr>
            </w:pPr>
          </w:p>
        </w:tc>
      </w:tr>
      <w:tr w:rsidR="00102AE3" w:rsidRPr="00102AE3" w:rsidTr="001B1DCA">
        <w:trPr>
          <w:trHeight w:val="344"/>
        </w:trPr>
        <w:tc>
          <w:tcPr>
            <w:tcW w:w="617" w:type="dxa"/>
          </w:tcPr>
          <w:p w:rsidR="00102AE3" w:rsidRPr="00102AE3" w:rsidRDefault="00102AE3" w:rsidP="001B1DCA">
            <w:pPr>
              <w:pStyle w:val="a3"/>
              <w:numPr>
                <w:ilvl w:val="0"/>
                <w:numId w:val="25"/>
              </w:numPr>
              <w:jc w:val="both"/>
            </w:pPr>
          </w:p>
        </w:tc>
        <w:tc>
          <w:tcPr>
            <w:tcW w:w="4056" w:type="dxa"/>
          </w:tcPr>
          <w:p w:rsidR="00102AE3" w:rsidRPr="00102AE3" w:rsidRDefault="00102AE3" w:rsidP="001B1DCA">
            <w:pPr>
              <w:rPr>
                <w:rFonts w:ascii="Times New Roman" w:hAnsi="Times New Roman" w:cs="Times New Roman"/>
                <w:sz w:val="24"/>
                <w:szCs w:val="24"/>
              </w:rPr>
            </w:pPr>
            <w:r w:rsidRPr="00102AE3">
              <w:rPr>
                <w:rFonts w:ascii="Times New Roman" w:hAnsi="Times New Roman" w:cs="Times New Roman"/>
                <w:sz w:val="24"/>
                <w:szCs w:val="24"/>
              </w:rPr>
              <w:t>Проведения мониторинга выполнения муниципального задания ДОУ</w:t>
            </w:r>
          </w:p>
        </w:tc>
        <w:tc>
          <w:tcPr>
            <w:tcW w:w="1979" w:type="dxa"/>
          </w:tcPr>
          <w:p w:rsidR="00102AE3" w:rsidRPr="00102AE3" w:rsidRDefault="00102AE3" w:rsidP="001B1DCA">
            <w:pPr>
              <w:rPr>
                <w:rFonts w:ascii="Times New Roman" w:hAnsi="Times New Roman" w:cs="Times New Roman"/>
                <w:sz w:val="24"/>
                <w:szCs w:val="24"/>
              </w:rPr>
            </w:pPr>
            <w:r w:rsidRPr="00102AE3">
              <w:rPr>
                <w:rFonts w:ascii="Times New Roman" w:hAnsi="Times New Roman" w:cs="Times New Roman"/>
                <w:sz w:val="24"/>
                <w:szCs w:val="24"/>
              </w:rPr>
              <w:t>ежеквартально</w:t>
            </w:r>
          </w:p>
        </w:tc>
        <w:tc>
          <w:tcPr>
            <w:tcW w:w="2274" w:type="dxa"/>
          </w:tcPr>
          <w:p w:rsidR="00102AE3" w:rsidRPr="00102AE3" w:rsidRDefault="00102AE3" w:rsidP="001B1DCA">
            <w:pPr>
              <w:rPr>
                <w:rFonts w:ascii="Times New Roman" w:hAnsi="Times New Roman" w:cs="Times New Roman"/>
                <w:sz w:val="24"/>
                <w:szCs w:val="24"/>
              </w:rPr>
            </w:pPr>
            <w:r w:rsidRPr="00102AE3">
              <w:rPr>
                <w:rFonts w:ascii="Times New Roman" w:hAnsi="Times New Roman" w:cs="Times New Roman"/>
                <w:sz w:val="24"/>
                <w:szCs w:val="24"/>
              </w:rPr>
              <w:t>Исполнение показателей муниципального задания</w:t>
            </w:r>
          </w:p>
        </w:tc>
        <w:tc>
          <w:tcPr>
            <w:tcW w:w="2693" w:type="dxa"/>
          </w:tcPr>
          <w:p w:rsidR="00102AE3" w:rsidRPr="00102AE3" w:rsidRDefault="00102AE3" w:rsidP="001B1DCA">
            <w:pPr>
              <w:rPr>
                <w:rFonts w:ascii="Times New Roman" w:hAnsi="Times New Roman" w:cs="Times New Roman"/>
                <w:sz w:val="24"/>
                <w:szCs w:val="24"/>
              </w:rPr>
            </w:pPr>
            <w:r w:rsidRPr="00102AE3">
              <w:rPr>
                <w:rFonts w:ascii="Times New Roman" w:hAnsi="Times New Roman" w:cs="Times New Roman"/>
                <w:sz w:val="24"/>
                <w:szCs w:val="24"/>
              </w:rPr>
              <w:t>Управление образования города Пензы,</w:t>
            </w:r>
          </w:p>
          <w:p w:rsidR="00102AE3" w:rsidRPr="00102AE3" w:rsidRDefault="00102AE3" w:rsidP="001B1DCA">
            <w:pPr>
              <w:rPr>
                <w:rFonts w:ascii="Times New Roman" w:hAnsi="Times New Roman" w:cs="Times New Roman"/>
                <w:sz w:val="24"/>
                <w:szCs w:val="24"/>
              </w:rPr>
            </w:pPr>
            <w:r w:rsidRPr="00102AE3">
              <w:rPr>
                <w:rFonts w:ascii="Times New Roman" w:hAnsi="Times New Roman" w:cs="Times New Roman"/>
                <w:sz w:val="24"/>
                <w:szCs w:val="24"/>
              </w:rPr>
              <w:t>Дошкольные учреждения города Пензы</w:t>
            </w:r>
          </w:p>
        </w:tc>
      </w:tr>
      <w:tr w:rsidR="00102AE3" w:rsidRPr="00102AE3" w:rsidTr="001B1DCA">
        <w:trPr>
          <w:trHeight w:val="20"/>
        </w:trPr>
        <w:tc>
          <w:tcPr>
            <w:tcW w:w="0" w:type="auto"/>
          </w:tcPr>
          <w:p w:rsidR="00102AE3" w:rsidRPr="00102AE3" w:rsidRDefault="00102AE3" w:rsidP="001B1DCA">
            <w:pPr>
              <w:pStyle w:val="a3"/>
              <w:numPr>
                <w:ilvl w:val="0"/>
                <w:numId w:val="25"/>
              </w:numPr>
            </w:pPr>
          </w:p>
        </w:tc>
        <w:tc>
          <w:tcPr>
            <w:tcW w:w="4056" w:type="dxa"/>
          </w:tcPr>
          <w:p w:rsidR="00102AE3" w:rsidRPr="00102AE3" w:rsidRDefault="00102AE3" w:rsidP="001B1DCA">
            <w:pPr>
              <w:rPr>
                <w:rFonts w:ascii="Times New Roman" w:hAnsi="Times New Roman" w:cs="Times New Roman"/>
                <w:sz w:val="24"/>
                <w:szCs w:val="24"/>
              </w:rPr>
            </w:pPr>
            <w:r w:rsidRPr="00102AE3">
              <w:rPr>
                <w:rFonts w:ascii="Times New Roman" w:hAnsi="Times New Roman" w:cs="Times New Roman"/>
                <w:sz w:val="24"/>
                <w:szCs w:val="24"/>
              </w:rPr>
              <w:t>Исследование мнения руководителей образовательных организаций города Пензы по вопросам качества образования</w:t>
            </w:r>
          </w:p>
        </w:tc>
        <w:tc>
          <w:tcPr>
            <w:tcW w:w="1979" w:type="dxa"/>
          </w:tcPr>
          <w:p w:rsidR="00102AE3" w:rsidRPr="00102AE3" w:rsidRDefault="00102AE3" w:rsidP="001B1DCA">
            <w:pPr>
              <w:rPr>
                <w:rFonts w:ascii="Times New Roman" w:hAnsi="Times New Roman" w:cs="Times New Roman"/>
                <w:sz w:val="24"/>
                <w:szCs w:val="24"/>
              </w:rPr>
            </w:pPr>
            <w:r w:rsidRPr="00102AE3">
              <w:rPr>
                <w:rFonts w:ascii="Times New Roman" w:hAnsi="Times New Roman" w:cs="Times New Roman"/>
                <w:sz w:val="24"/>
                <w:szCs w:val="24"/>
              </w:rPr>
              <w:t>1 раз в 3 года для каждой образовательной организации</w:t>
            </w:r>
          </w:p>
        </w:tc>
        <w:tc>
          <w:tcPr>
            <w:tcW w:w="2274" w:type="dxa"/>
          </w:tcPr>
          <w:p w:rsidR="00102AE3" w:rsidRPr="00102AE3" w:rsidRDefault="00102AE3" w:rsidP="001B1DCA">
            <w:pPr>
              <w:rPr>
                <w:rFonts w:ascii="Times New Roman" w:hAnsi="Times New Roman" w:cs="Times New Roman"/>
                <w:sz w:val="24"/>
                <w:szCs w:val="24"/>
              </w:rPr>
            </w:pPr>
            <w:r w:rsidRPr="00102AE3">
              <w:rPr>
                <w:rFonts w:ascii="Times New Roman" w:hAnsi="Times New Roman" w:cs="Times New Roman"/>
                <w:sz w:val="24"/>
                <w:szCs w:val="24"/>
              </w:rPr>
              <w:t>Наличие отчета о проведенном исследовании</w:t>
            </w:r>
          </w:p>
        </w:tc>
        <w:tc>
          <w:tcPr>
            <w:tcW w:w="2693" w:type="dxa"/>
          </w:tcPr>
          <w:p w:rsidR="00102AE3" w:rsidRPr="00102AE3" w:rsidRDefault="00102AE3" w:rsidP="001B1DCA">
            <w:pPr>
              <w:rPr>
                <w:rFonts w:ascii="Times New Roman" w:hAnsi="Times New Roman" w:cs="Times New Roman"/>
                <w:sz w:val="24"/>
                <w:szCs w:val="24"/>
              </w:rPr>
            </w:pPr>
            <w:r w:rsidRPr="00102AE3">
              <w:rPr>
                <w:rFonts w:ascii="Times New Roman" w:hAnsi="Times New Roman" w:cs="Times New Roman"/>
                <w:sz w:val="24"/>
                <w:szCs w:val="24"/>
              </w:rPr>
              <w:t>Управление образования города Пензы</w:t>
            </w:r>
            <w:r w:rsidR="001B1DCA">
              <w:rPr>
                <w:rFonts w:ascii="Times New Roman" w:hAnsi="Times New Roman" w:cs="Times New Roman"/>
                <w:sz w:val="24"/>
                <w:szCs w:val="24"/>
              </w:rPr>
              <w:t>,</w:t>
            </w:r>
          </w:p>
          <w:p w:rsidR="00102AE3" w:rsidRPr="00102AE3" w:rsidRDefault="00102AE3" w:rsidP="001B1DCA">
            <w:pPr>
              <w:rPr>
                <w:rFonts w:ascii="Times New Roman" w:hAnsi="Times New Roman" w:cs="Times New Roman"/>
                <w:sz w:val="24"/>
                <w:szCs w:val="24"/>
              </w:rPr>
            </w:pPr>
            <w:r w:rsidRPr="00102AE3">
              <w:rPr>
                <w:rFonts w:ascii="Times New Roman" w:hAnsi="Times New Roman" w:cs="Times New Roman"/>
                <w:sz w:val="24"/>
                <w:szCs w:val="24"/>
              </w:rPr>
              <w:t xml:space="preserve">МКУ </w:t>
            </w:r>
            <w:r w:rsidR="001B1DCA">
              <w:rPr>
                <w:rFonts w:ascii="Times New Roman" w:hAnsi="Times New Roman" w:cs="Times New Roman"/>
                <w:sz w:val="24"/>
                <w:szCs w:val="24"/>
              </w:rPr>
              <w:t>«ЦКОиМОУО</w:t>
            </w:r>
            <w:r w:rsidR="001B1DCA" w:rsidRPr="00102AE3">
              <w:rPr>
                <w:rFonts w:ascii="Times New Roman" w:hAnsi="Times New Roman" w:cs="Times New Roman"/>
                <w:sz w:val="24"/>
                <w:szCs w:val="24"/>
              </w:rPr>
              <w:t xml:space="preserve">» </w:t>
            </w:r>
            <w:r w:rsidR="001B1DCA">
              <w:rPr>
                <w:rFonts w:ascii="Times New Roman" w:hAnsi="Times New Roman" w:cs="Times New Roman"/>
                <w:sz w:val="24"/>
                <w:szCs w:val="24"/>
              </w:rPr>
              <w:t xml:space="preserve"> </w:t>
            </w:r>
            <w:r w:rsidRPr="00102AE3">
              <w:rPr>
                <w:rFonts w:ascii="Times New Roman" w:hAnsi="Times New Roman" w:cs="Times New Roman"/>
                <w:sz w:val="24"/>
                <w:szCs w:val="24"/>
              </w:rPr>
              <w:t>г. Пензы</w:t>
            </w:r>
          </w:p>
        </w:tc>
      </w:tr>
      <w:tr w:rsidR="00102AE3" w:rsidRPr="00102AE3" w:rsidTr="001B1DCA">
        <w:trPr>
          <w:trHeight w:val="20"/>
        </w:trPr>
        <w:tc>
          <w:tcPr>
            <w:tcW w:w="0" w:type="auto"/>
          </w:tcPr>
          <w:p w:rsidR="00102AE3" w:rsidRPr="00102AE3" w:rsidRDefault="00102AE3" w:rsidP="001B1DCA">
            <w:pPr>
              <w:pStyle w:val="a3"/>
              <w:numPr>
                <w:ilvl w:val="0"/>
                <w:numId w:val="25"/>
              </w:numPr>
            </w:pPr>
          </w:p>
        </w:tc>
        <w:tc>
          <w:tcPr>
            <w:tcW w:w="4056" w:type="dxa"/>
          </w:tcPr>
          <w:p w:rsidR="00102AE3" w:rsidRPr="00102AE3" w:rsidRDefault="00102AE3" w:rsidP="001B1DCA">
            <w:pPr>
              <w:rPr>
                <w:rFonts w:ascii="Times New Roman" w:hAnsi="Times New Roman" w:cs="Times New Roman"/>
                <w:sz w:val="24"/>
                <w:szCs w:val="24"/>
              </w:rPr>
            </w:pPr>
            <w:r w:rsidRPr="00102AE3">
              <w:rPr>
                <w:rFonts w:ascii="Times New Roman" w:hAnsi="Times New Roman" w:cs="Times New Roman"/>
                <w:sz w:val="24"/>
                <w:szCs w:val="24"/>
              </w:rPr>
              <w:t>Исследование удовлетворенности родителей качеством предоставления муниципальных услуг</w:t>
            </w:r>
          </w:p>
        </w:tc>
        <w:tc>
          <w:tcPr>
            <w:tcW w:w="1979" w:type="dxa"/>
          </w:tcPr>
          <w:p w:rsidR="00102AE3" w:rsidRPr="00102AE3" w:rsidRDefault="00102AE3" w:rsidP="001B1DCA">
            <w:pPr>
              <w:rPr>
                <w:rFonts w:ascii="Times New Roman" w:hAnsi="Times New Roman" w:cs="Times New Roman"/>
                <w:sz w:val="24"/>
                <w:szCs w:val="24"/>
              </w:rPr>
            </w:pPr>
            <w:r w:rsidRPr="00102AE3">
              <w:rPr>
                <w:rFonts w:ascii="Times New Roman" w:hAnsi="Times New Roman" w:cs="Times New Roman"/>
                <w:sz w:val="24"/>
                <w:szCs w:val="24"/>
              </w:rPr>
              <w:t>2 раза в год</w:t>
            </w:r>
          </w:p>
        </w:tc>
        <w:tc>
          <w:tcPr>
            <w:tcW w:w="2274" w:type="dxa"/>
          </w:tcPr>
          <w:p w:rsidR="00102AE3" w:rsidRPr="00102AE3" w:rsidRDefault="00102AE3" w:rsidP="001B1DCA">
            <w:pPr>
              <w:rPr>
                <w:rFonts w:ascii="Times New Roman" w:hAnsi="Times New Roman" w:cs="Times New Roman"/>
                <w:sz w:val="24"/>
                <w:szCs w:val="24"/>
              </w:rPr>
            </w:pPr>
            <w:r w:rsidRPr="00102AE3">
              <w:rPr>
                <w:rFonts w:ascii="Times New Roman" w:hAnsi="Times New Roman" w:cs="Times New Roman"/>
                <w:sz w:val="24"/>
                <w:szCs w:val="24"/>
              </w:rPr>
              <w:t>Наличие отчета о проведенном исследовании</w:t>
            </w:r>
          </w:p>
        </w:tc>
        <w:tc>
          <w:tcPr>
            <w:tcW w:w="2693" w:type="dxa"/>
          </w:tcPr>
          <w:p w:rsidR="00102AE3" w:rsidRPr="00102AE3" w:rsidRDefault="00102AE3" w:rsidP="001B1DCA">
            <w:pPr>
              <w:rPr>
                <w:rFonts w:ascii="Times New Roman" w:hAnsi="Times New Roman" w:cs="Times New Roman"/>
                <w:sz w:val="24"/>
                <w:szCs w:val="24"/>
              </w:rPr>
            </w:pPr>
            <w:r w:rsidRPr="00102AE3">
              <w:rPr>
                <w:rFonts w:ascii="Times New Roman" w:hAnsi="Times New Roman" w:cs="Times New Roman"/>
                <w:sz w:val="24"/>
                <w:szCs w:val="24"/>
              </w:rPr>
              <w:t>Управление образования города Пензы,</w:t>
            </w:r>
          </w:p>
          <w:p w:rsidR="00102AE3" w:rsidRPr="00102AE3" w:rsidRDefault="00102AE3" w:rsidP="001B1DCA">
            <w:pPr>
              <w:rPr>
                <w:rFonts w:ascii="Times New Roman" w:hAnsi="Times New Roman" w:cs="Times New Roman"/>
                <w:sz w:val="24"/>
                <w:szCs w:val="24"/>
              </w:rPr>
            </w:pPr>
            <w:r w:rsidRPr="00102AE3">
              <w:rPr>
                <w:rFonts w:ascii="Times New Roman" w:hAnsi="Times New Roman" w:cs="Times New Roman"/>
                <w:sz w:val="24"/>
                <w:szCs w:val="24"/>
              </w:rPr>
              <w:t>Дошкольные учреждения города Пензы</w:t>
            </w:r>
          </w:p>
        </w:tc>
      </w:tr>
      <w:tr w:rsidR="00102AE3" w:rsidRPr="00102AE3" w:rsidTr="001B1DCA">
        <w:trPr>
          <w:trHeight w:val="20"/>
        </w:trPr>
        <w:tc>
          <w:tcPr>
            <w:tcW w:w="0" w:type="auto"/>
          </w:tcPr>
          <w:p w:rsidR="00102AE3" w:rsidRPr="00102AE3" w:rsidRDefault="00102AE3" w:rsidP="001B1DCA">
            <w:pPr>
              <w:pStyle w:val="a3"/>
              <w:numPr>
                <w:ilvl w:val="0"/>
                <w:numId w:val="25"/>
              </w:numPr>
            </w:pPr>
          </w:p>
        </w:tc>
        <w:tc>
          <w:tcPr>
            <w:tcW w:w="4056" w:type="dxa"/>
          </w:tcPr>
          <w:p w:rsidR="00102AE3" w:rsidRPr="00102AE3" w:rsidRDefault="00102AE3" w:rsidP="001B1DCA">
            <w:pPr>
              <w:rPr>
                <w:rFonts w:ascii="Times New Roman" w:hAnsi="Times New Roman" w:cs="Times New Roman"/>
                <w:sz w:val="24"/>
                <w:szCs w:val="24"/>
              </w:rPr>
            </w:pPr>
            <w:r w:rsidRPr="00102AE3">
              <w:rPr>
                <w:rFonts w:ascii="Times New Roman" w:hAnsi="Times New Roman" w:cs="Times New Roman"/>
                <w:sz w:val="24"/>
                <w:szCs w:val="24"/>
              </w:rPr>
              <w:t>Проведение мониторинга системы качества дошкольного образования</w:t>
            </w:r>
          </w:p>
        </w:tc>
        <w:tc>
          <w:tcPr>
            <w:tcW w:w="1979" w:type="dxa"/>
          </w:tcPr>
          <w:p w:rsidR="00102AE3" w:rsidRPr="00102AE3" w:rsidRDefault="00102AE3" w:rsidP="001B1DCA">
            <w:pPr>
              <w:rPr>
                <w:rFonts w:ascii="Times New Roman" w:hAnsi="Times New Roman" w:cs="Times New Roman"/>
                <w:sz w:val="24"/>
                <w:szCs w:val="24"/>
              </w:rPr>
            </w:pPr>
            <w:r w:rsidRPr="00102AE3">
              <w:rPr>
                <w:rFonts w:ascii="Times New Roman" w:hAnsi="Times New Roman" w:cs="Times New Roman"/>
                <w:sz w:val="24"/>
                <w:szCs w:val="24"/>
              </w:rPr>
              <w:t>ежегодно</w:t>
            </w:r>
          </w:p>
        </w:tc>
        <w:tc>
          <w:tcPr>
            <w:tcW w:w="2274" w:type="dxa"/>
          </w:tcPr>
          <w:p w:rsidR="00102AE3" w:rsidRPr="00102AE3" w:rsidRDefault="00102AE3" w:rsidP="001B1DCA">
            <w:pPr>
              <w:rPr>
                <w:rFonts w:ascii="Times New Roman" w:hAnsi="Times New Roman" w:cs="Times New Roman"/>
                <w:sz w:val="24"/>
                <w:szCs w:val="24"/>
              </w:rPr>
            </w:pPr>
            <w:r w:rsidRPr="00102AE3">
              <w:rPr>
                <w:rFonts w:ascii="Times New Roman" w:hAnsi="Times New Roman" w:cs="Times New Roman"/>
                <w:sz w:val="24"/>
                <w:szCs w:val="24"/>
              </w:rPr>
              <w:t>Исполнение показателей по организации и проведению оценки МУМ</w:t>
            </w:r>
          </w:p>
        </w:tc>
        <w:tc>
          <w:tcPr>
            <w:tcW w:w="2693" w:type="dxa"/>
          </w:tcPr>
          <w:p w:rsidR="00102AE3" w:rsidRPr="00102AE3" w:rsidRDefault="00102AE3" w:rsidP="001B1DCA">
            <w:pPr>
              <w:rPr>
                <w:rFonts w:ascii="Times New Roman" w:hAnsi="Times New Roman" w:cs="Times New Roman"/>
                <w:sz w:val="24"/>
                <w:szCs w:val="24"/>
              </w:rPr>
            </w:pPr>
            <w:r w:rsidRPr="00102AE3">
              <w:rPr>
                <w:rFonts w:ascii="Times New Roman" w:hAnsi="Times New Roman" w:cs="Times New Roman"/>
                <w:sz w:val="24"/>
                <w:szCs w:val="24"/>
              </w:rPr>
              <w:t>Управление образования города Пензы</w:t>
            </w:r>
          </w:p>
        </w:tc>
      </w:tr>
      <w:tr w:rsidR="00102AE3" w:rsidRPr="00102AE3" w:rsidTr="001B1DCA">
        <w:trPr>
          <w:trHeight w:val="20"/>
        </w:trPr>
        <w:tc>
          <w:tcPr>
            <w:tcW w:w="0" w:type="auto"/>
          </w:tcPr>
          <w:p w:rsidR="00102AE3" w:rsidRPr="00102AE3" w:rsidRDefault="00102AE3" w:rsidP="001B1DCA">
            <w:pPr>
              <w:pStyle w:val="a3"/>
              <w:numPr>
                <w:ilvl w:val="0"/>
                <w:numId w:val="25"/>
              </w:numPr>
            </w:pPr>
          </w:p>
        </w:tc>
        <w:tc>
          <w:tcPr>
            <w:tcW w:w="4056" w:type="dxa"/>
          </w:tcPr>
          <w:p w:rsidR="00102AE3" w:rsidRPr="00102AE3" w:rsidRDefault="00102AE3" w:rsidP="001B1DCA">
            <w:pPr>
              <w:rPr>
                <w:rFonts w:ascii="Times New Roman" w:hAnsi="Times New Roman" w:cs="Times New Roman"/>
                <w:sz w:val="24"/>
                <w:szCs w:val="24"/>
              </w:rPr>
            </w:pPr>
            <w:r w:rsidRPr="00102AE3">
              <w:rPr>
                <w:rFonts w:ascii="Times New Roman" w:hAnsi="Times New Roman" w:cs="Times New Roman"/>
                <w:sz w:val="24"/>
                <w:szCs w:val="24"/>
              </w:rPr>
              <w:t>Адресные рекомендации по результатам проведения мониторинга системы качества дошкольного образования руководителям ДОУ</w:t>
            </w:r>
          </w:p>
        </w:tc>
        <w:tc>
          <w:tcPr>
            <w:tcW w:w="1979" w:type="dxa"/>
          </w:tcPr>
          <w:p w:rsidR="00102AE3" w:rsidRPr="00102AE3" w:rsidRDefault="00102AE3" w:rsidP="001B1DCA">
            <w:pPr>
              <w:rPr>
                <w:rFonts w:ascii="Times New Roman" w:hAnsi="Times New Roman" w:cs="Times New Roman"/>
                <w:sz w:val="24"/>
                <w:szCs w:val="24"/>
              </w:rPr>
            </w:pPr>
            <w:r w:rsidRPr="00102AE3">
              <w:rPr>
                <w:rFonts w:ascii="Times New Roman" w:hAnsi="Times New Roman" w:cs="Times New Roman"/>
                <w:sz w:val="24"/>
                <w:szCs w:val="24"/>
              </w:rPr>
              <w:t>ежегодно</w:t>
            </w:r>
          </w:p>
        </w:tc>
        <w:tc>
          <w:tcPr>
            <w:tcW w:w="2274" w:type="dxa"/>
          </w:tcPr>
          <w:p w:rsidR="00102AE3" w:rsidRPr="00102AE3" w:rsidRDefault="00102AE3" w:rsidP="001B1DCA">
            <w:pPr>
              <w:rPr>
                <w:rFonts w:ascii="Times New Roman" w:hAnsi="Times New Roman" w:cs="Times New Roman"/>
                <w:sz w:val="24"/>
                <w:szCs w:val="24"/>
              </w:rPr>
            </w:pPr>
            <w:r w:rsidRPr="00102AE3">
              <w:rPr>
                <w:rFonts w:ascii="Times New Roman" w:hAnsi="Times New Roman" w:cs="Times New Roman"/>
                <w:sz w:val="24"/>
                <w:szCs w:val="24"/>
              </w:rPr>
              <w:t>Наличие рекомендаций для руководителей ОО</w:t>
            </w:r>
          </w:p>
        </w:tc>
        <w:tc>
          <w:tcPr>
            <w:tcW w:w="2693" w:type="dxa"/>
          </w:tcPr>
          <w:p w:rsidR="00102AE3" w:rsidRPr="00102AE3" w:rsidRDefault="00102AE3" w:rsidP="001B1DCA">
            <w:pPr>
              <w:rPr>
                <w:rFonts w:ascii="Times New Roman" w:hAnsi="Times New Roman" w:cs="Times New Roman"/>
                <w:sz w:val="24"/>
                <w:szCs w:val="24"/>
              </w:rPr>
            </w:pPr>
            <w:r w:rsidRPr="00102AE3">
              <w:rPr>
                <w:rFonts w:ascii="Times New Roman" w:hAnsi="Times New Roman" w:cs="Times New Roman"/>
                <w:sz w:val="24"/>
                <w:szCs w:val="24"/>
              </w:rPr>
              <w:t>Управление образования города Пензы</w:t>
            </w:r>
            <w:r w:rsidR="001B1DCA">
              <w:rPr>
                <w:rFonts w:ascii="Times New Roman" w:hAnsi="Times New Roman" w:cs="Times New Roman"/>
                <w:sz w:val="24"/>
                <w:szCs w:val="24"/>
              </w:rPr>
              <w:t>,</w:t>
            </w:r>
          </w:p>
          <w:p w:rsidR="00102AE3" w:rsidRPr="00102AE3" w:rsidRDefault="001B1DCA" w:rsidP="001B1DCA">
            <w:pPr>
              <w:rPr>
                <w:rFonts w:ascii="Times New Roman" w:hAnsi="Times New Roman" w:cs="Times New Roman"/>
                <w:sz w:val="24"/>
                <w:szCs w:val="24"/>
              </w:rPr>
            </w:pPr>
            <w:r>
              <w:rPr>
                <w:rFonts w:ascii="Times New Roman" w:hAnsi="Times New Roman" w:cs="Times New Roman"/>
                <w:sz w:val="24"/>
                <w:szCs w:val="24"/>
              </w:rPr>
              <w:t>МКУ «ЦКОиМОУО</w:t>
            </w:r>
            <w:r w:rsidR="00102AE3" w:rsidRPr="00102AE3">
              <w:rPr>
                <w:rFonts w:ascii="Times New Roman" w:hAnsi="Times New Roman" w:cs="Times New Roman"/>
                <w:sz w:val="24"/>
                <w:szCs w:val="24"/>
              </w:rPr>
              <w:t xml:space="preserve">» </w:t>
            </w:r>
            <w:r>
              <w:rPr>
                <w:rFonts w:ascii="Times New Roman" w:hAnsi="Times New Roman" w:cs="Times New Roman"/>
                <w:sz w:val="24"/>
                <w:szCs w:val="24"/>
              </w:rPr>
              <w:t xml:space="preserve"> </w:t>
            </w:r>
            <w:r w:rsidR="00102AE3" w:rsidRPr="00102AE3">
              <w:rPr>
                <w:rFonts w:ascii="Times New Roman" w:hAnsi="Times New Roman" w:cs="Times New Roman"/>
                <w:sz w:val="24"/>
                <w:szCs w:val="24"/>
              </w:rPr>
              <w:t>г. Пензы</w:t>
            </w:r>
          </w:p>
        </w:tc>
      </w:tr>
    </w:tbl>
    <w:p w:rsidR="00102AE3" w:rsidRPr="001745F7" w:rsidRDefault="00102AE3" w:rsidP="001745F7">
      <w:pPr>
        <w:spacing w:after="0" w:line="240" w:lineRule="auto"/>
        <w:jc w:val="right"/>
        <w:rPr>
          <w:rFonts w:ascii="Times New Roman" w:hAnsi="Times New Roman" w:cs="Times New Roman"/>
          <w:b/>
          <w:sz w:val="28"/>
          <w:szCs w:val="28"/>
        </w:rPr>
      </w:pPr>
      <w:r w:rsidRPr="006701F2">
        <w:rPr>
          <w:rFonts w:ascii="Times New Roman" w:hAnsi="Times New Roman" w:cs="Times New Roman"/>
          <w:b/>
          <w:sz w:val="28"/>
          <w:szCs w:val="28"/>
        </w:rPr>
        <w:t xml:space="preserve"> </w:t>
      </w:r>
      <w:r w:rsidR="001745F7">
        <w:rPr>
          <w:rFonts w:ascii="Times New Roman" w:hAnsi="Times New Roman" w:cs="Times New Roman"/>
          <w:b/>
          <w:sz w:val="28"/>
          <w:szCs w:val="28"/>
        </w:rPr>
        <w:t>»</w:t>
      </w:r>
      <w:r w:rsidR="001B1DCA">
        <w:rPr>
          <w:rFonts w:ascii="Times New Roman" w:hAnsi="Times New Roman" w:cs="Times New Roman"/>
          <w:b/>
          <w:sz w:val="28"/>
          <w:szCs w:val="28"/>
        </w:rPr>
        <w:t>.</w:t>
      </w:r>
    </w:p>
    <w:p w:rsidR="002E611F" w:rsidRPr="000E4BF3" w:rsidRDefault="002E611F" w:rsidP="000E4BF3">
      <w:pPr>
        <w:pStyle w:val="a3"/>
        <w:numPr>
          <w:ilvl w:val="0"/>
          <w:numId w:val="1"/>
        </w:numPr>
        <w:tabs>
          <w:tab w:val="left" w:pos="993"/>
        </w:tabs>
        <w:autoSpaceDE w:val="0"/>
        <w:autoSpaceDN w:val="0"/>
        <w:adjustRightInd w:val="0"/>
        <w:ind w:left="0" w:firstLine="709"/>
        <w:jc w:val="both"/>
        <w:rPr>
          <w:sz w:val="28"/>
          <w:szCs w:val="28"/>
        </w:rPr>
      </w:pPr>
      <w:r w:rsidRPr="000E4BF3">
        <w:rPr>
          <w:sz w:val="28"/>
          <w:szCs w:val="28"/>
        </w:rPr>
        <w:t>Настоящий приказ разместить на официальном сайте Управления образования города Пензы в информационно-коммуникационной сети «Интернет».</w:t>
      </w:r>
    </w:p>
    <w:p w:rsidR="003C13B8" w:rsidRPr="000E4BF3" w:rsidRDefault="003C13B8" w:rsidP="000E4BF3">
      <w:pPr>
        <w:pStyle w:val="a3"/>
        <w:numPr>
          <w:ilvl w:val="0"/>
          <w:numId w:val="1"/>
        </w:numPr>
        <w:tabs>
          <w:tab w:val="left" w:pos="993"/>
        </w:tabs>
        <w:autoSpaceDE w:val="0"/>
        <w:autoSpaceDN w:val="0"/>
        <w:adjustRightInd w:val="0"/>
        <w:ind w:left="0" w:firstLine="709"/>
        <w:jc w:val="both"/>
        <w:rPr>
          <w:sz w:val="28"/>
          <w:szCs w:val="28"/>
        </w:rPr>
      </w:pPr>
      <w:r w:rsidRPr="000E4BF3">
        <w:rPr>
          <w:sz w:val="28"/>
          <w:szCs w:val="28"/>
        </w:rPr>
        <w:t>Контроль за исполнением настоящего приказа возложить на начальника отдела общего образования Кирсанова А.С.</w:t>
      </w:r>
    </w:p>
    <w:p w:rsidR="00AA26D1" w:rsidRPr="000E4BF3" w:rsidRDefault="00AA26D1" w:rsidP="000E4BF3">
      <w:pPr>
        <w:spacing w:after="0" w:line="240" w:lineRule="auto"/>
        <w:ind w:firstLine="709"/>
        <w:jc w:val="both"/>
        <w:rPr>
          <w:rFonts w:ascii="Times New Roman" w:hAnsi="Times New Roman" w:cs="Times New Roman"/>
          <w:sz w:val="28"/>
          <w:szCs w:val="28"/>
        </w:rPr>
      </w:pPr>
    </w:p>
    <w:p w:rsidR="0031657D" w:rsidRPr="000E4BF3" w:rsidRDefault="0031657D" w:rsidP="000E4BF3">
      <w:pPr>
        <w:spacing w:after="0" w:line="240" w:lineRule="auto"/>
        <w:ind w:firstLine="709"/>
        <w:jc w:val="both"/>
        <w:rPr>
          <w:rFonts w:ascii="Times New Roman" w:hAnsi="Times New Roman" w:cs="Times New Roman"/>
          <w:bCs/>
          <w:sz w:val="28"/>
          <w:szCs w:val="28"/>
        </w:rPr>
      </w:pPr>
    </w:p>
    <w:p w:rsidR="00107E18" w:rsidRPr="000E4BF3" w:rsidRDefault="00107E18" w:rsidP="000E4BF3">
      <w:pPr>
        <w:spacing w:after="0" w:line="240" w:lineRule="auto"/>
        <w:ind w:firstLine="709"/>
        <w:jc w:val="center"/>
        <w:rPr>
          <w:rFonts w:ascii="Times New Roman" w:hAnsi="Times New Roman" w:cs="Times New Roman"/>
          <w:b/>
          <w:bCs/>
          <w:sz w:val="28"/>
          <w:szCs w:val="28"/>
        </w:rPr>
      </w:pPr>
    </w:p>
    <w:p w:rsidR="008D725F" w:rsidRPr="000E4BF3" w:rsidRDefault="006D29B4" w:rsidP="000E4BF3">
      <w:pPr>
        <w:spacing w:after="0" w:line="240" w:lineRule="auto"/>
        <w:jc w:val="both"/>
        <w:rPr>
          <w:rFonts w:ascii="Times New Roman" w:hAnsi="Times New Roman" w:cs="Times New Roman"/>
          <w:b/>
          <w:bCs/>
          <w:sz w:val="28"/>
          <w:szCs w:val="28"/>
        </w:rPr>
      </w:pPr>
      <w:r w:rsidRPr="000E4BF3">
        <w:rPr>
          <w:rFonts w:ascii="Times New Roman" w:hAnsi="Times New Roman" w:cs="Times New Roman"/>
          <w:b/>
          <w:bCs/>
          <w:sz w:val="28"/>
          <w:szCs w:val="28"/>
        </w:rPr>
        <w:t>Н</w:t>
      </w:r>
      <w:r w:rsidR="0031657D" w:rsidRPr="000E4BF3">
        <w:rPr>
          <w:rFonts w:ascii="Times New Roman" w:hAnsi="Times New Roman" w:cs="Times New Roman"/>
          <w:b/>
          <w:bCs/>
          <w:sz w:val="28"/>
          <w:szCs w:val="28"/>
        </w:rPr>
        <w:t>ачальник</w:t>
      </w:r>
      <w:r w:rsidR="0031657D" w:rsidRPr="000E4BF3">
        <w:rPr>
          <w:rFonts w:ascii="Times New Roman" w:hAnsi="Times New Roman" w:cs="Times New Roman"/>
          <w:b/>
          <w:bCs/>
          <w:sz w:val="28"/>
          <w:szCs w:val="28"/>
        </w:rPr>
        <w:tab/>
      </w:r>
      <w:r w:rsidR="0031657D" w:rsidRPr="000E4BF3">
        <w:rPr>
          <w:rFonts w:ascii="Times New Roman" w:hAnsi="Times New Roman" w:cs="Times New Roman"/>
          <w:b/>
          <w:bCs/>
          <w:sz w:val="28"/>
          <w:szCs w:val="28"/>
        </w:rPr>
        <w:tab/>
      </w:r>
      <w:r w:rsidR="0031657D" w:rsidRPr="000E4BF3">
        <w:rPr>
          <w:rFonts w:ascii="Times New Roman" w:hAnsi="Times New Roman" w:cs="Times New Roman"/>
          <w:b/>
          <w:bCs/>
          <w:sz w:val="28"/>
          <w:szCs w:val="28"/>
        </w:rPr>
        <w:tab/>
      </w:r>
      <w:r w:rsidR="0031657D" w:rsidRPr="000E4BF3">
        <w:rPr>
          <w:rFonts w:ascii="Times New Roman" w:hAnsi="Times New Roman" w:cs="Times New Roman"/>
          <w:b/>
          <w:bCs/>
          <w:sz w:val="28"/>
          <w:szCs w:val="28"/>
        </w:rPr>
        <w:tab/>
      </w:r>
      <w:r w:rsidR="0031657D" w:rsidRPr="000E4BF3">
        <w:rPr>
          <w:rFonts w:ascii="Times New Roman" w:hAnsi="Times New Roman" w:cs="Times New Roman"/>
          <w:b/>
          <w:bCs/>
          <w:sz w:val="28"/>
          <w:szCs w:val="28"/>
        </w:rPr>
        <w:tab/>
      </w:r>
      <w:r w:rsidR="003C58AE" w:rsidRPr="000E4BF3">
        <w:rPr>
          <w:rFonts w:ascii="Times New Roman" w:hAnsi="Times New Roman" w:cs="Times New Roman"/>
          <w:b/>
          <w:bCs/>
          <w:sz w:val="28"/>
          <w:szCs w:val="28"/>
        </w:rPr>
        <w:tab/>
      </w:r>
      <w:r w:rsidR="003C58AE" w:rsidRPr="000E4BF3">
        <w:rPr>
          <w:rFonts w:ascii="Times New Roman" w:hAnsi="Times New Roman" w:cs="Times New Roman"/>
          <w:b/>
          <w:bCs/>
          <w:sz w:val="28"/>
          <w:szCs w:val="28"/>
        </w:rPr>
        <w:tab/>
      </w:r>
      <w:r w:rsidR="003C58AE" w:rsidRPr="000E4BF3">
        <w:rPr>
          <w:rFonts w:ascii="Times New Roman" w:hAnsi="Times New Roman" w:cs="Times New Roman"/>
          <w:b/>
          <w:bCs/>
          <w:sz w:val="28"/>
          <w:szCs w:val="28"/>
        </w:rPr>
        <w:tab/>
      </w:r>
      <w:r w:rsidR="009848F0" w:rsidRPr="000E4BF3">
        <w:rPr>
          <w:rFonts w:ascii="Times New Roman" w:hAnsi="Times New Roman" w:cs="Times New Roman"/>
          <w:b/>
          <w:bCs/>
          <w:sz w:val="28"/>
          <w:szCs w:val="28"/>
        </w:rPr>
        <w:t xml:space="preserve">  </w:t>
      </w:r>
      <w:r w:rsidR="003C13B8" w:rsidRPr="000E4BF3">
        <w:rPr>
          <w:rFonts w:ascii="Times New Roman" w:hAnsi="Times New Roman" w:cs="Times New Roman"/>
          <w:b/>
          <w:bCs/>
          <w:sz w:val="28"/>
          <w:szCs w:val="28"/>
        </w:rPr>
        <w:t xml:space="preserve">    </w:t>
      </w:r>
      <w:r w:rsidR="009848F0" w:rsidRPr="000E4BF3">
        <w:rPr>
          <w:rFonts w:ascii="Times New Roman" w:hAnsi="Times New Roman" w:cs="Times New Roman"/>
          <w:b/>
          <w:bCs/>
          <w:sz w:val="28"/>
          <w:szCs w:val="28"/>
        </w:rPr>
        <w:t xml:space="preserve"> </w:t>
      </w:r>
      <w:r w:rsidR="003C13B8" w:rsidRPr="000E4BF3">
        <w:rPr>
          <w:rFonts w:ascii="Times New Roman" w:hAnsi="Times New Roman" w:cs="Times New Roman"/>
          <w:b/>
          <w:bCs/>
          <w:sz w:val="28"/>
          <w:szCs w:val="28"/>
        </w:rPr>
        <w:t>Л.В. Чащина</w:t>
      </w:r>
    </w:p>
    <w:p w:rsidR="008D725F" w:rsidRPr="000E4BF3" w:rsidRDefault="008D725F" w:rsidP="000E4BF3">
      <w:pPr>
        <w:tabs>
          <w:tab w:val="left" w:pos="1416"/>
          <w:tab w:val="left" w:pos="2124"/>
          <w:tab w:val="left" w:pos="2832"/>
          <w:tab w:val="left" w:pos="3540"/>
          <w:tab w:val="left" w:pos="4248"/>
          <w:tab w:val="left" w:pos="4956"/>
          <w:tab w:val="left" w:pos="5664"/>
          <w:tab w:val="left" w:pos="6372"/>
          <w:tab w:val="left" w:pos="7080"/>
          <w:tab w:val="left" w:pos="7788"/>
          <w:tab w:val="left" w:pos="8205"/>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br w:type="page"/>
      </w:r>
    </w:p>
    <w:p w:rsidR="001745F7" w:rsidRDefault="001745F7" w:rsidP="000E4BF3">
      <w:pPr>
        <w:tabs>
          <w:tab w:val="left" w:pos="1416"/>
          <w:tab w:val="left" w:pos="2124"/>
          <w:tab w:val="left" w:pos="2832"/>
          <w:tab w:val="left" w:pos="3540"/>
          <w:tab w:val="left" w:pos="4248"/>
          <w:tab w:val="left" w:pos="4956"/>
          <w:tab w:val="left" w:pos="5664"/>
          <w:tab w:val="left" w:pos="6372"/>
          <w:tab w:val="left" w:pos="7080"/>
          <w:tab w:val="left" w:pos="7788"/>
          <w:tab w:val="left" w:pos="8205"/>
        </w:tabs>
        <w:spacing w:after="0" w:line="240" w:lineRule="auto"/>
        <w:ind w:firstLine="709"/>
        <w:jc w:val="both"/>
        <w:rPr>
          <w:rFonts w:ascii="Times New Roman" w:hAnsi="Times New Roman" w:cs="Times New Roman"/>
          <w:sz w:val="28"/>
          <w:szCs w:val="28"/>
        </w:rPr>
      </w:pPr>
    </w:p>
    <w:p w:rsidR="001745F7" w:rsidRDefault="001745F7" w:rsidP="000E4BF3">
      <w:pPr>
        <w:tabs>
          <w:tab w:val="left" w:pos="1416"/>
          <w:tab w:val="left" w:pos="2124"/>
          <w:tab w:val="left" w:pos="2832"/>
          <w:tab w:val="left" w:pos="3540"/>
          <w:tab w:val="left" w:pos="4248"/>
          <w:tab w:val="left" w:pos="4956"/>
          <w:tab w:val="left" w:pos="5664"/>
          <w:tab w:val="left" w:pos="6372"/>
          <w:tab w:val="left" w:pos="7080"/>
          <w:tab w:val="left" w:pos="7788"/>
          <w:tab w:val="left" w:pos="8205"/>
        </w:tabs>
        <w:spacing w:after="0" w:line="240" w:lineRule="auto"/>
        <w:ind w:firstLine="709"/>
        <w:jc w:val="both"/>
        <w:rPr>
          <w:rFonts w:ascii="Times New Roman" w:hAnsi="Times New Roman" w:cs="Times New Roman"/>
          <w:sz w:val="28"/>
          <w:szCs w:val="28"/>
        </w:rPr>
      </w:pPr>
    </w:p>
    <w:p w:rsidR="001745F7" w:rsidRDefault="001745F7" w:rsidP="000E4BF3">
      <w:pPr>
        <w:tabs>
          <w:tab w:val="left" w:pos="1416"/>
          <w:tab w:val="left" w:pos="2124"/>
          <w:tab w:val="left" w:pos="2832"/>
          <w:tab w:val="left" w:pos="3540"/>
          <w:tab w:val="left" w:pos="4248"/>
          <w:tab w:val="left" w:pos="4956"/>
          <w:tab w:val="left" w:pos="5664"/>
          <w:tab w:val="left" w:pos="6372"/>
          <w:tab w:val="left" w:pos="7080"/>
          <w:tab w:val="left" w:pos="7788"/>
          <w:tab w:val="left" w:pos="8205"/>
        </w:tabs>
        <w:spacing w:after="0" w:line="240" w:lineRule="auto"/>
        <w:ind w:firstLine="709"/>
        <w:jc w:val="both"/>
        <w:rPr>
          <w:rFonts w:ascii="Times New Roman" w:hAnsi="Times New Roman" w:cs="Times New Roman"/>
          <w:sz w:val="28"/>
          <w:szCs w:val="28"/>
        </w:rPr>
      </w:pPr>
    </w:p>
    <w:p w:rsidR="001745F7" w:rsidRDefault="001745F7" w:rsidP="000E4BF3">
      <w:pPr>
        <w:tabs>
          <w:tab w:val="left" w:pos="1416"/>
          <w:tab w:val="left" w:pos="2124"/>
          <w:tab w:val="left" w:pos="2832"/>
          <w:tab w:val="left" w:pos="3540"/>
          <w:tab w:val="left" w:pos="4248"/>
          <w:tab w:val="left" w:pos="4956"/>
          <w:tab w:val="left" w:pos="5664"/>
          <w:tab w:val="left" w:pos="6372"/>
          <w:tab w:val="left" w:pos="7080"/>
          <w:tab w:val="left" w:pos="7788"/>
          <w:tab w:val="left" w:pos="8205"/>
        </w:tabs>
        <w:spacing w:after="0" w:line="240" w:lineRule="auto"/>
        <w:ind w:firstLine="709"/>
        <w:jc w:val="both"/>
        <w:rPr>
          <w:rFonts w:ascii="Times New Roman" w:hAnsi="Times New Roman" w:cs="Times New Roman"/>
          <w:sz w:val="28"/>
          <w:szCs w:val="28"/>
        </w:rPr>
      </w:pPr>
    </w:p>
    <w:p w:rsidR="001745F7" w:rsidRDefault="001745F7" w:rsidP="000E4BF3">
      <w:pPr>
        <w:tabs>
          <w:tab w:val="left" w:pos="1416"/>
          <w:tab w:val="left" w:pos="2124"/>
          <w:tab w:val="left" w:pos="2832"/>
          <w:tab w:val="left" w:pos="3540"/>
          <w:tab w:val="left" w:pos="4248"/>
          <w:tab w:val="left" w:pos="4956"/>
          <w:tab w:val="left" w:pos="5664"/>
          <w:tab w:val="left" w:pos="6372"/>
          <w:tab w:val="left" w:pos="7080"/>
          <w:tab w:val="left" w:pos="7788"/>
          <w:tab w:val="left" w:pos="8205"/>
        </w:tabs>
        <w:spacing w:after="0" w:line="240" w:lineRule="auto"/>
        <w:ind w:firstLine="709"/>
        <w:jc w:val="both"/>
        <w:rPr>
          <w:rFonts w:ascii="Times New Roman" w:hAnsi="Times New Roman" w:cs="Times New Roman"/>
          <w:sz w:val="28"/>
          <w:szCs w:val="28"/>
        </w:rPr>
      </w:pPr>
    </w:p>
    <w:p w:rsidR="008D725F" w:rsidRPr="000E4BF3" w:rsidRDefault="008D725F" w:rsidP="000E4BF3">
      <w:pPr>
        <w:tabs>
          <w:tab w:val="left" w:pos="1416"/>
          <w:tab w:val="left" w:pos="2124"/>
          <w:tab w:val="left" w:pos="2832"/>
          <w:tab w:val="left" w:pos="3540"/>
          <w:tab w:val="left" w:pos="4248"/>
          <w:tab w:val="left" w:pos="4956"/>
          <w:tab w:val="left" w:pos="5664"/>
          <w:tab w:val="left" w:pos="6372"/>
          <w:tab w:val="left" w:pos="7080"/>
          <w:tab w:val="left" w:pos="7788"/>
          <w:tab w:val="left" w:pos="8205"/>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ПОДГОТОВЛЕН:</w:t>
      </w:r>
    </w:p>
    <w:p w:rsidR="008D725F" w:rsidRPr="000E4BF3" w:rsidRDefault="008D725F" w:rsidP="000E4BF3">
      <w:pPr>
        <w:tabs>
          <w:tab w:val="left" w:pos="1416"/>
          <w:tab w:val="left" w:pos="2124"/>
          <w:tab w:val="left" w:pos="2832"/>
          <w:tab w:val="left" w:pos="3540"/>
          <w:tab w:val="left" w:pos="4248"/>
          <w:tab w:val="left" w:pos="4956"/>
          <w:tab w:val="left" w:pos="5664"/>
          <w:tab w:val="left" w:pos="6372"/>
          <w:tab w:val="left" w:pos="7080"/>
          <w:tab w:val="left" w:pos="7788"/>
          <w:tab w:val="left" w:pos="8205"/>
        </w:tabs>
        <w:spacing w:after="0" w:line="240" w:lineRule="auto"/>
        <w:ind w:firstLine="709"/>
        <w:jc w:val="both"/>
        <w:rPr>
          <w:rFonts w:ascii="Times New Roman" w:hAnsi="Times New Roman" w:cs="Times New Roman"/>
          <w:sz w:val="28"/>
          <w:szCs w:val="28"/>
        </w:rPr>
      </w:pPr>
    </w:p>
    <w:p w:rsidR="008D725F" w:rsidRPr="000E4BF3" w:rsidRDefault="008D725F" w:rsidP="000E4BF3">
      <w:pPr>
        <w:tabs>
          <w:tab w:val="left" w:pos="1416"/>
          <w:tab w:val="left" w:pos="2124"/>
          <w:tab w:val="left" w:pos="2832"/>
          <w:tab w:val="left" w:pos="3540"/>
          <w:tab w:val="left" w:pos="4248"/>
          <w:tab w:val="left" w:pos="4956"/>
          <w:tab w:val="left" w:pos="5664"/>
          <w:tab w:val="left" w:pos="6372"/>
          <w:tab w:val="left" w:pos="7080"/>
          <w:tab w:val="left" w:pos="7788"/>
          <w:tab w:val="left" w:pos="8205"/>
        </w:tabs>
        <w:spacing w:after="0" w:line="240" w:lineRule="auto"/>
        <w:jc w:val="both"/>
        <w:rPr>
          <w:rFonts w:ascii="Times New Roman" w:hAnsi="Times New Roman" w:cs="Times New Roman"/>
          <w:sz w:val="28"/>
          <w:szCs w:val="28"/>
        </w:rPr>
      </w:pPr>
      <w:r w:rsidRPr="000E4BF3">
        <w:rPr>
          <w:rFonts w:ascii="Times New Roman" w:hAnsi="Times New Roman" w:cs="Times New Roman"/>
          <w:sz w:val="28"/>
          <w:szCs w:val="28"/>
        </w:rPr>
        <w:t>Главный специалист</w:t>
      </w:r>
    </w:p>
    <w:p w:rsidR="008D725F" w:rsidRPr="000E4BF3" w:rsidRDefault="001B1DCA" w:rsidP="000E4BF3">
      <w:pPr>
        <w:tabs>
          <w:tab w:val="left" w:pos="1416"/>
          <w:tab w:val="left" w:pos="2124"/>
          <w:tab w:val="left" w:pos="2832"/>
          <w:tab w:val="left" w:pos="3540"/>
          <w:tab w:val="left" w:pos="4248"/>
          <w:tab w:val="left" w:pos="4956"/>
          <w:tab w:val="left" w:pos="5664"/>
          <w:tab w:val="left" w:pos="6372"/>
          <w:tab w:val="left" w:pos="7080"/>
          <w:tab w:val="left" w:pos="7788"/>
          <w:tab w:val="left" w:pos="8205"/>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о</w:t>
      </w:r>
      <w:r w:rsidR="001745F7">
        <w:rPr>
          <w:rFonts w:ascii="Times New Roman" w:hAnsi="Times New Roman" w:cs="Times New Roman"/>
          <w:sz w:val="28"/>
          <w:szCs w:val="28"/>
        </w:rPr>
        <w:t xml:space="preserve">тдела  </w:t>
      </w:r>
      <w:r w:rsidR="008D725F" w:rsidRPr="000E4BF3">
        <w:rPr>
          <w:rFonts w:ascii="Times New Roman" w:hAnsi="Times New Roman" w:cs="Times New Roman"/>
          <w:sz w:val="28"/>
          <w:szCs w:val="28"/>
        </w:rPr>
        <w:t>общего образования</w:t>
      </w:r>
      <w:r w:rsidR="008D725F" w:rsidRPr="000E4BF3">
        <w:rPr>
          <w:rFonts w:ascii="Times New Roman" w:hAnsi="Times New Roman" w:cs="Times New Roman"/>
          <w:sz w:val="28"/>
          <w:szCs w:val="28"/>
        </w:rPr>
        <w:tab/>
      </w:r>
      <w:r w:rsidR="008D725F" w:rsidRPr="000E4BF3">
        <w:rPr>
          <w:rFonts w:ascii="Times New Roman" w:hAnsi="Times New Roman" w:cs="Times New Roman"/>
          <w:sz w:val="28"/>
          <w:szCs w:val="28"/>
        </w:rPr>
        <w:tab/>
      </w:r>
      <w:r w:rsidR="008D725F" w:rsidRPr="000E4BF3">
        <w:rPr>
          <w:rFonts w:ascii="Times New Roman" w:hAnsi="Times New Roman" w:cs="Times New Roman"/>
          <w:sz w:val="28"/>
          <w:szCs w:val="28"/>
        </w:rPr>
        <w:tab/>
      </w:r>
      <w:r w:rsidR="008D725F" w:rsidRPr="000E4BF3">
        <w:rPr>
          <w:rFonts w:ascii="Times New Roman" w:hAnsi="Times New Roman" w:cs="Times New Roman"/>
          <w:sz w:val="28"/>
          <w:szCs w:val="28"/>
        </w:rPr>
        <w:tab/>
      </w:r>
      <w:r w:rsidR="008D725F" w:rsidRPr="000E4BF3">
        <w:rPr>
          <w:rFonts w:ascii="Times New Roman" w:hAnsi="Times New Roman" w:cs="Times New Roman"/>
          <w:sz w:val="28"/>
          <w:szCs w:val="28"/>
        </w:rPr>
        <w:tab/>
      </w:r>
      <w:r w:rsidR="00F043FC" w:rsidRPr="000E4BF3">
        <w:rPr>
          <w:rFonts w:ascii="Times New Roman" w:hAnsi="Times New Roman" w:cs="Times New Roman"/>
          <w:sz w:val="28"/>
          <w:szCs w:val="28"/>
        </w:rPr>
        <w:tab/>
      </w:r>
      <w:r w:rsidR="001745F7">
        <w:rPr>
          <w:rFonts w:ascii="Times New Roman" w:hAnsi="Times New Roman" w:cs="Times New Roman"/>
          <w:sz w:val="28"/>
          <w:szCs w:val="28"/>
        </w:rPr>
        <w:t>Солдаткина А.Г.</w:t>
      </w:r>
    </w:p>
    <w:p w:rsidR="008D725F" w:rsidRPr="000E4BF3" w:rsidRDefault="008D725F" w:rsidP="000E4BF3">
      <w:pPr>
        <w:tabs>
          <w:tab w:val="left" w:pos="1416"/>
          <w:tab w:val="left" w:pos="2124"/>
          <w:tab w:val="left" w:pos="2832"/>
          <w:tab w:val="left" w:pos="3540"/>
          <w:tab w:val="left" w:pos="4248"/>
          <w:tab w:val="left" w:pos="4956"/>
          <w:tab w:val="left" w:pos="5664"/>
          <w:tab w:val="left" w:pos="6372"/>
          <w:tab w:val="left" w:pos="7080"/>
          <w:tab w:val="left" w:pos="7788"/>
          <w:tab w:val="left" w:pos="8205"/>
        </w:tabs>
        <w:spacing w:after="0" w:line="240" w:lineRule="auto"/>
        <w:jc w:val="both"/>
        <w:rPr>
          <w:rFonts w:ascii="Times New Roman" w:hAnsi="Times New Roman" w:cs="Times New Roman"/>
          <w:sz w:val="28"/>
          <w:szCs w:val="28"/>
        </w:rPr>
      </w:pPr>
    </w:p>
    <w:p w:rsidR="008D725F" w:rsidRPr="000E4BF3" w:rsidRDefault="008D725F" w:rsidP="000E4BF3">
      <w:pPr>
        <w:tabs>
          <w:tab w:val="left" w:pos="1416"/>
          <w:tab w:val="left" w:pos="2124"/>
          <w:tab w:val="left" w:pos="2832"/>
          <w:tab w:val="left" w:pos="3540"/>
          <w:tab w:val="left" w:pos="4248"/>
          <w:tab w:val="left" w:pos="4956"/>
          <w:tab w:val="left" w:pos="5664"/>
          <w:tab w:val="left" w:pos="6372"/>
          <w:tab w:val="left" w:pos="7080"/>
          <w:tab w:val="left" w:pos="7788"/>
          <w:tab w:val="left" w:pos="8205"/>
        </w:tabs>
        <w:spacing w:after="0" w:line="240" w:lineRule="auto"/>
        <w:jc w:val="both"/>
        <w:rPr>
          <w:rFonts w:ascii="Times New Roman" w:hAnsi="Times New Roman" w:cs="Times New Roman"/>
          <w:sz w:val="28"/>
          <w:szCs w:val="28"/>
        </w:rPr>
      </w:pPr>
    </w:p>
    <w:p w:rsidR="008D725F" w:rsidRPr="000E4BF3" w:rsidRDefault="008D725F" w:rsidP="000E4BF3">
      <w:pPr>
        <w:tabs>
          <w:tab w:val="left" w:pos="1416"/>
          <w:tab w:val="left" w:pos="2124"/>
          <w:tab w:val="left" w:pos="2832"/>
          <w:tab w:val="left" w:pos="3540"/>
          <w:tab w:val="left" w:pos="4248"/>
          <w:tab w:val="left" w:pos="4956"/>
          <w:tab w:val="left" w:pos="5664"/>
          <w:tab w:val="left" w:pos="6372"/>
          <w:tab w:val="left" w:pos="7080"/>
          <w:tab w:val="left" w:pos="7788"/>
          <w:tab w:val="left" w:pos="8205"/>
        </w:tabs>
        <w:spacing w:after="0" w:line="240" w:lineRule="auto"/>
        <w:jc w:val="both"/>
        <w:rPr>
          <w:rFonts w:ascii="Times New Roman" w:hAnsi="Times New Roman" w:cs="Times New Roman"/>
          <w:sz w:val="28"/>
          <w:szCs w:val="28"/>
        </w:rPr>
      </w:pPr>
    </w:p>
    <w:p w:rsidR="008D725F" w:rsidRPr="000E4BF3" w:rsidRDefault="008D725F" w:rsidP="001745F7">
      <w:pPr>
        <w:tabs>
          <w:tab w:val="left" w:pos="1416"/>
          <w:tab w:val="left" w:pos="2124"/>
          <w:tab w:val="left" w:pos="2832"/>
          <w:tab w:val="left" w:pos="3540"/>
          <w:tab w:val="left" w:pos="4248"/>
          <w:tab w:val="left" w:pos="4956"/>
          <w:tab w:val="left" w:pos="5664"/>
          <w:tab w:val="left" w:pos="6372"/>
          <w:tab w:val="left" w:pos="7080"/>
          <w:tab w:val="left" w:pos="7788"/>
          <w:tab w:val="left" w:pos="8205"/>
        </w:tabs>
        <w:spacing w:after="0" w:line="240" w:lineRule="auto"/>
        <w:ind w:firstLine="567"/>
        <w:jc w:val="both"/>
        <w:rPr>
          <w:rFonts w:ascii="Times New Roman" w:hAnsi="Times New Roman" w:cs="Times New Roman"/>
          <w:sz w:val="28"/>
          <w:szCs w:val="28"/>
        </w:rPr>
      </w:pPr>
      <w:r w:rsidRPr="000E4BF3">
        <w:rPr>
          <w:rFonts w:ascii="Times New Roman" w:hAnsi="Times New Roman" w:cs="Times New Roman"/>
          <w:sz w:val="28"/>
          <w:szCs w:val="28"/>
        </w:rPr>
        <w:t>СОГЛАСОВАН:</w:t>
      </w:r>
    </w:p>
    <w:p w:rsidR="008D725F" w:rsidRPr="000E4BF3" w:rsidRDefault="008D725F" w:rsidP="000E4BF3">
      <w:pPr>
        <w:tabs>
          <w:tab w:val="left" w:pos="1416"/>
          <w:tab w:val="left" w:pos="2124"/>
          <w:tab w:val="left" w:pos="2832"/>
          <w:tab w:val="left" w:pos="3540"/>
          <w:tab w:val="left" w:pos="4248"/>
          <w:tab w:val="left" w:pos="4956"/>
          <w:tab w:val="left" w:pos="5664"/>
          <w:tab w:val="left" w:pos="6372"/>
          <w:tab w:val="left" w:pos="7080"/>
          <w:tab w:val="left" w:pos="7788"/>
          <w:tab w:val="left" w:pos="8205"/>
        </w:tabs>
        <w:spacing w:after="0" w:line="240" w:lineRule="auto"/>
        <w:jc w:val="both"/>
        <w:rPr>
          <w:rFonts w:ascii="Times New Roman" w:hAnsi="Times New Roman" w:cs="Times New Roman"/>
          <w:sz w:val="28"/>
          <w:szCs w:val="28"/>
        </w:rPr>
      </w:pPr>
    </w:p>
    <w:p w:rsidR="008D725F" w:rsidRPr="000E4BF3" w:rsidRDefault="008D725F" w:rsidP="000E4BF3">
      <w:pPr>
        <w:tabs>
          <w:tab w:val="left" w:pos="1416"/>
          <w:tab w:val="left" w:pos="2124"/>
          <w:tab w:val="left" w:pos="2832"/>
          <w:tab w:val="left" w:pos="3540"/>
          <w:tab w:val="left" w:pos="4248"/>
          <w:tab w:val="left" w:pos="4956"/>
          <w:tab w:val="left" w:pos="5664"/>
          <w:tab w:val="left" w:pos="6372"/>
          <w:tab w:val="left" w:pos="7080"/>
          <w:tab w:val="left" w:pos="7788"/>
          <w:tab w:val="left" w:pos="8205"/>
        </w:tabs>
        <w:spacing w:after="0" w:line="240" w:lineRule="auto"/>
        <w:jc w:val="both"/>
        <w:rPr>
          <w:rFonts w:ascii="Times New Roman" w:hAnsi="Times New Roman" w:cs="Times New Roman"/>
          <w:sz w:val="28"/>
          <w:szCs w:val="28"/>
        </w:rPr>
      </w:pPr>
      <w:r w:rsidRPr="000E4BF3">
        <w:rPr>
          <w:rFonts w:ascii="Times New Roman" w:hAnsi="Times New Roman" w:cs="Times New Roman"/>
          <w:sz w:val="28"/>
          <w:szCs w:val="28"/>
        </w:rPr>
        <w:t xml:space="preserve">Начальник отдела общего образования </w:t>
      </w:r>
      <w:r w:rsidRPr="000E4BF3">
        <w:rPr>
          <w:rFonts w:ascii="Times New Roman" w:hAnsi="Times New Roman" w:cs="Times New Roman"/>
          <w:sz w:val="28"/>
          <w:szCs w:val="28"/>
        </w:rPr>
        <w:tab/>
      </w:r>
      <w:r w:rsidRPr="000E4BF3">
        <w:rPr>
          <w:rFonts w:ascii="Times New Roman" w:hAnsi="Times New Roman" w:cs="Times New Roman"/>
          <w:sz w:val="28"/>
          <w:szCs w:val="28"/>
        </w:rPr>
        <w:tab/>
      </w:r>
      <w:r w:rsidRPr="000E4BF3">
        <w:rPr>
          <w:rFonts w:ascii="Times New Roman" w:hAnsi="Times New Roman" w:cs="Times New Roman"/>
          <w:sz w:val="28"/>
          <w:szCs w:val="28"/>
        </w:rPr>
        <w:tab/>
      </w:r>
      <w:r w:rsidRPr="000E4BF3">
        <w:rPr>
          <w:rFonts w:ascii="Times New Roman" w:hAnsi="Times New Roman" w:cs="Times New Roman"/>
          <w:sz w:val="28"/>
          <w:szCs w:val="28"/>
        </w:rPr>
        <w:tab/>
      </w:r>
      <w:r w:rsidR="003C13B8" w:rsidRPr="000E4BF3">
        <w:rPr>
          <w:rFonts w:ascii="Times New Roman" w:hAnsi="Times New Roman" w:cs="Times New Roman"/>
          <w:sz w:val="28"/>
          <w:szCs w:val="28"/>
        </w:rPr>
        <w:t>Кирсанов</w:t>
      </w:r>
      <w:r w:rsidR="002E611F" w:rsidRPr="000E4BF3">
        <w:rPr>
          <w:rFonts w:ascii="Times New Roman" w:hAnsi="Times New Roman" w:cs="Times New Roman"/>
          <w:sz w:val="28"/>
          <w:szCs w:val="28"/>
        </w:rPr>
        <w:t xml:space="preserve"> А.С.</w:t>
      </w:r>
    </w:p>
    <w:p w:rsidR="00D10E43" w:rsidRPr="000E4BF3" w:rsidRDefault="00D10E43" w:rsidP="000E4BF3">
      <w:pPr>
        <w:tabs>
          <w:tab w:val="left" w:pos="1416"/>
          <w:tab w:val="left" w:pos="2124"/>
          <w:tab w:val="left" w:pos="2832"/>
          <w:tab w:val="left" w:pos="3540"/>
          <w:tab w:val="left" w:pos="4248"/>
          <w:tab w:val="left" w:pos="4956"/>
          <w:tab w:val="left" w:pos="5664"/>
          <w:tab w:val="left" w:pos="6372"/>
          <w:tab w:val="left" w:pos="7080"/>
          <w:tab w:val="left" w:pos="7788"/>
          <w:tab w:val="left" w:pos="8205"/>
        </w:tabs>
        <w:spacing w:after="0" w:line="240" w:lineRule="auto"/>
        <w:jc w:val="both"/>
        <w:rPr>
          <w:rFonts w:ascii="Times New Roman" w:hAnsi="Times New Roman" w:cs="Times New Roman"/>
          <w:sz w:val="28"/>
          <w:szCs w:val="28"/>
        </w:rPr>
      </w:pPr>
    </w:p>
    <w:p w:rsidR="001B1DCA" w:rsidRDefault="00D10E43" w:rsidP="000E4BF3">
      <w:pPr>
        <w:tabs>
          <w:tab w:val="left" w:pos="1416"/>
          <w:tab w:val="left" w:pos="2124"/>
          <w:tab w:val="left" w:pos="2832"/>
          <w:tab w:val="left" w:pos="3540"/>
          <w:tab w:val="left" w:pos="4248"/>
          <w:tab w:val="left" w:pos="4956"/>
          <w:tab w:val="left" w:pos="5664"/>
          <w:tab w:val="left" w:pos="6372"/>
          <w:tab w:val="left" w:pos="7080"/>
          <w:tab w:val="left" w:pos="7788"/>
          <w:tab w:val="left" w:pos="8205"/>
        </w:tabs>
        <w:spacing w:after="0" w:line="240" w:lineRule="auto"/>
        <w:jc w:val="both"/>
        <w:rPr>
          <w:rFonts w:ascii="Times New Roman" w:hAnsi="Times New Roman" w:cs="Times New Roman"/>
          <w:sz w:val="28"/>
          <w:szCs w:val="28"/>
        </w:rPr>
      </w:pPr>
      <w:r w:rsidRPr="000E4BF3">
        <w:rPr>
          <w:rFonts w:ascii="Times New Roman" w:hAnsi="Times New Roman" w:cs="Times New Roman"/>
          <w:sz w:val="28"/>
          <w:szCs w:val="28"/>
        </w:rPr>
        <w:t>Начальник информационно-</w:t>
      </w:r>
    </w:p>
    <w:p w:rsidR="00D10E43" w:rsidRPr="000E4BF3" w:rsidRDefault="00D10E43" w:rsidP="000E4BF3">
      <w:pPr>
        <w:tabs>
          <w:tab w:val="left" w:pos="1416"/>
          <w:tab w:val="left" w:pos="2124"/>
          <w:tab w:val="left" w:pos="2832"/>
          <w:tab w:val="left" w:pos="3540"/>
          <w:tab w:val="left" w:pos="4248"/>
          <w:tab w:val="left" w:pos="4956"/>
          <w:tab w:val="left" w:pos="5664"/>
          <w:tab w:val="left" w:pos="6372"/>
          <w:tab w:val="left" w:pos="7080"/>
          <w:tab w:val="left" w:pos="7788"/>
          <w:tab w:val="left" w:pos="8205"/>
        </w:tabs>
        <w:spacing w:after="0" w:line="240" w:lineRule="auto"/>
        <w:jc w:val="both"/>
        <w:rPr>
          <w:rFonts w:ascii="Times New Roman" w:hAnsi="Times New Roman" w:cs="Times New Roman"/>
          <w:sz w:val="28"/>
          <w:szCs w:val="28"/>
        </w:rPr>
      </w:pPr>
      <w:r w:rsidRPr="000E4BF3">
        <w:rPr>
          <w:rFonts w:ascii="Times New Roman" w:hAnsi="Times New Roman" w:cs="Times New Roman"/>
          <w:sz w:val="28"/>
          <w:szCs w:val="28"/>
        </w:rPr>
        <w:t>аналитического отдела</w:t>
      </w:r>
      <w:r w:rsidRPr="000E4BF3">
        <w:rPr>
          <w:rFonts w:ascii="Times New Roman" w:hAnsi="Times New Roman" w:cs="Times New Roman"/>
          <w:sz w:val="28"/>
          <w:szCs w:val="28"/>
        </w:rPr>
        <w:tab/>
      </w:r>
      <w:r w:rsidRPr="000E4BF3">
        <w:rPr>
          <w:rFonts w:ascii="Times New Roman" w:hAnsi="Times New Roman" w:cs="Times New Roman"/>
          <w:sz w:val="28"/>
          <w:szCs w:val="28"/>
        </w:rPr>
        <w:tab/>
      </w:r>
      <w:r w:rsidR="001B1DCA">
        <w:rPr>
          <w:rFonts w:ascii="Times New Roman" w:hAnsi="Times New Roman" w:cs="Times New Roman"/>
          <w:sz w:val="28"/>
          <w:szCs w:val="28"/>
        </w:rPr>
        <w:tab/>
      </w:r>
      <w:r w:rsidR="001B1DCA">
        <w:rPr>
          <w:rFonts w:ascii="Times New Roman" w:hAnsi="Times New Roman" w:cs="Times New Roman"/>
          <w:sz w:val="28"/>
          <w:szCs w:val="28"/>
        </w:rPr>
        <w:tab/>
      </w:r>
      <w:r w:rsidR="001B1DCA">
        <w:rPr>
          <w:rFonts w:ascii="Times New Roman" w:hAnsi="Times New Roman" w:cs="Times New Roman"/>
          <w:sz w:val="28"/>
          <w:szCs w:val="28"/>
        </w:rPr>
        <w:tab/>
      </w:r>
      <w:r w:rsidR="001B1DCA">
        <w:rPr>
          <w:rFonts w:ascii="Times New Roman" w:hAnsi="Times New Roman" w:cs="Times New Roman"/>
          <w:sz w:val="28"/>
          <w:szCs w:val="28"/>
        </w:rPr>
        <w:tab/>
      </w:r>
      <w:r w:rsidR="001B1DCA">
        <w:rPr>
          <w:rFonts w:ascii="Times New Roman" w:hAnsi="Times New Roman" w:cs="Times New Roman"/>
          <w:sz w:val="28"/>
          <w:szCs w:val="28"/>
        </w:rPr>
        <w:tab/>
      </w:r>
      <w:r w:rsidR="009111DA" w:rsidRPr="000E4BF3">
        <w:rPr>
          <w:rFonts w:ascii="Times New Roman" w:hAnsi="Times New Roman" w:cs="Times New Roman"/>
          <w:sz w:val="28"/>
          <w:szCs w:val="28"/>
        </w:rPr>
        <w:t>Кочетова Н.В.</w:t>
      </w:r>
    </w:p>
    <w:p w:rsidR="002E611F" w:rsidRPr="000E4BF3" w:rsidRDefault="002E611F" w:rsidP="000E4BF3">
      <w:pPr>
        <w:tabs>
          <w:tab w:val="left" w:pos="1416"/>
          <w:tab w:val="left" w:pos="2124"/>
          <w:tab w:val="left" w:pos="2832"/>
          <w:tab w:val="left" w:pos="3540"/>
          <w:tab w:val="left" w:pos="4248"/>
          <w:tab w:val="left" w:pos="4956"/>
          <w:tab w:val="left" w:pos="5664"/>
          <w:tab w:val="left" w:pos="6372"/>
          <w:tab w:val="left" w:pos="7080"/>
          <w:tab w:val="left" w:pos="7788"/>
          <w:tab w:val="left" w:pos="8205"/>
        </w:tabs>
        <w:spacing w:after="0" w:line="240" w:lineRule="auto"/>
        <w:jc w:val="both"/>
        <w:rPr>
          <w:rFonts w:ascii="Times New Roman" w:hAnsi="Times New Roman" w:cs="Times New Roman"/>
          <w:sz w:val="28"/>
          <w:szCs w:val="28"/>
        </w:rPr>
      </w:pPr>
    </w:p>
    <w:p w:rsidR="001B1DCA" w:rsidRDefault="002E611F" w:rsidP="000E4BF3">
      <w:pPr>
        <w:tabs>
          <w:tab w:val="left" w:pos="1416"/>
          <w:tab w:val="left" w:pos="2124"/>
          <w:tab w:val="left" w:pos="2832"/>
          <w:tab w:val="left" w:pos="3540"/>
          <w:tab w:val="left" w:pos="4248"/>
          <w:tab w:val="left" w:pos="4956"/>
          <w:tab w:val="left" w:pos="5664"/>
          <w:tab w:val="left" w:pos="6372"/>
          <w:tab w:val="left" w:pos="7080"/>
          <w:tab w:val="left" w:pos="7788"/>
          <w:tab w:val="left" w:pos="8205"/>
        </w:tabs>
        <w:spacing w:after="0" w:line="240" w:lineRule="auto"/>
        <w:jc w:val="both"/>
        <w:rPr>
          <w:rFonts w:ascii="Times New Roman" w:hAnsi="Times New Roman" w:cs="Times New Roman"/>
          <w:sz w:val="28"/>
          <w:szCs w:val="28"/>
        </w:rPr>
      </w:pPr>
      <w:r w:rsidRPr="000E4BF3">
        <w:rPr>
          <w:rFonts w:ascii="Times New Roman" w:hAnsi="Times New Roman" w:cs="Times New Roman"/>
          <w:sz w:val="28"/>
          <w:szCs w:val="28"/>
        </w:rPr>
        <w:t xml:space="preserve">Начальник отдела дополнительного </w:t>
      </w:r>
    </w:p>
    <w:p w:rsidR="001B1DCA" w:rsidRDefault="002E611F" w:rsidP="000E4BF3">
      <w:pPr>
        <w:tabs>
          <w:tab w:val="left" w:pos="1416"/>
          <w:tab w:val="left" w:pos="2124"/>
          <w:tab w:val="left" w:pos="2832"/>
          <w:tab w:val="left" w:pos="3540"/>
          <w:tab w:val="left" w:pos="4248"/>
          <w:tab w:val="left" w:pos="4956"/>
          <w:tab w:val="left" w:pos="5664"/>
          <w:tab w:val="left" w:pos="6372"/>
          <w:tab w:val="left" w:pos="7080"/>
          <w:tab w:val="left" w:pos="7788"/>
          <w:tab w:val="left" w:pos="8205"/>
        </w:tabs>
        <w:spacing w:after="0" w:line="240" w:lineRule="auto"/>
        <w:jc w:val="both"/>
        <w:rPr>
          <w:rFonts w:ascii="Times New Roman" w:hAnsi="Times New Roman" w:cs="Times New Roman"/>
          <w:sz w:val="28"/>
          <w:szCs w:val="28"/>
        </w:rPr>
      </w:pPr>
      <w:r w:rsidRPr="000E4BF3">
        <w:rPr>
          <w:rFonts w:ascii="Times New Roman" w:hAnsi="Times New Roman" w:cs="Times New Roman"/>
          <w:sz w:val="28"/>
          <w:szCs w:val="28"/>
        </w:rPr>
        <w:t xml:space="preserve">образования, опеки, попечительства </w:t>
      </w:r>
    </w:p>
    <w:p w:rsidR="002E611F" w:rsidRPr="000E4BF3" w:rsidRDefault="002E611F" w:rsidP="000E4BF3">
      <w:pPr>
        <w:tabs>
          <w:tab w:val="left" w:pos="1416"/>
          <w:tab w:val="left" w:pos="2124"/>
          <w:tab w:val="left" w:pos="2832"/>
          <w:tab w:val="left" w:pos="3540"/>
          <w:tab w:val="left" w:pos="4248"/>
          <w:tab w:val="left" w:pos="4956"/>
          <w:tab w:val="left" w:pos="5664"/>
          <w:tab w:val="left" w:pos="6372"/>
          <w:tab w:val="left" w:pos="7080"/>
          <w:tab w:val="left" w:pos="7788"/>
          <w:tab w:val="left" w:pos="8205"/>
        </w:tabs>
        <w:spacing w:after="0" w:line="240" w:lineRule="auto"/>
        <w:jc w:val="both"/>
        <w:rPr>
          <w:rFonts w:ascii="Times New Roman" w:hAnsi="Times New Roman" w:cs="Times New Roman"/>
          <w:sz w:val="28"/>
          <w:szCs w:val="28"/>
        </w:rPr>
      </w:pPr>
      <w:r w:rsidRPr="000E4BF3">
        <w:rPr>
          <w:rFonts w:ascii="Times New Roman" w:hAnsi="Times New Roman" w:cs="Times New Roman"/>
          <w:sz w:val="28"/>
          <w:szCs w:val="28"/>
        </w:rPr>
        <w:t xml:space="preserve">и кадрового обеспечения </w:t>
      </w:r>
      <w:r w:rsidRPr="000E4BF3">
        <w:rPr>
          <w:rFonts w:ascii="Times New Roman" w:hAnsi="Times New Roman" w:cs="Times New Roman"/>
          <w:sz w:val="28"/>
          <w:szCs w:val="28"/>
        </w:rPr>
        <w:tab/>
      </w:r>
      <w:r w:rsidRPr="000E4BF3">
        <w:rPr>
          <w:rFonts w:ascii="Times New Roman" w:hAnsi="Times New Roman" w:cs="Times New Roman"/>
          <w:sz w:val="28"/>
          <w:szCs w:val="28"/>
        </w:rPr>
        <w:tab/>
      </w:r>
      <w:r w:rsidR="001B1DCA">
        <w:rPr>
          <w:rFonts w:ascii="Times New Roman" w:hAnsi="Times New Roman" w:cs="Times New Roman"/>
          <w:sz w:val="28"/>
          <w:szCs w:val="28"/>
        </w:rPr>
        <w:tab/>
      </w:r>
      <w:r w:rsidR="001B1DCA">
        <w:rPr>
          <w:rFonts w:ascii="Times New Roman" w:hAnsi="Times New Roman" w:cs="Times New Roman"/>
          <w:sz w:val="28"/>
          <w:szCs w:val="28"/>
        </w:rPr>
        <w:tab/>
      </w:r>
      <w:r w:rsidR="001B1DCA">
        <w:rPr>
          <w:rFonts w:ascii="Times New Roman" w:hAnsi="Times New Roman" w:cs="Times New Roman"/>
          <w:sz w:val="28"/>
          <w:szCs w:val="28"/>
        </w:rPr>
        <w:tab/>
      </w:r>
      <w:r w:rsidR="001B1DCA">
        <w:rPr>
          <w:rFonts w:ascii="Times New Roman" w:hAnsi="Times New Roman" w:cs="Times New Roman"/>
          <w:sz w:val="28"/>
          <w:szCs w:val="28"/>
        </w:rPr>
        <w:tab/>
      </w:r>
      <w:r w:rsidRPr="000E4BF3">
        <w:rPr>
          <w:rFonts w:ascii="Times New Roman" w:hAnsi="Times New Roman" w:cs="Times New Roman"/>
          <w:sz w:val="28"/>
          <w:szCs w:val="28"/>
        </w:rPr>
        <w:t>Савина Л.Б.</w:t>
      </w:r>
    </w:p>
    <w:p w:rsidR="002E611F" w:rsidRPr="000E4BF3" w:rsidRDefault="002E611F" w:rsidP="000E4BF3">
      <w:pPr>
        <w:spacing w:after="0" w:line="240" w:lineRule="auto"/>
        <w:rPr>
          <w:rFonts w:ascii="Times New Roman" w:hAnsi="Times New Roman" w:cs="Times New Roman"/>
          <w:sz w:val="28"/>
          <w:szCs w:val="28"/>
        </w:rPr>
      </w:pPr>
    </w:p>
    <w:p w:rsidR="002E611F" w:rsidRPr="000E4BF3" w:rsidRDefault="002E611F" w:rsidP="000E4BF3">
      <w:pPr>
        <w:spacing w:after="0" w:line="240" w:lineRule="auto"/>
        <w:rPr>
          <w:rFonts w:ascii="Times New Roman" w:hAnsi="Times New Roman" w:cs="Times New Roman"/>
          <w:sz w:val="28"/>
          <w:szCs w:val="28"/>
        </w:rPr>
      </w:pPr>
      <w:r w:rsidRPr="000E4BF3">
        <w:rPr>
          <w:rFonts w:ascii="Times New Roman" w:hAnsi="Times New Roman" w:cs="Times New Roman"/>
          <w:sz w:val="28"/>
          <w:szCs w:val="28"/>
        </w:rPr>
        <w:t xml:space="preserve">Директор </w:t>
      </w:r>
    </w:p>
    <w:p w:rsidR="002E611F" w:rsidRPr="000E4BF3" w:rsidRDefault="002E611F" w:rsidP="000E4BF3">
      <w:pPr>
        <w:spacing w:after="0" w:line="240" w:lineRule="auto"/>
        <w:rPr>
          <w:rFonts w:ascii="Times New Roman" w:hAnsi="Times New Roman" w:cs="Times New Roman"/>
          <w:sz w:val="28"/>
          <w:szCs w:val="28"/>
        </w:rPr>
      </w:pPr>
      <w:r w:rsidRPr="000E4BF3">
        <w:rPr>
          <w:rFonts w:ascii="Times New Roman" w:hAnsi="Times New Roman" w:cs="Times New Roman"/>
          <w:sz w:val="28"/>
          <w:szCs w:val="28"/>
        </w:rPr>
        <w:t>МКУ «ЦКОиМОУО» г. Пензы</w:t>
      </w:r>
      <w:r w:rsidRPr="000E4BF3">
        <w:rPr>
          <w:rFonts w:ascii="Times New Roman" w:hAnsi="Times New Roman" w:cs="Times New Roman"/>
          <w:sz w:val="28"/>
          <w:szCs w:val="28"/>
        </w:rPr>
        <w:tab/>
      </w:r>
      <w:r w:rsidRPr="000E4BF3">
        <w:rPr>
          <w:rFonts w:ascii="Times New Roman" w:hAnsi="Times New Roman" w:cs="Times New Roman"/>
          <w:sz w:val="28"/>
          <w:szCs w:val="28"/>
        </w:rPr>
        <w:tab/>
      </w:r>
      <w:r w:rsidRPr="000E4BF3">
        <w:rPr>
          <w:rFonts w:ascii="Times New Roman" w:hAnsi="Times New Roman" w:cs="Times New Roman"/>
          <w:sz w:val="28"/>
          <w:szCs w:val="28"/>
        </w:rPr>
        <w:tab/>
      </w:r>
      <w:r w:rsidRPr="000E4BF3">
        <w:rPr>
          <w:rFonts w:ascii="Times New Roman" w:hAnsi="Times New Roman" w:cs="Times New Roman"/>
          <w:sz w:val="28"/>
          <w:szCs w:val="28"/>
        </w:rPr>
        <w:tab/>
        <w:t xml:space="preserve">     </w:t>
      </w:r>
      <w:bookmarkStart w:id="0" w:name="_GoBack"/>
      <w:bookmarkEnd w:id="0"/>
      <w:r w:rsidRPr="000E4BF3">
        <w:rPr>
          <w:rFonts w:ascii="Times New Roman" w:hAnsi="Times New Roman" w:cs="Times New Roman"/>
          <w:sz w:val="28"/>
          <w:szCs w:val="28"/>
        </w:rPr>
        <w:t xml:space="preserve">     Киселев И.А.</w:t>
      </w:r>
    </w:p>
    <w:p w:rsidR="002E611F" w:rsidRPr="000E4BF3" w:rsidRDefault="002E611F" w:rsidP="000E4BF3">
      <w:pPr>
        <w:spacing w:after="0" w:line="240" w:lineRule="auto"/>
        <w:jc w:val="both"/>
        <w:rPr>
          <w:rFonts w:ascii="Times New Roman" w:hAnsi="Times New Roman" w:cs="Times New Roman"/>
          <w:sz w:val="28"/>
          <w:szCs w:val="28"/>
        </w:rPr>
      </w:pPr>
    </w:p>
    <w:p w:rsidR="008D725F" w:rsidRPr="000E4BF3" w:rsidRDefault="008D725F" w:rsidP="000E4BF3">
      <w:pPr>
        <w:spacing w:after="0" w:line="240" w:lineRule="auto"/>
        <w:rPr>
          <w:rFonts w:ascii="Times New Roman" w:hAnsi="Times New Roman" w:cs="Times New Roman"/>
          <w:sz w:val="28"/>
          <w:szCs w:val="28"/>
        </w:rPr>
      </w:pPr>
      <w:r w:rsidRPr="000E4BF3">
        <w:rPr>
          <w:rFonts w:ascii="Times New Roman" w:hAnsi="Times New Roman" w:cs="Times New Roman"/>
          <w:sz w:val="28"/>
          <w:szCs w:val="28"/>
        </w:rPr>
        <w:t xml:space="preserve">Главный специалист (юрист) отдела </w:t>
      </w:r>
    </w:p>
    <w:p w:rsidR="008D725F" w:rsidRPr="000E4BF3" w:rsidRDefault="008D725F" w:rsidP="000E4BF3">
      <w:pPr>
        <w:tabs>
          <w:tab w:val="left" w:pos="1416"/>
          <w:tab w:val="left" w:pos="2124"/>
          <w:tab w:val="left" w:pos="2832"/>
          <w:tab w:val="left" w:pos="3540"/>
          <w:tab w:val="left" w:pos="4248"/>
          <w:tab w:val="left" w:pos="4956"/>
          <w:tab w:val="left" w:pos="5664"/>
          <w:tab w:val="left" w:pos="6372"/>
          <w:tab w:val="left" w:pos="7080"/>
          <w:tab w:val="left" w:pos="7788"/>
          <w:tab w:val="left" w:pos="8205"/>
        </w:tabs>
        <w:spacing w:after="0" w:line="240" w:lineRule="auto"/>
        <w:jc w:val="both"/>
        <w:rPr>
          <w:rFonts w:ascii="Times New Roman" w:hAnsi="Times New Roman" w:cs="Times New Roman"/>
          <w:sz w:val="28"/>
          <w:szCs w:val="28"/>
        </w:rPr>
      </w:pPr>
      <w:r w:rsidRPr="000E4BF3">
        <w:rPr>
          <w:rFonts w:ascii="Times New Roman" w:hAnsi="Times New Roman" w:cs="Times New Roman"/>
          <w:sz w:val="28"/>
          <w:szCs w:val="28"/>
        </w:rPr>
        <w:t xml:space="preserve">дополнительного образования, опеки, </w:t>
      </w:r>
    </w:p>
    <w:p w:rsidR="008D725F" w:rsidRPr="000E4BF3" w:rsidRDefault="008D725F" w:rsidP="000E4BF3">
      <w:pPr>
        <w:spacing w:after="0" w:line="240" w:lineRule="auto"/>
        <w:jc w:val="both"/>
        <w:rPr>
          <w:rFonts w:ascii="Times New Roman" w:hAnsi="Times New Roman" w:cs="Times New Roman"/>
          <w:sz w:val="28"/>
          <w:szCs w:val="28"/>
        </w:rPr>
      </w:pPr>
      <w:r w:rsidRPr="000E4BF3">
        <w:rPr>
          <w:rFonts w:ascii="Times New Roman" w:hAnsi="Times New Roman" w:cs="Times New Roman"/>
          <w:sz w:val="28"/>
          <w:szCs w:val="28"/>
        </w:rPr>
        <w:t>попечительства и кадрового обеспечения</w:t>
      </w:r>
      <w:r w:rsidRPr="000E4BF3">
        <w:rPr>
          <w:rFonts w:ascii="Times New Roman" w:hAnsi="Times New Roman" w:cs="Times New Roman"/>
          <w:sz w:val="28"/>
          <w:szCs w:val="28"/>
        </w:rPr>
        <w:tab/>
      </w:r>
      <w:r w:rsidRPr="000E4BF3">
        <w:rPr>
          <w:rFonts w:ascii="Times New Roman" w:hAnsi="Times New Roman" w:cs="Times New Roman"/>
          <w:sz w:val="28"/>
          <w:szCs w:val="28"/>
        </w:rPr>
        <w:tab/>
      </w:r>
      <w:r w:rsidRPr="000E4BF3">
        <w:rPr>
          <w:rFonts w:ascii="Times New Roman" w:hAnsi="Times New Roman" w:cs="Times New Roman"/>
          <w:sz w:val="28"/>
          <w:szCs w:val="28"/>
        </w:rPr>
        <w:tab/>
      </w:r>
      <w:r w:rsidRPr="000E4BF3">
        <w:rPr>
          <w:rFonts w:ascii="Times New Roman" w:hAnsi="Times New Roman" w:cs="Times New Roman"/>
          <w:sz w:val="28"/>
          <w:szCs w:val="28"/>
        </w:rPr>
        <w:tab/>
      </w:r>
      <w:r w:rsidR="001B1DCA">
        <w:rPr>
          <w:rFonts w:ascii="Times New Roman" w:hAnsi="Times New Roman" w:cs="Times New Roman"/>
          <w:sz w:val="28"/>
          <w:szCs w:val="28"/>
        </w:rPr>
        <w:t>Пшеничников В.А.</w:t>
      </w:r>
    </w:p>
    <w:p w:rsidR="00252512" w:rsidRPr="000E4BF3" w:rsidRDefault="00252512" w:rsidP="000E4BF3">
      <w:pPr>
        <w:spacing w:after="0" w:line="240" w:lineRule="auto"/>
        <w:ind w:firstLine="709"/>
        <w:jc w:val="both"/>
        <w:rPr>
          <w:rFonts w:ascii="Times New Roman" w:hAnsi="Times New Roman" w:cs="Times New Roman"/>
          <w:b/>
          <w:bCs/>
          <w:sz w:val="28"/>
          <w:szCs w:val="28"/>
        </w:rPr>
      </w:pPr>
      <w:r w:rsidRPr="000E4BF3">
        <w:rPr>
          <w:rFonts w:ascii="Times New Roman" w:hAnsi="Times New Roman" w:cs="Times New Roman"/>
          <w:b/>
          <w:bCs/>
          <w:sz w:val="28"/>
          <w:szCs w:val="28"/>
        </w:rPr>
        <w:br w:type="page"/>
      </w:r>
    </w:p>
    <w:p w:rsidR="00A501E4" w:rsidRPr="000E4BF3" w:rsidRDefault="00A501E4" w:rsidP="000E4BF3">
      <w:pPr>
        <w:spacing w:after="0" w:line="240" w:lineRule="auto"/>
        <w:ind w:firstLine="709"/>
        <w:jc w:val="right"/>
        <w:rPr>
          <w:rFonts w:ascii="Times New Roman" w:hAnsi="Times New Roman" w:cs="Times New Roman"/>
          <w:sz w:val="28"/>
          <w:szCs w:val="28"/>
        </w:rPr>
      </w:pPr>
      <w:r w:rsidRPr="000E4BF3">
        <w:rPr>
          <w:rFonts w:ascii="Times New Roman" w:hAnsi="Times New Roman" w:cs="Times New Roman"/>
          <w:sz w:val="28"/>
          <w:szCs w:val="28"/>
        </w:rPr>
        <w:t xml:space="preserve">Приложение </w:t>
      </w:r>
      <w:r w:rsidR="009111DA" w:rsidRPr="000E4BF3">
        <w:rPr>
          <w:rFonts w:ascii="Times New Roman" w:hAnsi="Times New Roman" w:cs="Times New Roman"/>
          <w:sz w:val="28"/>
          <w:szCs w:val="28"/>
        </w:rPr>
        <w:t>1</w:t>
      </w:r>
    </w:p>
    <w:p w:rsidR="00A501E4" w:rsidRPr="000E4BF3" w:rsidRDefault="00A501E4" w:rsidP="000E4BF3">
      <w:pPr>
        <w:spacing w:after="0" w:line="240" w:lineRule="auto"/>
        <w:ind w:firstLine="709"/>
        <w:jc w:val="right"/>
        <w:rPr>
          <w:rFonts w:ascii="Times New Roman" w:hAnsi="Times New Roman" w:cs="Times New Roman"/>
          <w:sz w:val="28"/>
          <w:szCs w:val="28"/>
        </w:rPr>
      </w:pPr>
      <w:r w:rsidRPr="000E4BF3">
        <w:rPr>
          <w:rFonts w:ascii="Times New Roman" w:hAnsi="Times New Roman" w:cs="Times New Roman"/>
          <w:sz w:val="28"/>
          <w:szCs w:val="28"/>
        </w:rPr>
        <w:t>к приказу Управления образования г. Пензы</w:t>
      </w:r>
    </w:p>
    <w:p w:rsidR="00697496" w:rsidRPr="000E4BF3" w:rsidRDefault="00697496" w:rsidP="000E4BF3">
      <w:pPr>
        <w:spacing w:after="0" w:line="240" w:lineRule="auto"/>
        <w:ind w:firstLine="709"/>
        <w:jc w:val="right"/>
        <w:rPr>
          <w:rFonts w:ascii="Times New Roman" w:hAnsi="Times New Roman" w:cs="Times New Roman"/>
          <w:i/>
          <w:sz w:val="28"/>
          <w:szCs w:val="28"/>
        </w:rPr>
      </w:pPr>
      <w:r w:rsidRPr="000E4BF3">
        <w:rPr>
          <w:rFonts w:ascii="Times New Roman" w:hAnsi="Times New Roman" w:cs="Times New Roman"/>
          <w:sz w:val="28"/>
          <w:szCs w:val="28"/>
        </w:rPr>
        <w:t xml:space="preserve">от </w:t>
      </w:r>
      <w:r w:rsidR="003C13B8" w:rsidRPr="000E4BF3">
        <w:rPr>
          <w:rFonts w:ascii="Times New Roman" w:hAnsi="Times New Roman" w:cs="Times New Roman"/>
          <w:sz w:val="28"/>
          <w:szCs w:val="28"/>
        </w:rPr>
        <w:t>_______________</w:t>
      </w:r>
      <w:r w:rsidRPr="000E4BF3">
        <w:rPr>
          <w:rFonts w:ascii="Times New Roman" w:hAnsi="Times New Roman" w:cs="Times New Roman"/>
          <w:sz w:val="28"/>
          <w:szCs w:val="28"/>
        </w:rPr>
        <w:t xml:space="preserve"> № </w:t>
      </w:r>
      <w:r w:rsidR="003C13B8" w:rsidRPr="000E4BF3">
        <w:rPr>
          <w:rFonts w:ascii="Times New Roman" w:hAnsi="Times New Roman" w:cs="Times New Roman"/>
          <w:sz w:val="28"/>
          <w:szCs w:val="28"/>
        </w:rPr>
        <w:t>_____________</w:t>
      </w:r>
    </w:p>
    <w:p w:rsidR="00A501E4" w:rsidRPr="000E4BF3" w:rsidRDefault="00A501E4" w:rsidP="000E4BF3">
      <w:pPr>
        <w:spacing w:after="0" w:line="240" w:lineRule="auto"/>
        <w:ind w:firstLine="709"/>
        <w:jc w:val="right"/>
        <w:rPr>
          <w:rFonts w:ascii="Times New Roman" w:hAnsi="Times New Roman" w:cs="Times New Roman"/>
          <w:sz w:val="28"/>
          <w:szCs w:val="28"/>
        </w:rPr>
      </w:pPr>
    </w:p>
    <w:p w:rsidR="001D34DB" w:rsidRPr="000E4BF3" w:rsidRDefault="001D34DB" w:rsidP="000E4BF3">
      <w:pPr>
        <w:spacing w:after="0" w:line="240" w:lineRule="auto"/>
        <w:ind w:firstLine="709"/>
        <w:rPr>
          <w:rFonts w:ascii="Times New Roman" w:hAnsi="Times New Roman" w:cs="Times New Roman"/>
          <w:b/>
          <w:sz w:val="28"/>
          <w:szCs w:val="28"/>
        </w:rPr>
      </w:pPr>
    </w:p>
    <w:p w:rsidR="003C13B8" w:rsidRPr="000E4BF3" w:rsidRDefault="002E611F" w:rsidP="000E4BF3">
      <w:pPr>
        <w:autoSpaceDE w:val="0"/>
        <w:autoSpaceDN w:val="0"/>
        <w:adjustRightInd w:val="0"/>
        <w:spacing w:after="0" w:line="240" w:lineRule="auto"/>
        <w:ind w:firstLine="709"/>
        <w:jc w:val="center"/>
        <w:rPr>
          <w:rFonts w:ascii="Times New Roman" w:hAnsi="Times New Roman" w:cs="Times New Roman"/>
          <w:b/>
          <w:bCs/>
          <w:sz w:val="28"/>
          <w:szCs w:val="28"/>
        </w:rPr>
      </w:pPr>
      <w:r w:rsidRPr="000E4BF3">
        <w:rPr>
          <w:rFonts w:ascii="Times New Roman" w:hAnsi="Times New Roman" w:cs="Times New Roman"/>
          <w:b/>
          <w:bCs/>
          <w:sz w:val="28"/>
          <w:szCs w:val="28"/>
        </w:rPr>
        <w:t>Концепция муниципальной системы оценки качества образования в городе Пензе</w:t>
      </w:r>
      <w:r w:rsidR="00C5288D" w:rsidRPr="000E4BF3">
        <w:rPr>
          <w:rFonts w:ascii="Times New Roman" w:hAnsi="Times New Roman" w:cs="Times New Roman"/>
          <w:b/>
          <w:bCs/>
          <w:sz w:val="28"/>
          <w:szCs w:val="28"/>
        </w:rPr>
        <w:t xml:space="preserve"> (2021-2022 гг.)</w:t>
      </w:r>
    </w:p>
    <w:p w:rsidR="009111DA" w:rsidRPr="000E4BF3" w:rsidRDefault="009111DA" w:rsidP="000E4BF3">
      <w:pPr>
        <w:autoSpaceDE w:val="0"/>
        <w:autoSpaceDN w:val="0"/>
        <w:adjustRightInd w:val="0"/>
        <w:spacing w:after="0" w:line="240" w:lineRule="auto"/>
        <w:ind w:firstLine="709"/>
        <w:jc w:val="center"/>
        <w:rPr>
          <w:rFonts w:ascii="Times New Roman" w:hAnsi="Times New Roman" w:cs="Times New Roman"/>
          <w:b/>
          <w:bCs/>
          <w:sz w:val="28"/>
          <w:szCs w:val="28"/>
        </w:rPr>
      </w:pPr>
    </w:p>
    <w:p w:rsidR="009111DA" w:rsidRPr="000E4BF3" w:rsidRDefault="009111DA" w:rsidP="000E4BF3">
      <w:pPr>
        <w:spacing w:after="0" w:line="240" w:lineRule="auto"/>
        <w:ind w:firstLine="709"/>
        <w:rPr>
          <w:rFonts w:ascii="Times New Roman" w:hAnsi="Times New Roman" w:cs="Times New Roman"/>
          <w:b/>
          <w:sz w:val="28"/>
          <w:szCs w:val="28"/>
        </w:rPr>
      </w:pPr>
      <w:r w:rsidRPr="000E4BF3">
        <w:rPr>
          <w:rFonts w:ascii="Times New Roman" w:hAnsi="Times New Roman" w:cs="Times New Roman"/>
          <w:b/>
          <w:sz w:val="28"/>
          <w:szCs w:val="28"/>
          <w:lang w:val="en-US"/>
        </w:rPr>
        <w:t>I</w:t>
      </w:r>
      <w:r w:rsidRPr="000E4BF3">
        <w:rPr>
          <w:rFonts w:ascii="Times New Roman" w:hAnsi="Times New Roman" w:cs="Times New Roman"/>
          <w:b/>
          <w:sz w:val="28"/>
          <w:szCs w:val="28"/>
        </w:rPr>
        <w:t>. Общие положения</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Настоящая Концепция определяет </w:t>
      </w:r>
      <w:r w:rsidRPr="000E4BF3">
        <w:rPr>
          <w:rFonts w:ascii="Times New Roman" w:hAnsi="Times New Roman" w:cs="Times New Roman"/>
          <w:color w:val="000000"/>
          <w:sz w:val="28"/>
          <w:szCs w:val="28"/>
        </w:rPr>
        <w:t xml:space="preserve">цели, принципы, </w:t>
      </w:r>
      <w:r w:rsidRPr="000E4BF3">
        <w:rPr>
          <w:rFonts w:ascii="Times New Roman" w:hAnsi="Times New Roman" w:cs="Times New Roman"/>
          <w:sz w:val="28"/>
          <w:szCs w:val="28"/>
        </w:rPr>
        <w:t>приоритетные направления и ожидаемые результаты муниципальной системы оценки качества образования (далее – МСОКО), являющейся основой для принятия эффективных управленческих решений по повышению качества образования в городе Пензе.</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Концепция муниципальной системы оценки качества образования города Пензы (далее – Концепция) разработана с учетом положений нормативных правовых актов, регламентирующих процесс развития системы образования Российской Федерации и приоритетных подходов к формированию системы оценки качества образования:</w:t>
      </w:r>
    </w:p>
    <w:p w:rsidR="009111DA" w:rsidRPr="000E4BF3" w:rsidRDefault="009111DA" w:rsidP="000E4BF3">
      <w:pPr>
        <w:spacing w:after="0" w:line="240" w:lineRule="auto"/>
        <w:ind w:firstLine="709"/>
        <w:contextualSpacing/>
        <w:jc w:val="both"/>
        <w:rPr>
          <w:rFonts w:ascii="Times New Roman" w:hAnsi="Times New Roman" w:cs="Times New Roman"/>
          <w:sz w:val="28"/>
          <w:szCs w:val="28"/>
        </w:rPr>
      </w:pPr>
      <w:r w:rsidRPr="000E4BF3">
        <w:rPr>
          <w:rFonts w:ascii="Times New Roman" w:hAnsi="Times New Roman" w:cs="Times New Roman"/>
          <w:sz w:val="28"/>
          <w:szCs w:val="28"/>
        </w:rPr>
        <w:t>– Конституции Российской Федерации от 12.12.1993 (с последующими изменениями).</w:t>
      </w:r>
    </w:p>
    <w:p w:rsidR="009111DA" w:rsidRPr="000E4BF3" w:rsidRDefault="009111DA" w:rsidP="000E4BF3">
      <w:pPr>
        <w:spacing w:after="0" w:line="240" w:lineRule="auto"/>
        <w:ind w:firstLine="709"/>
        <w:contextualSpacing/>
        <w:jc w:val="both"/>
        <w:rPr>
          <w:rFonts w:ascii="Times New Roman" w:hAnsi="Times New Roman" w:cs="Times New Roman"/>
          <w:sz w:val="28"/>
          <w:szCs w:val="28"/>
        </w:rPr>
      </w:pPr>
      <w:r w:rsidRPr="000E4BF3">
        <w:rPr>
          <w:rFonts w:ascii="Times New Roman" w:hAnsi="Times New Roman" w:cs="Times New Roman"/>
          <w:sz w:val="28"/>
          <w:szCs w:val="28"/>
        </w:rPr>
        <w:t>– Федерального закона от 29.12.2012 № 273-ФЗ «Об образовании в</w:t>
      </w:r>
      <w:r w:rsidRPr="000E4BF3">
        <w:rPr>
          <w:rFonts w:ascii="Times New Roman" w:hAnsi="Times New Roman" w:cs="Times New Roman"/>
          <w:sz w:val="28"/>
          <w:szCs w:val="28"/>
          <w:lang w:val="en-US"/>
        </w:rPr>
        <w:t> </w:t>
      </w:r>
      <w:r w:rsidRPr="000E4BF3">
        <w:rPr>
          <w:rFonts w:ascii="Times New Roman" w:hAnsi="Times New Roman" w:cs="Times New Roman"/>
          <w:sz w:val="28"/>
          <w:szCs w:val="28"/>
        </w:rPr>
        <w:t>Российской Федерации» (с последующими изменениями).</w:t>
      </w:r>
    </w:p>
    <w:p w:rsidR="009111DA" w:rsidRPr="000E4BF3" w:rsidRDefault="009111DA" w:rsidP="000E4BF3">
      <w:pPr>
        <w:spacing w:after="0" w:line="240" w:lineRule="auto"/>
        <w:ind w:firstLine="709"/>
        <w:contextualSpacing/>
        <w:jc w:val="both"/>
        <w:rPr>
          <w:rFonts w:ascii="Times New Roman" w:hAnsi="Times New Roman" w:cs="Times New Roman"/>
          <w:sz w:val="28"/>
          <w:szCs w:val="28"/>
        </w:rPr>
      </w:pPr>
      <w:r w:rsidRPr="000E4BF3">
        <w:rPr>
          <w:rFonts w:ascii="Times New Roman" w:hAnsi="Times New Roman" w:cs="Times New Roman"/>
          <w:sz w:val="28"/>
          <w:szCs w:val="28"/>
        </w:rPr>
        <w:t>– Указа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9111DA" w:rsidRPr="000E4BF3" w:rsidRDefault="009111DA" w:rsidP="000E4BF3">
      <w:pPr>
        <w:spacing w:after="0" w:line="240" w:lineRule="auto"/>
        <w:ind w:firstLine="709"/>
        <w:contextualSpacing/>
        <w:jc w:val="both"/>
        <w:rPr>
          <w:rFonts w:ascii="Times New Roman" w:hAnsi="Times New Roman" w:cs="Times New Roman"/>
          <w:sz w:val="28"/>
          <w:szCs w:val="28"/>
        </w:rPr>
      </w:pPr>
      <w:r w:rsidRPr="000E4BF3">
        <w:rPr>
          <w:rFonts w:ascii="Times New Roman" w:hAnsi="Times New Roman" w:cs="Times New Roman"/>
          <w:sz w:val="28"/>
          <w:szCs w:val="28"/>
        </w:rPr>
        <w:t>– Национального проекта «Образование (2019-2024 гг.).</w:t>
      </w:r>
    </w:p>
    <w:p w:rsidR="009111DA" w:rsidRPr="000E4BF3" w:rsidRDefault="009111DA" w:rsidP="000E4BF3">
      <w:pPr>
        <w:spacing w:after="0" w:line="240" w:lineRule="auto"/>
        <w:ind w:firstLine="709"/>
        <w:contextualSpacing/>
        <w:jc w:val="both"/>
        <w:rPr>
          <w:rFonts w:ascii="Times New Roman" w:eastAsia="Times New Roman" w:hAnsi="Times New Roman" w:cs="Times New Roman"/>
          <w:sz w:val="28"/>
          <w:szCs w:val="28"/>
        </w:rPr>
      </w:pPr>
      <w:r w:rsidRPr="000E4BF3">
        <w:rPr>
          <w:rFonts w:ascii="Times New Roman" w:hAnsi="Times New Roman" w:cs="Times New Roman"/>
          <w:sz w:val="28"/>
          <w:szCs w:val="28"/>
        </w:rPr>
        <w:t>–</w:t>
      </w:r>
      <w:r w:rsidRPr="000E4BF3">
        <w:rPr>
          <w:rFonts w:ascii="Times New Roman" w:eastAsia="Times New Roman" w:hAnsi="Times New Roman" w:cs="Times New Roman"/>
          <w:sz w:val="28"/>
          <w:szCs w:val="28"/>
          <w:shd w:val="clear" w:color="auto" w:fill="FFFFFF"/>
        </w:rPr>
        <w:t xml:space="preserve"> Концепции общенациональной системы выявления и развития молодых талантов (утверждена Президентом Российской Федерации 03.04.2012 № Пр-827).</w:t>
      </w:r>
    </w:p>
    <w:p w:rsidR="009111DA" w:rsidRPr="000E4BF3" w:rsidRDefault="009111DA" w:rsidP="000E4BF3">
      <w:pPr>
        <w:spacing w:after="0" w:line="240" w:lineRule="auto"/>
        <w:ind w:firstLine="709"/>
        <w:contextualSpacing/>
        <w:jc w:val="both"/>
        <w:rPr>
          <w:rFonts w:ascii="Times New Roman" w:eastAsia="Times New Roman" w:hAnsi="Times New Roman" w:cs="Times New Roman"/>
          <w:sz w:val="28"/>
          <w:szCs w:val="28"/>
        </w:rPr>
      </w:pPr>
      <w:r w:rsidRPr="000E4BF3">
        <w:rPr>
          <w:rFonts w:ascii="Times New Roman" w:eastAsia="Times New Roman" w:hAnsi="Times New Roman" w:cs="Times New Roman"/>
          <w:sz w:val="28"/>
          <w:szCs w:val="28"/>
        </w:rPr>
        <w:t>– Постановления Правительства Российской Федерации от 05.08.2013 № 662 «Об осуществлении мониторинга системы образования».</w:t>
      </w:r>
    </w:p>
    <w:p w:rsidR="009111DA" w:rsidRPr="000E4BF3" w:rsidRDefault="009111DA" w:rsidP="000E4BF3">
      <w:pPr>
        <w:spacing w:after="0" w:line="240" w:lineRule="auto"/>
        <w:ind w:firstLine="709"/>
        <w:contextualSpacing/>
        <w:jc w:val="both"/>
        <w:rPr>
          <w:rFonts w:ascii="Times New Roman" w:eastAsia="Times New Roman" w:hAnsi="Times New Roman" w:cs="Times New Roman"/>
          <w:sz w:val="28"/>
          <w:szCs w:val="28"/>
        </w:rPr>
      </w:pPr>
      <w:r w:rsidRPr="000E4BF3">
        <w:rPr>
          <w:rFonts w:ascii="Times New Roman" w:eastAsia="Times New Roman" w:hAnsi="Times New Roman" w:cs="Times New Roman"/>
          <w:color w:val="000000"/>
          <w:sz w:val="28"/>
          <w:szCs w:val="28"/>
        </w:rPr>
        <w:t xml:space="preserve">– Постановления Правительства </w:t>
      </w:r>
      <w:r w:rsidRPr="000E4BF3">
        <w:rPr>
          <w:rFonts w:ascii="Times New Roman" w:eastAsia="Times New Roman" w:hAnsi="Times New Roman" w:cs="Times New Roman"/>
          <w:sz w:val="28"/>
          <w:szCs w:val="28"/>
        </w:rPr>
        <w:t>Российской Федерации от 26.12.2017 № 1642 «Об утверждении государственной программы Российской Федерации «Развитие образования».</w:t>
      </w:r>
    </w:p>
    <w:p w:rsidR="009111DA" w:rsidRPr="000E4BF3" w:rsidRDefault="009111DA" w:rsidP="000E4BF3">
      <w:pPr>
        <w:spacing w:after="0" w:line="240" w:lineRule="auto"/>
        <w:ind w:firstLine="709"/>
        <w:contextualSpacing/>
        <w:jc w:val="both"/>
        <w:rPr>
          <w:rFonts w:ascii="Times New Roman" w:eastAsia="Times New Roman" w:hAnsi="Times New Roman" w:cs="Times New Roman"/>
          <w:sz w:val="28"/>
          <w:szCs w:val="28"/>
        </w:rPr>
      </w:pPr>
      <w:r w:rsidRPr="000E4BF3">
        <w:rPr>
          <w:rFonts w:ascii="Times New Roman" w:eastAsia="Times New Roman" w:hAnsi="Times New Roman" w:cs="Times New Roman"/>
          <w:sz w:val="28"/>
          <w:szCs w:val="28"/>
        </w:rPr>
        <w:t>– Приказа Министерства образования и науки Российской Федерации от 06.10.2009 № 373 «Об утверждении и введении в действие федерального государственного образовательного стандарта начального общего образования» (с последующими изменениями).</w:t>
      </w:r>
    </w:p>
    <w:p w:rsidR="009111DA" w:rsidRPr="000E4BF3" w:rsidRDefault="009111DA" w:rsidP="000E4BF3">
      <w:pPr>
        <w:spacing w:after="0" w:line="240" w:lineRule="auto"/>
        <w:ind w:firstLine="709"/>
        <w:contextualSpacing/>
        <w:jc w:val="both"/>
        <w:rPr>
          <w:rFonts w:ascii="Times New Roman" w:eastAsia="Times New Roman" w:hAnsi="Times New Roman" w:cs="Times New Roman"/>
          <w:sz w:val="28"/>
          <w:szCs w:val="28"/>
        </w:rPr>
      </w:pPr>
      <w:r w:rsidRPr="000E4BF3">
        <w:rPr>
          <w:rFonts w:ascii="Times New Roman" w:eastAsia="Times New Roman" w:hAnsi="Times New Roman" w:cs="Times New Roman"/>
          <w:sz w:val="28"/>
          <w:szCs w:val="28"/>
        </w:rPr>
        <w:t>– Приказа Министерства образования и науки Российской Федерации от 17.12.2010 № 1897 «Об утверждении федерального государственного образовательного стандарта основного общего образования» (с последующими изменениями).</w:t>
      </w:r>
    </w:p>
    <w:p w:rsidR="009111DA" w:rsidRPr="000E4BF3" w:rsidRDefault="009111DA" w:rsidP="000E4BF3">
      <w:pPr>
        <w:spacing w:after="0" w:line="240" w:lineRule="auto"/>
        <w:ind w:firstLine="709"/>
        <w:contextualSpacing/>
        <w:jc w:val="both"/>
        <w:rPr>
          <w:rFonts w:ascii="Times New Roman" w:eastAsia="Times New Roman" w:hAnsi="Times New Roman" w:cs="Times New Roman"/>
          <w:sz w:val="28"/>
          <w:szCs w:val="28"/>
        </w:rPr>
      </w:pPr>
      <w:r w:rsidRPr="000E4BF3">
        <w:rPr>
          <w:rFonts w:ascii="Times New Roman" w:eastAsia="Times New Roman" w:hAnsi="Times New Roman" w:cs="Times New Roman"/>
          <w:sz w:val="28"/>
          <w:szCs w:val="28"/>
        </w:rPr>
        <w:t>– Приказа Министерства образования и науки Российской Федерации от 17.05.2012 № 413 «Об утверждении федерального государственного образовательного стандарта среднего общего образования» (с последующими изменениями).</w:t>
      </w:r>
    </w:p>
    <w:p w:rsidR="009111DA" w:rsidRPr="000E4BF3" w:rsidRDefault="009111DA" w:rsidP="000E4BF3">
      <w:pPr>
        <w:spacing w:after="0" w:line="240" w:lineRule="auto"/>
        <w:ind w:firstLine="709"/>
        <w:contextualSpacing/>
        <w:jc w:val="both"/>
        <w:rPr>
          <w:rFonts w:ascii="Times New Roman" w:eastAsia="Times New Roman" w:hAnsi="Times New Roman" w:cs="Times New Roman"/>
          <w:sz w:val="28"/>
          <w:szCs w:val="28"/>
        </w:rPr>
      </w:pPr>
      <w:r w:rsidRPr="000E4BF3">
        <w:rPr>
          <w:rFonts w:ascii="Times New Roman" w:eastAsia="Times New Roman" w:hAnsi="Times New Roman" w:cs="Times New Roman"/>
          <w:sz w:val="28"/>
          <w:szCs w:val="28"/>
        </w:rPr>
        <w:t>– Распоряжения Правительства Российской Федерации от 31.12.2019 № 3273-р «</w:t>
      </w:r>
      <w:hyperlink r:id="rId9" w:history="1">
        <w:r w:rsidRPr="000E4BF3">
          <w:rPr>
            <w:rFonts w:ascii="Times New Roman" w:hAnsi="Times New Roman" w:cs="Times New Roman"/>
            <w:bCs/>
            <w:sz w:val="28"/>
            <w:szCs w:val="28"/>
            <w:shd w:val="clear" w:color="auto" w:fill="FFFFFF"/>
          </w:rPr>
          <w:t>Об утверждении основных принципов национальной системы профессионального роста педагогических работников РФ, включая национальную систему учительского роста</w:t>
        </w:r>
      </w:hyperlink>
      <w:r w:rsidRPr="000E4BF3">
        <w:rPr>
          <w:rFonts w:ascii="Times New Roman" w:hAnsi="Times New Roman" w:cs="Times New Roman"/>
          <w:sz w:val="28"/>
          <w:szCs w:val="28"/>
        </w:rPr>
        <w:t>».</w:t>
      </w:r>
    </w:p>
    <w:p w:rsidR="009111DA" w:rsidRPr="000E4BF3" w:rsidRDefault="009111DA" w:rsidP="000E4BF3">
      <w:pPr>
        <w:spacing w:after="0" w:line="240" w:lineRule="auto"/>
        <w:ind w:firstLine="709"/>
        <w:contextualSpacing/>
        <w:jc w:val="both"/>
        <w:rPr>
          <w:rFonts w:ascii="Times New Roman" w:eastAsia="Times New Roman" w:hAnsi="Times New Roman" w:cs="Times New Roman"/>
          <w:sz w:val="28"/>
          <w:szCs w:val="28"/>
        </w:rPr>
      </w:pPr>
      <w:r w:rsidRPr="000E4BF3">
        <w:rPr>
          <w:rFonts w:ascii="Times New Roman" w:eastAsia="Times New Roman" w:hAnsi="Times New Roman" w:cs="Times New Roman"/>
          <w:sz w:val="28"/>
          <w:szCs w:val="28"/>
        </w:rPr>
        <w:t xml:space="preserve">– Письма Рособрнадзора от 16.03.2018 № 05-71 </w:t>
      </w:r>
      <w:r w:rsidRPr="000E4BF3">
        <w:rPr>
          <w:rFonts w:ascii="Times New Roman" w:eastAsia="Times New Roman" w:hAnsi="Times New Roman" w:cs="Times New Roman"/>
          <w:bCs/>
          <w:sz w:val="28"/>
          <w:szCs w:val="28"/>
        </w:rPr>
        <w:t>«О направлении рекомендаций по повышению объективности оценки образовательных результатов»</w:t>
      </w:r>
      <w:r w:rsidRPr="000E4BF3">
        <w:rPr>
          <w:rFonts w:ascii="Times New Roman" w:eastAsia="Times New Roman" w:hAnsi="Times New Roman" w:cs="Times New Roman"/>
          <w:sz w:val="28"/>
          <w:szCs w:val="28"/>
        </w:rPr>
        <w:t>.</w:t>
      </w:r>
    </w:p>
    <w:p w:rsidR="009111DA" w:rsidRPr="000E4BF3" w:rsidRDefault="009111DA" w:rsidP="000E4BF3">
      <w:pPr>
        <w:spacing w:after="0" w:line="240" w:lineRule="auto"/>
        <w:ind w:firstLine="709"/>
        <w:contextualSpacing/>
        <w:jc w:val="both"/>
        <w:rPr>
          <w:rFonts w:ascii="Times New Roman" w:eastAsia="Times New Roman" w:hAnsi="Times New Roman" w:cs="Times New Roman"/>
          <w:sz w:val="28"/>
          <w:szCs w:val="28"/>
        </w:rPr>
      </w:pPr>
      <w:r w:rsidRPr="000E4BF3">
        <w:rPr>
          <w:rFonts w:ascii="Times New Roman" w:eastAsia="Times New Roman" w:hAnsi="Times New Roman" w:cs="Times New Roman"/>
          <w:sz w:val="28"/>
          <w:szCs w:val="28"/>
        </w:rPr>
        <w:t>– Письма ФГБУ ФИОКО от 30.04.2020 №</w:t>
      </w:r>
      <w:r w:rsidR="003A3620" w:rsidRPr="000E4BF3">
        <w:rPr>
          <w:rFonts w:ascii="Times New Roman" w:eastAsia="Times New Roman" w:hAnsi="Times New Roman" w:cs="Times New Roman"/>
          <w:sz w:val="28"/>
          <w:szCs w:val="28"/>
        </w:rPr>
        <w:t xml:space="preserve"> </w:t>
      </w:r>
      <w:r w:rsidRPr="000E4BF3">
        <w:rPr>
          <w:rFonts w:ascii="Times New Roman" w:eastAsia="Times New Roman" w:hAnsi="Times New Roman" w:cs="Times New Roman"/>
          <w:sz w:val="28"/>
          <w:szCs w:val="28"/>
        </w:rPr>
        <w:t>02-20/178 «О направлении материалов по проведению оценки механизмов управления качеством образования в субъектах Российской Федерации»;</w:t>
      </w:r>
    </w:p>
    <w:p w:rsidR="009111DA" w:rsidRPr="000E4BF3" w:rsidRDefault="009111DA" w:rsidP="000E4BF3">
      <w:pPr>
        <w:spacing w:after="0" w:line="240" w:lineRule="auto"/>
        <w:ind w:firstLine="709"/>
        <w:contextualSpacing/>
        <w:jc w:val="both"/>
        <w:rPr>
          <w:rFonts w:ascii="Times New Roman" w:hAnsi="Times New Roman" w:cs="Times New Roman"/>
          <w:bCs/>
          <w:color w:val="000000"/>
          <w:sz w:val="28"/>
          <w:szCs w:val="28"/>
        </w:rPr>
      </w:pPr>
      <w:r w:rsidRPr="000E4BF3">
        <w:rPr>
          <w:rFonts w:ascii="Times New Roman" w:hAnsi="Times New Roman" w:cs="Times New Roman"/>
          <w:color w:val="000000"/>
          <w:sz w:val="28"/>
          <w:szCs w:val="28"/>
        </w:rPr>
        <w:t>– Закона Пензенской области от 04.07.2013 № 2413-ЗПО «</w:t>
      </w:r>
      <w:r w:rsidRPr="000E4BF3">
        <w:rPr>
          <w:rFonts w:ascii="Times New Roman" w:hAnsi="Times New Roman" w:cs="Times New Roman"/>
          <w:bCs/>
          <w:color w:val="000000"/>
          <w:sz w:val="28"/>
          <w:szCs w:val="28"/>
        </w:rPr>
        <w:t>Об образовании в Пензенской области» (</w:t>
      </w:r>
      <w:r w:rsidRPr="000E4BF3">
        <w:rPr>
          <w:rFonts w:ascii="Times New Roman" w:eastAsia="Times New Roman" w:hAnsi="Times New Roman" w:cs="Times New Roman"/>
          <w:color w:val="000000"/>
          <w:sz w:val="28"/>
          <w:szCs w:val="28"/>
        </w:rPr>
        <w:t>с последующими изменениями</w:t>
      </w:r>
      <w:r w:rsidRPr="000E4BF3">
        <w:rPr>
          <w:rFonts w:ascii="Times New Roman" w:hAnsi="Times New Roman" w:cs="Times New Roman"/>
          <w:bCs/>
          <w:color w:val="000000"/>
          <w:sz w:val="28"/>
          <w:szCs w:val="28"/>
        </w:rPr>
        <w:t>).</w:t>
      </w:r>
    </w:p>
    <w:p w:rsidR="009111DA" w:rsidRPr="000E4BF3" w:rsidRDefault="009111DA" w:rsidP="000E4BF3">
      <w:pPr>
        <w:spacing w:after="0" w:line="240" w:lineRule="auto"/>
        <w:ind w:firstLine="709"/>
        <w:contextualSpacing/>
        <w:jc w:val="both"/>
        <w:rPr>
          <w:rFonts w:ascii="Times New Roman" w:eastAsia="Times New Roman" w:hAnsi="Times New Roman" w:cs="Times New Roman"/>
          <w:color w:val="000000"/>
          <w:sz w:val="28"/>
          <w:szCs w:val="28"/>
        </w:rPr>
      </w:pPr>
      <w:r w:rsidRPr="000E4BF3">
        <w:rPr>
          <w:rFonts w:ascii="Times New Roman" w:eastAsia="Times New Roman" w:hAnsi="Times New Roman" w:cs="Times New Roman"/>
          <w:color w:val="000000"/>
          <w:sz w:val="28"/>
          <w:szCs w:val="28"/>
        </w:rPr>
        <w:t xml:space="preserve">– Постановления Правительства Пензенской области от 30.10.2013 № 804-пП «Об утверждении государственной программы «Развитие образования в Пензенской области» (с последующими изменениями). </w:t>
      </w:r>
    </w:p>
    <w:p w:rsidR="009111DA" w:rsidRPr="000E4BF3" w:rsidRDefault="009111DA" w:rsidP="000E4BF3">
      <w:pPr>
        <w:spacing w:after="0" w:line="240" w:lineRule="auto"/>
        <w:ind w:firstLine="709"/>
        <w:contextualSpacing/>
        <w:jc w:val="both"/>
        <w:rPr>
          <w:rFonts w:ascii="Times New Roman" w:eastAsia="Times New Roman" w:hAnsi="Times New Roman" w:cs="Times New Roman"/>
          <w:bCs/>
          <w:color w:val="000000"/>
          <w:sz w:val="28"/>
          <w:szCs w:val="28"/>
        </w:rPr>
      </w:pPr>
      <w:r w:rsidRPr="000E4BF3">
        <w:rPr>
          <w:rFonts w:ascii="Times New Roman" w:eastAsia="Times New Roman" w:hAnsi="Times New Roman" w:cs="Times New Roman"/>
          <w:color w:val="000000"/>
          <w:sz w:val="28"/>
          <w:szCs w:val="28"/>
        </w:rPr>
        <w:t>– Распоряжения Правительства Пензенской области от 28.08.2012 № 442-рП «</w:t>
      </w:r>
      <w:r w:rsidRPr="000E4BF3">
        <w:rPr>
          <w:rFonts w:ascii="Times New Roman" w:eastAsia="Times New Roman" w:hAnsi="Times New Roman" w:cs="Times New Roman"/>
          <w:bCs/>
          <w:color w:val="000000"/>
          <w:sz w:val="28"/>
          <w:szCs w:val="28"/>
        </w:rPr>
        <w:t>Об утверждении Концепции развития системы образования Пензенской области на 2012 - 2021 годы» (</w:t>
      </w:r>
      <w:r w:rsidRPr="000E4BF3">
        <w:rPr>
          <w:rFonts w:ascii="Times New Roman" w:eastAsia="Times New Roman" w:hAnsi="Times New Roman" w:cs="Times New Roman"/>
          <w:color w:val="000000"/>
          <w:sz w:val="28"/>
          <w:szCs w:val="28"/>
        </w:rPr>
        <w:t>с последующими изменениями</w:t>
      </w:r>
      <w:r w:rsidRPr="000E4BF3">
        <w:rPr>
          <w:rFonts w:ascii="Times New Roman" w:eastAsia="Times New Roman" w:hAnsi="Times New Roman" w:cs="Times New Roman"/>
          <w:bCs/>
          <w:color w:val="000000"/>
          <w:sz w:val="28"/>
          <w:szCs w:val="28"/>
        </w:rPr>
        <w:t>);</w:t>
      </w:r>
    </w:p>
    <w:p w:rsidR="009111DA" w:rsidRPr="000E4BF3" w:rsidRDefault="009111DA" w:rsidP="000E4BF3">
      <w:pPr>
        <w:spacing w:after="0" w:line="240" w:lineRule="auto"/>
        <w:ind w:firstLine="709"/>
        <w:contextualSpacing/>
        <w:jc w:val="both"/>
        <w:rPr>
          <w:rFonts w:ascii="Times New Roman" w:hAnsi="Times New Roman" w:cs="Times New Roman"/>
          <w:sz w:val="28"/>
          <w:szCs w:val="28"/>
        </w:rPr>
      </w:pPr>
      <w:r w:rsidRPr="000E4BF3">
        <w:rPr>
          <w:rFonts w:ascii="Times New Roman" w:eastAsia="Times New Roman" w:hAnsi="Times New Roman" w:cs="Times New Roman"/>
          <w:bCs/>
          <w:color w:val="000000"/>
          <w:sz w:val="28"/>
          <w:szCs w:val="28"/>
        </w:rPr>
        <w:t>– Приказа Министерства образования Пензенской области от 02.07.2020 №287/01-07 «</w:t>
      </w:r>
      <w:r w:rsidRPr="000E4BF3">
        <w:rPr>
          <w:rFonts w:ascii="Times New Roman" w:hAnsi="Times New Roman" w:cs="Times New Roman"/>
          <w:sz w:val="28"/>
          <w:szCs w:val="28"/>
        </w:rPr>
        <w:t xml:space="preserve">Об утверждении Концепции региональной системы оценки качества </w:t>
      </w:r>
      <w:r w:rsidRPr="000E4BF3">
        <w:rPr>
          <w:rFonts w:ascii="Times New Roman" w:hAnsi="Times New Roman" w:cs="Times New Roman"/>
          <w:bCs/>
          <w:sz w:val="28"/>
          <w:szCs w:val="28"/>
        </w:rPr>
        <w:t>образования</w:t>
      </w:r>
      <w:r w:rsidRPr="000E4BF3">
        <w:rPr>
          <w:rFonts w:ascii="Times New Roman" w:hAnsi="Times New Roman" w:cs="Times New Roman"/>
          <w:sz w:val="28"/>
          <w:szCs w:val="28"/>
        </w:rPr>
        <w:t xml:space="preserve"> </w:t>
      </w:r>
      <w:r w:rsidRPr="000E4BF3">
        <w:rPr>
          <w:rFonts w:ascii="Times New Roman" w:hAnsi="Times New Roman" w:cs="Times New Roman"/>
          <w:bCs/>
          <w:sz w:val="28"/>
          <w:szCs w:val="28"/>
        </w:rPr>
        <w:t>Пензенской</w:t>
      </w:r>
      <w:r w:rsidRPr="000E4BF3">
        <w:rPr>
          <w:rFonts w:ascii="Times New Roman" w:hAnsi="Times New Roman" w:cs="Times New Roman"/>
          <w:sz w:val="28"/>
          <w:szCs w:val="28"/>
        </w:rPr>
        <w:t xml:space="preserve"> </w:t>
      </w:r>
      <w:r w:rsidRPr="000E4BF3">
        <w:rPr>
          <w:rFonts w:ascii="Times New Roman" w:hAnsi="Times New Roman" w:cs="Times New Roman"/>
          <w:bCs/>
          <w:sz w:val="28"/>
          <w:szCs w:val="28"/>
        </w:rPr>
        <w:t>области</w:t>
      </w:r>
      <w:r w:rsidRPr="000E4BF3">
        <w:rPr>
          <w:rFonts w:ascii="Times New Roman" w:hAnsi="Times New Roman" w:cs="Times New Roman"/>
          <w:sz w:val="28"/>
          <w:szCs w:val="28"/>
        </w:rPr>
        <w:t>».</w:t>
      </w:r>
    </w:p>
    <w:p w:rsidR="009111DA" w:rsidRPr="000E4BF3" w:rsidRDefault="009111DA" w:rsidP="000E4BF3">
      <w:pPr>
        <w:spacing w:after="0" w:line="240" w:lineRule="auto"/>
        <w:ind w:firstLine="709"/>
        <w:contextualSpacing/>
        <w:jc w:val="both"/>
        <w:rPr>
          <w:rFonts w:ascii="Times New Roman" w:eastAsia="Times New Roman" w:hAnsi="Times New Roman" w:cs="Times New Roman"/>
          <w:bCs/>
          <w:color w:val="000000"/>
          <w:sz w:val="28"/>
          <w:szCs w:val="28"/>
        </w:rPr>
      </w:pPr>
      <w:r w:rsidRPr="000E4BF3">
        <w:rPr>
          <w:rFonts w:ascii="Times New Roman" w:eastAsia="Times New Roman" w:hAnsi="Times New Roman" w:cs="Times New Roman"/>
          <w:bCs/>
          <w:color w:val="000000"/>
          <w:sz w:val="28"/>
          <w:szCs w:val="28"/>
        </w:rPr>
        <w:t>– Постановления администрации города Пензы от 30.03.2006 № 283 «Об утверждении положения об Управлении образования города Пензы».</w:t>
      </w:r>
    </w:p>
    <w:p w:rsidR="009111DA" w:rsidRPr="000E4BF3" w:rsidRDefault="009111DA" w:rsidP="000E4BF3">
      <w:pPr>
        <w:spacing w:after="0" w:line="240" w:lineRule="auto"/>
        <w:ind w:firstLine="709"/>
        <w:contextualSpacing/>
        <w:jc w:val="both"/>
        <w:rPr>
          <w:rFonts w:ascii="Times New Roman" w:eastAsia="Times New Roman" w:hAnsi="Times New Roman" w:cs="Times New Roman"/>
          <w:bCs/>
          <w:color w:val="000000"/>
          <w:sz w:val="28"/>
          <w:szCs w:val="28"/>
        </w:rPr>
      </w:pPr>
      <w:r w:rsidRPr="000E4BF3">
        <w:rPr>
          <w:rFonts w:ascii="Times New Roman" w:eastAsia="Times New Roman" w:hAnsi="Times New Roman" w:cs="Times New Roman"/>
          <w:bCs/>
          <w:color w:val="000000"/>
          <w:sz w:val="28"/>
          <w:szCs w:val="28"/>
        </w:rPr>
        <w:t xml:space="preserve">– </w:t>
      </w:r>
      <w:hyperlink r:id="rId10" w:history="1">
        <w:r w:rsidRPr="000E4BF3">
          <w:rPr>
            <w:rStyle w:val="aa"/>
            <w:rFonts w:ascii="Times New Roman" w:hAnsi="Times New Roman" w:cs="Times New Roman"/>
            <w:color w:val="212121"/>
            <w:sz w:val="28"/>
            <w:szCs w:val="28"/>
            <w:u w:val="none"/>
            <w:bdr w:val="none" w:sz="0" w:space="0" w:color="auto" w:frame="1"/>
          </w:rPr>
          <w:t>Постановления администрации города Пензы от 11</w:t>
        </w:r>
        <w:r w:rsidR="003A3620" w:rsidRPr="000E4BF3">
          <w:rPr>
            <w:rStyle w:val="aa"/>
            <w:rFonts w:ascii="Times New Roman" w:hAnsi="Times New Roman" w:cs="Times New Roman"/>
            <w:color w:val="212121"/>
            <w:sz w:val="28"/>
            <w:szCs w:val="28"/>
            <w:u w:val="none"/>
            <w:bdr w:val="none" w:sz="0" w:space="0" w:color="auto" w:frame="1"/>
          </w:rPr>
          <w:t>.09.</w:t>
        </w:r>
        <w:r w:rsidRPr="000E4BF3">
          <w:rPr>
            <w:rStyle w:val="aa"/>
            <w:rFonts w:ascii="Times New Roman" w:hAnsi="Times New Roman" w:cs="Times New Roman"/>
            <w:color w:val="212121"/>
            <w:sz w:val="28"/>
            <w:szCs w:val="28"/>
            <w:u w:val="none"/>
            <w:bdr w:val="none" w:sz="0" w:space="0" w:color="auto" w:frame="1"/>
          </w:rPr>
          <w:t>2019 № 1752 «Об утверждении муниципальной программы города Пензы «Развитие образования в городе Пензе на 2020 — 2026 годы». </w:t>
        </w:r>
      </w:hyperlink>
    </w:p>
    <w:p w:rsidR="009111DA" w:rsidRPr="000E4BF3" w:rsidRDefault="009111DA" w:rsidP="000E4BF3">
      <w:pPr>
        <w:shd w:val="clear" w:color="auto" w:fill="FFFFFF"/>
        <w:spacing w:after="0" w:line="240" w:lineRule="auto"/>
        <w:ind w:firstLine="709"/>
        <w:jc w:val="both"/>
        <w:rPr>
          <w:rFonts w:ascii="Times New Roman" w:hAnsi="Times New Roman" w:cs="Times New Roman"/>
          <w:bCs/>
          <w:sz w:val="28"/>
          <w:szCs w:val="28"/>
        </w:rPr>
      </w:pPr>
      <w:r w:rsidRPr="000E4BF3">
        <w:rPr>
          <w:rFonts w:ascii="Times New Roman" w:hAnsi="Times New Roman" w:cs="Times New Roman"/>
          <w:bCs/>
          <w:sz w:val="28"/>
          <w:szCs w:val="28"/>
        </w:rPr>
        <w:t>Указом Президента Российской Федерации В.В. Путина определены приоритетные цели в сфере образования:</w:t>
      </w:r>
    </w:p>
    <w:p w:rsidR="009111DA" w:rsidRPr="000E4BF3" w:rsidRDefault="009111DA" w:rsidP="000E4BF3">
      <w:pPr>
        <w:numPr>
          <w:ilvl w:val="0"/>
          <w:numId w:val="4"/>
        </w:numPr>
        <w:shd w:val="clear" w:color="auto" w:fill="FFFFFF"/>
        <w:tabs>
          <w:tab w:val="left" w:pos="993"/>
        </w:tabs>
        <w:spacing w:after="0" w:line="240" w:lineRule="auto"/>
        <w:ind w:left="0" w:firstLine="709"/>
        <w:contextualSpacing/>
        <w:jc w:val="both"/>
        <w:rPr>
          <w:rFonts w:ascii="Times New Roman" w:hAnsi="Times New Roman" w:cs="Times New Roman"/>
          <w:bCs/>
          <w:sz w:val="28"/>
          <w:szCs w:val="28"/>
        </w:rPr>
      </w:pPr>
      <w:r w:rsidRPr="000E4BF3">
        <w:rPr>
          <w:rFonts w:ascii="Times New Roman" w:hAnsi="Times New Roman" w:cs="Times New Roman"/>
          <w:bCs/>
          <w:sz w:val="28"/>
          <w:szCs w:val="28"/>
        </w:rPr>
        <w:t>во-первых, это обеспечение глобальной конкурентоспособности российского образования, вхождение Российской Федерации в число 10 ведущих стран мира по качеству общего образования;</w:t>
      </w:r>
    </w:p>
    <w:p w:rsidR="009111DA" w:rsidRPr="000E4BF3" w:rsidRDefault="009111DA" w:rsidP="000E4BF3">
      <w:pPr>
        <w:numPr>
          <w:ilvl w:val="0"/>
          <w:numId w:val="4"/>
        </w:numPr>
        <w:shd w:val="clear" w:color="auto" w:fill="FFFFFF"/>
        <w:tabs>
          <w:tab w:val="left" w:pos="993"/>
        </w:tabs>
        <w:spacing w:after="0" w:line="240" w:lineRule="auto"/>
        <w:ind w:left="0" w:firstLine="709"/>
        <w:contextualSpacing/>
        <w:jc w:val="both"/>
        <w:rPr>
          <w:rFonts w:ascii="Times New Roman" w:hAnsi="Times New Roman" w:cs="Times New Roman"/>
          <w:bCs/>
          <w:sz w:val="28"/>
          <w:szCs w:val="28"/>
        </w:rPr>
      </w:pPr>
      <w:r w:rsidRPr="000E4BF3">
        <w:rPr>
          <w:rFonts w:ascii="Times New Roman" w:hAnsi="Times New Roman" w:cs="Times New Roman"/>
          <w:bCs/>
          <w:sz w:val="28"/>
          <w:szCs w:val="28"/>
        </w:rPr>
        <w:t>во-вторых, воспитание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w:t>
      </w:r>
      <w:r w:rsidRPr="000E4BF3">
        <w:rPr>
          <w:rStyle w:val="ad"/>
          <w:rFonts w:ascii="Times New Roman" w:hAnsi="Times New Roman" w:cs="Times New Roman"/>
        </w:rPr>
        <w:footnoteReference w:id="1"/>
      </w:r>
      <w:r w:rsidRPr="000E4BF3">
        <w:rPr>
          <w:rFonts w:ascii="Times New Roman" w:hAnsi="Times New Roman" w:cs="Times New Roman"/>
          <w:bCs/>
          <w:sz w:val="28"/>
          <w:szCs w:val="28"/>
        </w:rPr>
        <w:t>.</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Муниципальная система оценки качества образования города Пензы является составной частью региональной системы оценки качества образования Пензенской области и обеспечивает проведение внешней оценки результатов образования в интересах личности, общества, рынка труда, государства и самой системы образования. </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Разработка Концепции обусловлена необходимостью развития муниципальных механизмов управления качеством образования на основе совершенствования образовательной деятельности и системы оценки образовательных достижений обучающихся. </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Концептуально-методологической основой управления и развития МСОКО является комплекс нормативного, системного, институционального и деятельностного подходов. </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Нормативный подход предполагает реализацию функциональных полномочий Управления образования города Пензы и полномочий образовательных учреждений по обеспечению оценки качества образования. Выделение полномочий по оценке и управлению качеством образования осуществляется с учетом нормативных документов федерального и регионального уровней.</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Системный подход к управлению МСОКО предусматривает планирование, организацию, проведение муниципальных оценочных процедур, экспертизу контрольно-оценочных материалов, интерпретацию результатов оценивания, информирование педагогического сообщества об итогах оценочных процедур, организацию повышения квалификации педагогов и совершенствование методической работы по устранению профессиональных дефицитов. </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С целью определения эффективности принятых управленческих решений ежегодно проводится системный многофакторный анализ. </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Институциональный подход обеспечивается формированием регламентов, технологий, а также созданием специализированных организационных структур, задачей которых является мониторинг и оценка качества образования, обеспечение эффективности управленческих механизмов.</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Деятельностный подход позволяет провести комплексный анализ достижения ожидаемых результатов в разрезе запланированных мероприятий «дорожных карт» в динамике по основным направлениям реализации Концепции. </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Комплексное применение нормативного, системного, институционального и деятельностного подходов обеспечивает принятие эффективных управленческих решений и интеграцию МСОКО в региональную систему оценки качества образования.</w:t>
      </w:r>
    </w:p>
    <w:p w:rsidR="009111DA" w:rsidRPr="000E4BF3" w:rsidRDefault="009111DA" w:rsidP="000E4BF3">
      <w:pPr>
        <w:spacing w:after="0" w:line="240" w:lineRule="auto"/>
        <w:ind w:firstLine="709"/>
        <w:jc w:val="both"/>
        <w:rPr>
          <w:rFonts w:ascii="Times New Roman" w:hAnsi="Times New Roman" w:cs="Times New Roman"/>
          <w:b/>
          <w:sz w:val="28"/>
          <w:szCs w:val="28"/>
        </w:rPr>
      </w:pPr>
    </w:p>
    <w:p w:rsidR="009111DA" w:rsidRPr="000E4BF3" w:rsidRDefault="009111DA" w:rsidP="000E4BF3">
      <w:pPr>
        <w:spacing w:after="0" w:line="240" w:lineRule="auto"/>
        <w:ind w:firstLine="709"/>
        <w:rPr>
          <w:rFonts w:ascii="Times New Roman" w:hAnsi="Times New Roman" w:cs="Times New Roman"/>
          <w:b/>
          <w:sz w:val="28"/>
          <w:szCs w:val="28"/>
        </w:rPr>
      </w:pPr>
      <w:r w:rsidRPr="000E4BF3">
        <w:rPr>
          <w:rFonts w:ascii="Times New Roman" w:hAnsi="Times New Roman" w:cs="Times New Roman"/>
          <w:b/>
          <w:sz w:val="28"/>
          <w:szCs w:val="28"/>
        </w:rPr>
        <w:t>2. Основные принципы МСОКО</w:t>
      </w:r>
    </w:p>
    <w:p w:rsidR="009111DA" w:rsidRPr="000E4BF3" w:rsidRDefault="009111DA" w:rsidP="000E4BF3">
      <w:pPr>
        <w:shd w:val="clear" w:color="auto" w:fill="FFFFFF"/>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МСОКО опирается на следующие основные принципы: </w:t>
      </w:r>
    </w:p>
    <w:p w:rsidR="009111DA" w:rsidRPr="000E4BF3" w:rsidRDefault="009111DA" w:rsidP="000E4BF3">
      <w:pPr>
        <w:numPr>
          <w:ilvl w:val="0"/>
          <w:numId w:val="3"/>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0E4BF3">
        <w:rPr>
          <w:rFonts w:ascii="Times New Roman" w:hAnsi="Times New Roman" w:cs="Times New Roman"/>
          <w:sz w:val="28"/>
          <w:szCs w:val="28"/>
        </w:rPr>
        <w:t>целеполагание;</w:t>
      </w:r>
    </w:p>
    <w:p w:rsidR="009111DA" w:rsidRPr="000E4BF3" w:rsidRDefault="009111DA" w:rsidP="000E4BF3">
      <w:pPr>
        <w:numPr>
          <w:ilvl w:val="0"/>
          <w:numId w:val="3"/>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0E4BF3">
        <w:rPr>
          <w:rFonts w:ascii="Times New Roman" w:hAnsi="Times New Roman" w:cs="Times New Roman"/>
          <w:sz w:val="28"/>
          <w:szCs w:val="28"/>
        </w:rPr>
        <w:t>объективность и достоверность информации для оценки качества образования;</w:t>
      </w:r>
    </w:p>
    <w:p w:rsidR="009111DA" w:rsidRPr="000E4BF3" w:rsidRDefault="009111DA" w:rsidP="000E4BF3">
      <w:pPr>
        <w:numPr>
          <w:ilvl w:val="0"/>
          <w:numId w:val="3"/>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0E4BF3">
        <w:rPr>
          <w:rFonts w:ascii="Times New Roman" w:hAnsi="Times New Roman" w:cs="Times New Roman"/>
          <w:sz w:val="28"/>
          <w:szCs w:val="28"/>
        </w:rPr>
        <w:t>информационная открытость процедур и результатов мероприятий МСОКО;</w:t>
      </w:r>
    </w:p>
    <w:p w:rsidR="009111DA" w:rsidRPr="000E4BF3" w:rsidRDefault="009111DA" w:rsidP="000E4BF3">
      <w:pPr>
        <w:numPr>
          <w:ilvl w:val="0"/>
          <w:numId w:val="3"/>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0E4BF3">
        <w:rPr>
          <w:rFonts w:ascii="Times New Roman" w:hAnsi="Times New Roman" w:cs="Times New Roman"/>
          <w:sz w:val="28"/>
          <w:szCs w:val="28"/>
        </w:rPr>
        <w:t>сопоставимость показателей и сравнимость данных, используемых для оценки качества образования;</w:t>
      </w:r>
    </w:p>
    <w:p w:rsidR="009111DA" w:rsidRPr="000E4BF3" w:rsidRDefault="009111DA" w:rsidP="000E4BF3">
      <w:pPr>
        <w:numPr>
          <w:ilvl w:val="0"/>
          <w:numId w:val="3"/>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прогнозируемость, позволяющая проектировать будущее состояние муниципальной системы образования; </w:t>
      </w:r>
    </w:p>
    <w:p w:rsidR="009111DA" w:rsidRPr="000E4BF3" w:rsidRDefault="009111DA" w:rsidP="000E4BF3">
      <w:pPr>
        <w:numPr>
          <w:ilvl w:val="0"/>
          <w:numId w:val="3"/>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согласованность и конструктивное взаимодействие Управления образования города Пензы, МКУ «Центр комплексного обслуживания и методологического обеспечения учреждений образования города Пензы», образовательных учреждений города Пензы при принятии управленческих решений, направленных на повышение качества образования, в соответствии с определенными полномочиями; </w:t>
      </w:r>
    </w:p>
    <w:p w:rsidR="009111DA" w:rsidRPr="000E4BF3" w:rsidRDefault="009111DA" w:rsidP="000E4BF3">
      <w:pPr>
        <w:numPr>
          <w:ilvl w:val="0"/>
          <w:numId w:val="3"/>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универсальный характер показателей, обеспечивающий применимость результатов оценочных мероприятий для управления качеством образования на муниципальном и локальном уровнях; </w:t>
      </w:r>
    </w:p>
    <w:p w:rsidR="009111DA" w:rsidRPr="000E4BF3" w:rsidRDefault="009111DA" w:rsidP="000E4BF3">
      <w:pPr>
        <w:numPr>
          <w:ilvl w:val="0"/>
          <w:numId w:val="3"/>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сочетание государственного и общественного управления системой оценки качества образования на основе делегирования полномочий. </w:t>
      </w:r>
    </w:p>
    <w:p w:rsidR="009111DA" w:rsidRPr="000E4BF3" w:rsidRDefault="009111DA" w:rsidP="000E4BF3">
      <w:pPr>
        <w:shd w:val="clear" w:color="auto" w:fill="FFFFFF"/>
        <w:spacing w:after="0" w:line="240" w:lineRule="auto"/>
        <w:ind w:firstLine="709"/>
        <w:jc w:val="both"/>
        <w:rPr>
          <w:rFonts w:ascii="Times New Roman" w:hAnsi="Times New Roman" w:cs="Times New Roman"/>
          <w:sz w:val="28"/>
          <w:szCs w:val="28"/>
        </w:rPr>
      </w:pPr>
    </w:p>
    <w:p w:rsidR="009111DA" w:rsidRPr="000E4BF3" w:rsidRDefault="009111DA" w:rsidP="000E4BF3">
      <w:pPr>
        <w:spacing w:after="0" w:line="240" w:lineRule="auto"/>
        <w:ind w:firstLine="709"/>
        <w:rPr>
          <w:rFonts w:ascii="Times New Roman" w:hAnsi="Times New Roman" w:cs="Times New Roman"/>
          <w:b/>
          <w:sz w:val="28"/>
          <w:szCs w:val="28"/>
        </w:rPr>
      </w:pPr>
      <w:r w:rsidRPr="000E4BF3">
        <w:rPr>
          <w:rFonts w:ascii="Times New Roman" w:hAnsi="Times New Roman" w:cs="Times New Roman"/>
          <w:b/>
          <w:sz w:val="28"/>
          <w:szCs w:val="28"/>
        </w:rPr>
        <w:t>3. Цель, задачи и направления реализации МСОКО</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Стратегическая цель МСОКО – совершенствование муниципальных механизмов управления качеством образования на основе получения объективных данных о состоянии качества образования в городе Пензе, тенденциях его изменения и причинах, влияющих на его уровень.</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МСОКО призвана обеспечить высокую объективность и обоснованность выводов о качестве общего образования в регионе на основе комплексного анализа образовательной деятельности и образовательных результатов. </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Задачи:</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формирование системы муниципальных оценочных показателей, определение методов их сбора и анализа, проведение мониторинга и подготовка аналитических отчетов о тенденциях изменения и причинах, влияющих на уровень качества образования;</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разработка комплекса организационных мер и решений по результатам анализа, являющегося основой для принятия управленческих решений;</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развитие системы контроля и отслеживания результативности принятых управленческих решений.</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Реализация МСОКО подразумевает:</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оценку качества образовательных результатов;</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оценку качества образовательной деятельности.</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Оценка качества образовательных результатов включает следующие направления:</w:t>
      </w:r>
    </w:p>
    <w:p w:rsidR="009111DA" w:rsidRPr="000E4BF3" w:rsidRDefault="009111DA" w:rsidP="000E4BF3">
      <w:pPr>
        <w:pStyle w:val="a3"/>
        <w:numPr>
          <w:ilvl w:val="0"/>
          <w:numId w:val="18"/>
        </w:numPr>
        <w:tabs>
          <w:tab w:val="left" w:pos="993"/>
        </w:tabs>
        <w:ind w:left="0" w:firstLine="709"/>
        <w:jc w:val="both"/>
        <w:rPr>
          <w:sz w:val="28"/>
          <w:szCs w:val="28"/>
        </w:rPr>
      </w:pPr>
      <w:r w:rsidRPr="000E4BF3">
        <w:rPr>
          <w:sz w:val="28"/>
          <w:szCs w:val="28"/>
        </w:rPr>
        <w:t>развитие системы оценки качества подготовки обучающихся по образовательным программам начального общего, основного общего и среднего общего образования;</w:t>
      </w:r>
    </w:p>
    <w:p w:rsidR="009111DA" w:rsidRPr="000E4BF3" w:rsidRDefault="009111DA" w:rsidP="000E4BF3">
      <w:pPr>
        <w:pStyle w:val="a3"/>
        <w:numPr>
          <w:ilvl w:val="0"/>
          <w:numId w:val="18"/>
        </w:numPr>
        <w:tabs>
          <w:tab w:val="left" w:pos="993"/>
        </w:tabs>
        <w:ind w:left="0" w:firstLine="709"/>
        <w:jc w:val="both"/>
        <w:rPr>
          <w:sz w:val="28"/>
          <w:szCs w:val="28"/>
        </w:rPr>
      </w:pPr>
      <w:r w:rsidRPr="000E4BF3">
        <w:rPr>
          <w:sz w:val="28"/>
          <w:szCs w:val="28"/>
        </w:rPr>
        <w:t>организация работы со школами с низкими результатами обучения и/или школами, функционирующими в неблагоприятных социальных условиях;</w:t>
      </w:r>
    </w:p>
    <w:p w:rsidR="009111DA" w:rsidRPr="000E4BF3" w:rsidRDefault="009111DA" w:rsidP="000E4BF3">
      <w:pPr>
        <w:pStyle w:val="a3"/>
        <w:numPr>
          <w:ilvl w:val="0"/>
          <w:numId w:val="18"/>
        </w:numPr>
        <w:tabs>
          <w:tab w:val="left" w:pos="993"/>
        </w:tabs>
        <w:ind w:left="0" w:firstLine="709"/>
        <w:jc w:val="both"/>
        <w:rPr>
          <w:sz w:val="28"/>
          <w:szCs w:val="28"/>
        </w:rPr>
      </w:pPr>
      <w:r w:rsidRPr="000E4BF3">
        <w:rPr>
          <w:sz w:val="28"/>
          <w:szCs w:val="28"/>
        </w:rPr>
        <w:t>совершенствование системы выявления, поддержки и развития способностей и талантов у детей и молодежи;</w:t>
      </w:r>
    </w:p>
    <w:p w:rsidR="009111DA" w:rsidRPr="000E4BF3" w:rsidRDefault="009111DA" w:rsidP="000E4BF3">
      <w:pPr>
        <w:pStyle w:val="a3"/>
        <w:numPr>
          <w:ilvl w:val="0"/>
          <w:numId w:val="18"/>
        </w:numPr>
        <w:tabs>
          <w:tab w:val="left" w:pos="993"/>
        </w:tabs>
        <w:ind w:left="0" w:firstLine="709"/>
        <w:jc w:val="both"/>
        <w:rPr>
          <w:sz w:val="28"/>
          <w:szCs w:val="28"/>
        </w:rPr>
      </w:pPr>
      <w:r w:rsidRPr="000E4BF3">
        <w:rPr>
          <w:sz w:val="28"/>
          <w:szCs w:val="28"/>
        </w:rPr>
        <w:t>организация системы работы по самоопределению и профессиональной ориентации</w:t>
      </w:r>
      <w:r w:rsidR="000A1432" w:rsidRPr="000E4BF3">
        <w:rPr>
          <w:sz w:val="28"/>
          <w:szCs w:val="28"/>
        </w:rPr>
        <w:t xml:space="preserve"> обучающихся.</w:t>
      </w:r>
    </w:p>
    <w:p w:rsidR="009111DA" w:rsidRPr="000E4BF3" w:rsidRDefault="009111DA" w:rsidP="000E4BF3">
      <w:pPr>
        <w:pStyle w:val="a3"/>
        <w:ind w:left="0" w:firstLine="709"/>
        <w:jc w:val="both"/>
        <w:rPr>
          <w:sz w:val="28"/>
          <w:szCs w:val="28"/>
        </w:rPr>
      </w:pPr>
      <w:r w:rsidRPr="000E4BF3">
        <w:rPr>
          <w:sz w:val="28"/>
          <w:szCs w:val="28"/>
        </w:rPr>
        <w:t>Оценка качества образовательной деятельности осуществляется по следующим направлениям:</w:t>
      </w:r>
    </w:p>
    <w:p w:rsidR="009111DA" w:rsidRPr="000E4BF3" w:rsidRDefault="009111DA" w:rsidP="000E4BF3">
      <w:pPr>
        <w:pStyle w:val="a3"/>
        <w:numPr>
          <w:ilvl w:val="0"/>
          <w:numId w:val="18"/>
        </w:numPr>
        <w:tabs>
          <w:tab w:val="left" w:pos="993"/>
        </w:tabs>
        <w:ind w:left="0" w:firstLine="709"/>
        <w:jc w:val="both"/>
        <w:rPr>
          <w:sz w:val="28"/>
          <w:szCs w:val="28"/>
        </w:rPr>
      </w:pPr>
      <w:r w:rsidRPr="000E4BF3">
        <w:rPr>
          <w:sz w:val="28"/>
          <w:szCs w:val="28"/>
        </w:rPr>
        <w:t>развитие системы мониторинга эффективности руководителей образова</w:t>
      </w:r>
      <w:r w:rsidR="000A1432" w:rsidRPr="000E4BF3">
        <w:rPr>
          <w:sz w:val="28"/>
          <w:szCs w:val="28"/>
        </w:rPr>
        <w:t>тельных</w:t>
      </w:r>
      <w:r w:rsidRPr="000E4BF3">
        <w:rPr>
          <w:sz w:val="28"/>
          <w:szCs w:val="28"/>
        </w:rPr>
        <w:t xml:space="preserve"> </w:t>
      </w:r>
      <w:r w:rsidR="000A1432" w:rsidRPr="000E4BF3">
        <w:rPr>
          <w:sz w:val="28"/>
          <w:szCs w:val="28"/>
        </w:rPr>
        <w:t>учреждений</w:t>
      </w:r>
      <w:r w:rsidRPr="000E4BF3">
        <w:rPr>
          <w:sz w:val="28"/>
          <w:szCs w:val="28"/>
        </w:rPr>
        <w:t>;</w:t>
      </w:r>
    </w:p>
    <w:p w:rsidR="009111DA" w:rsidRPr="000E4BF3" w:rsidRDefault="009111DA" w:rsidP="000E4BF3">
      <w:pPr>
        <w:pStyle w:val="a3"/>
        <w:numPr>
          <w:ilvl w:val="0"/>
          <w:numId w:val="18"/>
        </w:numPr>
        <w:tabs>
          <w:tab w:val="left" w:pos="993"/>
        </w:tabs>
        <w:ind w:left="0" w:firstLine="709"/>
        <w:jc w:val="both"/>
        <w:rPr>
          <w:sz w:val="28"/>
          <w:szCs w:val="28"/>
        </w:rPr>
      </w:pPr>
      <w:r w:rsidRPr="000E4BF3">
        <w:rPr>
          <w:sz w:val="28"/>
          <w:szCs w:val="28"/>
        </w:rPr>
        <w:t>развитие системы обеспечения профессионального развития педагогических работников;</w:t>
      </w:r>
    </w:p>
    <w:p w:rsidR="009111DA" w:rsidRPr="000E4BF3" w:rsidRDefault="009111DA" w:rsidP="000E4BF3">
      <w:pPr>
        <w:pStyle w:val="a3"/>
        <w:numPr>
          <w:ilvl w:val="0"/>
          <w:numId w:val="18"/>
        </w:numPr>
        <w:tabs>
          <w:tab w:val="left" w:pos="993"/>
        </w:tabs>
        <w:ind w:left="0" w:firstLine="709"/>
        <w:jc w:val="both"/>
        <w:rPr>
          <w:sz w:val="28"/>
          <w:szCs w:val="28"/>
        </w:rPr>
      </w:pPr>
      <w:r w:rsidRPr="000E4BF3">
        <w:rPr>
          <w:sz w:val="28"/>
          <w:szCs w:val="28"/>
        </w:rPr>
        <w:t>развитие системы организации воспитания обучающихся;</w:t>
      </w:r>
    </w:p>
    <w:p w:rsidR="009111DA" w:rsidRPr="000E4BF3" w:rsidRDefault="009111DA" w:rsidP="000E4BF3">
      <w:pPr>
        <w:pStyle w:val="a3"/>
        <w:numPr>
          <w:ilvl w:val="0"/>
          <w:numId w:val="18"/>
        </w:numPr>
        <w:tabs>
          <w:tab w:val="left" w:pos="993"/>
        </w:tabs>
        <w:ind w:left="0" w:firstLine="709"/>
        <w:jc w:val="both"/>
        <w:rPr>
          <w:sz w:val="28"/>
          <w:szCs w:val="28"/>
        </w:rPr>
      </w:pPr>
      <w:r w:rsidRPr="000E4BF3">
        <w:rPr>
          <w:sz w:val="28"/>
          <w:szCs w:val="28"/>
        </w:rPr>
        <w:t>развитие системы мониторинга качества дошкольного образования.</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По результатам принятых мер и управленческих решений на муниципальном уровне проводится анализ их эффективности, на основе которого выстраивается новый управленческий цикл по каждому направлению МСОКО.</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Реализация МСОКО осуществляется в соответствии с «дорожными картами» по каждому направлению с использованием методов проектного управления. Такой подход способствует достижению высоких результатов и обеспечивает разграничение полномочий и зон ответственности исполнителей.</w:t>
      </w:r>
    </w:p>
    <w:p w:rsidR="00CE0331" w:rsidRPr="000E4BF3" w:rsidRDefault="00CE0331"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В целях </w:t>
      </w:r>
      <w:r w:rsidR="00D562A1" w:rsidRPr="000E4BF3">
        <w:rPr>
          <w:rFonts w:ascii="Times New Roman" w:hAnsi="Times New Roman" w:cs="Times New Roman"/>
          <w:sz w:val="28"/>
          <w:szCs w:val="28"/>
        </w:rPr>
        <w:t>сопровождения</w:t>
      </w:r>
      <w:r w:rsidRPr="000E4BF3">
        <w:rPr>
          <w:rFonts w:ascii="Times New Roman" w:hAnsi="Times New Roman" w:cs="Times New Roman"/>
          <w:sz w:val="28"/>
          <w:szCs w:val="28"/>
        </w:rPr>
        <w:t xml:space="preserve"> деятельности по реализации </w:t>
      </w:r>
      <w:r w:rsidR="00D562A1" w:rsidRPr="000E4BF3">
        <w:rPr>
          <w:rFonts w:ascii="Times New Roman" w:hAnsi="Times New Roman" w:cs="Times New Roman"/>
          <w:sz w:val="28"/>
          <w:szCs w:val="28"/>
        </w:rPr>
        <w:t xml:space="preserve">в городе Пензе </w:t>
      </w:r>
      <w:r w:rsidRPr="000E4BF3">
        <w:rPr>
          <w:rFonts w:ascii="Times New Roman" w:hAnsi="Times New Roman" w:cs="Times New Roman"/>
          <w:sz w:val="28"/>
          <w:szCs w:val="28"/>
        </w:rPr>
        <w:t>МСОКО формируется Координационный совет.</w:t>
      </w:r>
    </w:p>
    <w:p w:rsidR="00CE0331" w:rsidRPr="000E4BF3" w:rsidRDefault="00CE0331"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Координационный совет:</w:t>
      </w:r>
    </w:p>
    <w:p w:rsidR="00CE0331" w:rsidRPr="000E4BF3" w:rsidRDefault="00CE0331" w:rsidP="000E4BF3">
      <w:pPr>
        <w:pStyle w:val="a3"/>
        <w:numPr>
          <w:ilvl w:val="0"/>
          <w:numId w:val="18"/>
        </w:numPr>
        <w:tabs>
          <w:tab w:val="num" w:pos="-2160"/>
          <w:tab w:val="left" w:pos="993"/>
        </w:tabs>
        <w:ind w:left="0" w:firstLine="709"/>
        <w:jc w:val="both"/>
        <w:rPr>
          <w:sz w:val="28"/>
          <w:szCs w:val="28"/>
        </w:rPr>
      </w:pPr>
      <w:r w:rsidRPr="000E4BF3">
        <w:rPr>
          <w:sz w:val="28"/>
          <w:szCs w:val="28"/>
        </w:rPr>
        <w:t xml:space="preserve"> принимает участие в обсуждении системы критериев и показателей, характеризующих состояние и динамику развития образовательных учреждений, муниципальной системы образования города Пензы;</w:t>
      </w:r>
    </w:p>
    <w:p w:rsidR="00CE0331" w:rsidRPr="000E4BF3" w:rsidRDefault="00CE0331" w:rsidP="000E4BF3">
      <w:pPr>
        <w:pStyle w:val="a3"/>
        <w:numPr>
          <w:ilvl w:val="0"/>
          <w:numId w:val="18"/>
        </w:numPr>
        <w:tabs>
          <w:tab w:val="num" w:pos="-2160"/>
          <w:tab w:val="left" w:pos="993"/>
        </w:tabs>
        <w:ind w:left="0" w:firstLine="709"/>
        <w:jc w:val="both"/>
        <w:rPr>
          <w:sz w:val="28"/>
          <w:szCs w:val="28"/>
        </w:rPr>
      </w:pPr>
      <w:r w:rsidRPr="000E4BF3">
        <w:rPr>
          <w:sz w:val="28"/>
          <w:szCs w:val="28"/>
        </w:rPr>
        <w:t>принимает участие в разработке, изменении МСОКО.</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p>
    <w:p w:rsidR="009111DA" w:rsidRPr="000E4BF3" w:rsidRDefault="009111DA" w:rsidP="000E4BF3">
      <w:pPr>
        <w:spacing w:after="0" w:line="240" w:lineRule="auto"/>
        <w:ind w:firstLine="709"/>
        <w:jc w:val="center"/>
        <w:rPr>
          <w:rFonts w:ascii="Times New Roman" w:hAnsi="Times New Roman" w:cs="Times New Roman"/>
          <w:b/>
          <w:sz w:val="28"/>
          <w:szCs w:val="28"/>
        </w:rPr>
      </w:pPr>
      <w:r w:rsidRPr="000E4BF3">
        <w:rPr>
          <w:rFonts w:ascii="Times New Roman" w:hAnsi="Times New Roman" w:cs="Times New Roman"/>
          <w:b/>
          <w:sz w:val="28"/>
          <w:szCs w:val="28"/>
        </w:rPr>
        <w:t>4. Описание основных направлений реализации МСОКО</w:t>
      </w:r>
    </w:p>
    <w:p w:rsidR="00CE0331" w:rsidRPr="000E4BF3" w:rsidRDefault="00CE0331" w:rsidP="000E4BF3">
      <w:pPr>
        <w:spacing w:after="0" w:line="240" w:lineRule="auto"/>
        <w:ind w:firstLine="709"/>
        <w:jc w:val="center"/>
        <w:rPr>
          <w:rFonts w:ascii="Times New Roman" w:hAnsi="Times New Roman" w:cs="Times New Roman"/>
          <w:b/>
          <w:sz w:val="28"/>
          <w:szCs w:val="28"/>
        </w:rPr>
      </w:pPr>
    </w:p>
    <w:p w:rsidR="009111DA" w:rsidRPr="000E4BF3" w:rsidRDefault="009111DA" w:rsidP="000E4BF3">
      <w:pPr>
        <w:spacing w:after="0" w:line="240" w:lineRule="auto"/>
        <w:ind w:firstLine="709"/>
        <w:jc w:val="both"/>
        <w:rPr>
          <w:rFonts w:ascii="Times New Roman" w:hAnsi="Times New Roman" w:cs="Times New Roman"/>
          <w:b/>
          <w:sz w:val="28"/>
          <w:szCs w:val="28"/>
        </w:rPr>
      </w:pPr>
      <w:r w:rsidRPr="000E4BF3">
        <w:rPr>
          <w:rFonts w:ascii="Times New Roman" w:hAnsi="Times New Roman" w:cs="Times New Roman"/>
          <w:b/>
          <w:sz w:val="28"/>
          <w:szCs w:val="28"/>
        </w:rPr>
        <w:t>4.1. Направления оценки достижений образовательных результатов</w:t>
      </w:r>
    </w:p>
    <w:p w:rsidR="00CE0331" w:rsidRPr="000E4BF3" w:rsidRDefault="00CE0331" w:rsidP="000E4BF3">
      <w:pPr>
        <w:spacing w:after="0" w:line="240" w:lineRule="auto"/>
        <w:ind w:firstLine="709"/>
        <w:jc w:val="both"/>
        <w:rPr>
          <w:rFonts w:ascii="Times New Roman" w:hAnsi="Times New Roman" w:cs="Times New Roman"/>
          <w:b/>
          <w:sz w:val="28"/>
          <w:szCs w:val="28"/>
        </w:rPr>
      </w:pPr>
    </w:p>
    <w:p w:rsidR="009111DA" w:rsidRPr="000E4BF3" w:rsidRDefault="009111DA" w:rsidP="000E4BF3">
      <w:pPr>
        <w:spacing w:after="0" w:line="240" w:lineRule="auto"/>
        <w:ind w:firstLine="709"/>
        <w:jc w:val="both"/>
        <w:rPr>
          <w:rFonts w:ascii="Times New Roman" w:hAnsi="Times New Roman" w:cs="Times New Roman"/>
          <w:b/>
          <w:sz w:val="28"/>
          <w:szCs w:val="28"/>
        </w:rPr>
      </w:pPr>
      <w:r w:rsidRPr="000E4BF3">
        <w:rPr>
          <w:rFonts w:ascii="Times New Roman" w:hAnsi="Times New Roman" w:cs="Times New Roman"/>
          <w:b/>
          <w:sz w:val="28"/>
          <w:szCs w:val="28"/>
        </w:rPr>
        <w:t xml:space="preserve">4.1.1. </w:t>
      </w:r>
      <w:r w:rsidR="0035009D" w:rsidRPr="000E4BF3">
        <w:rPr>
          <w:rFonts w:ascii="Times New Roman" w:hAnsi="Times New Roman" w:cs="Times New Roman"/>
          <w:b/>
          <w:sz w:val="28"/>
          <w:szCs w:val="28"/>
        </w:rPr>
        <w:t>С</w:t>
      </w:r>
      <w:r w:rsidRPr="000E4BF3">
        <w:rPr>
          <w:rFonts w:ascii="Times New Roman" w:hAnsi="Times New Roman" w:cs="Times New Roman"/>
          <w:b/>
          <w:sz w:val="28"/>
          <w:szCs w:val="28"/>
        </w:rPr>
        <w:t>истем</w:t>
      </w:r>
      <w:r w:rsidR="0035009D" w:rsidRPr="000E4BF3">
        <w:rPr>
          <w:rFonts w:ascii="Times New Roman" w:hAnsi="Times New Roman" w:cs="Times New Roman"/>
          <w:b/>
          <w:sz w:val="28"/>
          <w:szCs w:val="28"/>
        </w:rPr>
        <w:t>а</w:t>
      </w:r>
      <w:r w:rsidRPr="000E4BF3">
        <w:rPr>
          <w:rFonts w:ascii="Times New Roman" w:hAnsi="Times New Roman" w:cs="Times New Roman"/>
          <w:b/>
          <w:sz w:val="28"/>
          <w:szCs w:val="28"/>
        </w:rPr>
        <w:t xml:space="preserve"> оценки качества подготовки обучающихся</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Управленческий цикл по данному направлению реализуется в рамках оценки качества подготовки обучающихся по образовательным программам начального общего, основного общего и среднего общего образования.</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Включает следующие цели:</w:t>
      </w:r>
    </w:p>
    <w:p w:rsidR="009111DA" w:rsidRPr="000E4BF3" w:rsidRDefault="009111DA" w:rsidP="000E4BF3">
      <w:pPr>
        <w:pStyle w:val="a3"/>
        <w:numPr>
          <w:ilvl w:val="0"/>
          <w:numId w:val="11"/>
        </w:numPr>
        <w:tabs>
          <w:tab w:val="num" w:pos="-2160"/>
        </w:tabs>
        <w:ind w:left="0" w:firstLine="709"/>
        <w:jc w:val="both"/>
        <w:rPr>
          <w:sz w:val="28"/>
          <w:szCs w:val="28"/>
        </w:rPr>
      </w:pPr>
      <w:r w:rsidRPr="000E4BF3">
        <w:rPr>
          <w:sz w:val="28"/>
          <w:szCs w:val="28"/>
        </w:rPr>
        <w:t>оценка предметных и метапредметных результатов освоения образовательных программ на каждом уровне образования;</w:t>
      </w:r>
    </w:p>
    <w:p w:rsidR="00975A33" w:rsidRPr="000E4BF3" w:rsidRDefault="00975A33" w:rsidP="000E4BF3">
      <w:pPr>
        <w:pStyle w:val="a3"/>
        <w:numPr>
          <w:ilvl w:val="0"/>
          <w:numId w:val="11"/>
        </w:numPr>
        <w:tabs>
          <w:tab w:val="num" w:pos="-2160"/>
        </w:tabs>
        <w:ind w:left="0" w:firstLine="709"/>
        <w:jc w:val="both"/>
        <w:rPr>
          <w:sz w:val="28"/>
          <w:szCs w:val="28"/>
        </w:rPr>
      </w:pPr>
      <w:r w:rsidRPr="000E4BF3">
        <w:rPr>
          <w:sz w:val="28"/>
          <w:szCs w:val="28"/>
        </w:rPr>
        <w:t>оценка результатов обучающихся по адаптированным основным общеобразовательным программам;</w:t>
      </w:r>
    </w:p>
    <w:p w:rsidR="009111DA" w:rsidRPr="000E4BF3" w:rsidRDefault="009111DA" w:rsidP="000E4BF3">
      <w:pPr>
        <w:pStyle w:val="a3"/>
        <w:numPr>
          <w:ilvl w:val="0"/>
          <w:numId w:val="11"/>
        </w:numPr>
        <w:tabs>
          <w:tab w:val="num" w:pos="-2160"/>
        </w:tabs>
        <w:ind w:left="0" w:firstLine="709"/>
        <w:jc w:val="both"/>
        <w:rPr>
          <w:sz w:val="28"/>
          <w:szCs w:val="28"/>
        </w:rPr>
      </w:pPr>
      <w:r w:rsidRPr="000E4BF3">
        <w:rPr>
          <w:sz w:val="28"/>
          <w:szCs w:val="28"/>
        </w:rPr>
        <w:t>оценка сформированости функциональной грамотности обуч</w:t>
      </w:r>
      <w:r w:rsidR="00975A33" w:rsidRPr="000E4BF3">
        <w:rPr>
          <w:sz w:val="28"/>
          <w:szCs w:val="28"/>
        </w:rPr>
        <w:t>а</w:t>
      </w:r>
      <w:r w:rsidRPr="000E4BF3">
        <w:rPr>
          <w:sz w:val="28"/>
          <w:szCs w:val="28"/>
        </w:rPr>
        <w:t>ющихся;</w:t>
      </w:r>
    </w:p>
    <w:p w:rsidR="009111DA" w:rsidRPr="000E4BF3" w:rsidRDefault="009111DA" w:rsidP="000E4BF3">
      <w:pPr>
        <w:pStyle w:val="a3"/>
        <w:numPr>
          <w:ilvl w:val="0"/>
          <w:numId w:val="11"/>
        </w:numPr>
        <w:tabs>
          <w:tab w:val="num" w:pos="-2160"/>
        </w:tabs>
        <w:ind w:left="0" w:firstLine="709"/>
        <w:jc w:val="both"/>
        <w:rPr>
          <w:sz w:val="28"/>
          <w:szCs w:val="28"/>
        </w:rPr>
      </w:pPr>
      <w:r w:rsidRPr="000E4BF3">
        <w:rPr>
          <w:sz w:val="28"/>
          <w:szCs w:val="28"/>
        </w:rPr>
        <w:t xml:space="preserve">проведение сопоставительного анализа динамики изменения образовательных результатов по итогам проведенных оценочных процедур; </w:t>
      </w:r>
    </w:p>
    <w:p w:rsidR="009111DA" w:rsidRPr="000E4BF3" w:rsidRDefault="009111DA" w:rsidP="000E4BF3">
      <w:pPr>
        <w:pStyle w:val="a3"/>
        <w:numPr>
          <w:ilvl w:val="0"/>
          <w:numId w:val="11"/>
        </w:numPr>
        <w:tabs>
          <w:tab w:val="num" w:pos="-2160"/>
        </w:tabs>
        <w:ind w:left="0" w:firstLine="709"/>
        <w:jc w:val="both"/>
        <w:rPr>
          <w:sz w:val="28"/>
          <w:szCs w:val="28"/>
        </w:rPr>
      </w:pPr>
      <w:r w:rsidRPr="000E4BF3">
        <w:rPr>
          <w:sz w:val="28"/>
          <w:szCs w:val="28"/>
        </w:rPr>
        <w:t>разработка адресных практических рекомендаций по повышению уровня образовательных результатов в городе на основе ранее проведенного анализа образовательных результатов;</w:t>
      </w:r>
    </w:p>
    <w:p w:rsidR="009111DA" w:rsidRPr="000E4BF3" w:rsidRDefault="009111DA" w:rsidP="000E4BF3">
      <w:pPr>
        <w:pStyle w:val="a3"/>
        <w:numPr>
          <w:ilvl w:val="0"/>
          <w:numId w:val="11"/>
        </w:numPr>
        <w:tabs>
          <w:tab w:val="num" w:pos="-2160"/>
        </w:tabs>
        <w:ind w:left="0" w:firstLine="709"/>
        <w:jc w:val="both"/>
        <w:rPr>
          <w:sz w:val="28"/>
          <w:szCs w:val="28"/>
        </w:rPr>
      </w:pPr>
      <w:r w:rsidRPr="000E4BF3">
        <w:rPr>
          <w:sz w:val="28"/>
          <w:szCs w:val="28"/>
        </w:rPr>
        <w:t>разработка обобщенных практических рекомендаций по повышению уровня образовательных результатов в городе на основе анализа Национальных исследований качества образования и международных сравнительных исследований в сфере образования;</w:t>
      </w:r>
    </w:p>
    <w:p w:rsidR="009111DA" w:rsidRPr="000E4BF3" w:rsidRDefault="009111DA" w:rsidP="000E4BF3">
      <w:pPr>
        <w:pStyle w:val="a3"/>
        <w:numPr>
          <w:ilvl w:val="0"/>
          <w:numId w:val="11"/>
        </w:numPr>
        <w:tabs>
          <w:tab w:val="num" w:pos="-2160"/>
        </w:tabs>
        <w:ind w:left="0" w:firstLine="709"/>
        <w:jc w:val="both"/>
        <w:rPr>
          <w:sz w:val="28"/>
          <w:szCs w:val="28"/>
        </w:rPr>
      </w:pPr>
      <w:r w:rsidRPr="000E4BF3">
        <w:rPr>
          <w:sz w:val="28"/>
          <w:szCs w:val="28"/>
        </w:rPr>
        <w:t xml:space="preserve">принятие управленческих решений по итогам проведенных оценочных процедур и анализ эффективности принятых мер. </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Объектом оценки выступает деятельность обучающихся общеобразовательных организаций города Пензы, предметом – результаты этой деятельности, выраженные в качественных характеристиках (достигнутых образовательных результатах). </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С учетом указанных целей определяются муниципальные критерии и группы показателей, подлежащих оценке, в числе которых:</w:t>
      </w:r>
    </w:p>
    <w:p w:rsidR="00975A33" w:rsidRPr="000E4BF3" w:rsidRDefault="009111DA" w:rsidP="000E4BF3">
      <w:pPr>
        <w:pStyle w:val="a3"/>
        <w:numPr>
          <w:ilvl w:val="0"/>
          <w:numId w:val="12"/>
        </w:numPr>
        <w:tabs>
          <w:tab w:val="num" w:pos="-2160"/>
        </w:tabs>
        <w:ind w:left="0" w:firstLine="709"/>
        <w:jc w:val="both"/>
        <w:rPr>
          <w:sz w:val="28"/>
          <w:szCs w:val="28"/>
        </w:rPr>
      </w:pPr>
      <w:r w:rsidRPr="000E4BF3">
        <w:rPr>
          <w:sz w:val="28"/>
          <w:szCs w:val="28"/>
        </w:rPr>
        <w:t>показатели по</w:t>
      </w:r>
      <w:r w:rsidR="00975A33" w:rsidRPr="000E4BF3">
        <w:rPr>
          <w:sz w:val="28"/>
          <w:szCs w:val="28"/>
        </w:rPr>
        <w:t xml:space="preserve"> подготовке базового уровня;</w:t>
      </w:r>
    </w:p>
    <w:p w:rsidR="00975A33" w:rsidRPr="000E4BF3" w:rsidRDefault="00975A33" w:rsidP="000E4BF3">
      <w:pPr>
        <w:pStyle w:val="a3"/>
        <w:numPr>
          <w:ilvl w:val="0"/>
          <w:numId w:val="12"/>
        </w:numPr>
        <w:tabs>
          <w:tab w:val="num" w:pos="-2160"/>
        </w:tabs>
        <w:ind w:left="0" w:firstLine="709"/>
        <w:jc w:val="both"/>
        <w:rPr>
          <w:sz w:val="28"/>
          <w:szCs w:val="28"/>
        </w:rPr>
      </w:pPr>
      <w:r w:rsidRPr="000E4BF3">
        <w:rPr>
          <w:sz w:val="28"/>
          <w:szCs w:val="28"/>
        </w:rPr>
        <w:t>показатели по подготовке высокого уровня;</w:t>
      </w:r>
    </w:p>
    <w:p w:rsidR="009111DA" w:rsidRPr="000E4BF3" w:rsidRDefault="009111DA" w:rsidP="000E4BF3">
      <w:pPr>
        <w:pStyle w:val="a3"/>
        <w:numPr>
          <w:ilvl w:val="0"/>
          <w:numId w:val="12"/>
        </w:numPr>
        <w:tabs>
          <w:tab w:val="num" w:pos="-2160"/>
        </w:tabs>
        <w:ind w:left="0" w:firstLine="709"/>
        <w:jc w:val="both"/>
        <w:rPr>
          <w:sz w:val="28"/>
          <w:szCs w:val="28"/>
        </w:rPr>
      </w:pPr>
      <w:r w:rsidRPr="000E4BF3">
        <w:rPr>
          <w:sz w:val="28"/>
          <w:szCs w:val="28"/>
        </w:rPr>
        <w:t xml:space="preserve"> </w:t>
      </w:r>
      <w:r w:rsidR="00975A33" w:rsidRPr="000E4BF3">
        <w:rPr>
          <w:sz w:val="28"/>
          <w:szCs w:val="28"/>
        </w:rPr>
        <w:t>показатели по оценке метапредметных результатов</w:t>
      </w:r>
      <w:r w:rsidRPr="000E4BF3">
        <w:rPr>
          <w:sz w:val="28"/>
          <w:szCs w:val="28"/>
        </w:rPr>
        <w:t>;</w:t>
      </w:r>
    </w:p>
    <w:p w:rsidR="00975A33" w:rsidRPr="000E4BF3" w:rsidRDefault="00673F71" w:rsidP="000E4BF3">
      <w:pPr>
        <w:pStyle w:val="a3"/>
        <w:numPr>
          <w:ilvl w:val="0"/>
          <w:numId w:val="12"/>
        </w:numPr>
        <w:tabs>
          <w:tab w:val="num" w:pos="-2160"/>
        </w:tabs>
        <w:ind w:left="0" w:firstLine="709"/>
        <w:jc w:val="both"/>
        <w:rPr>
          <w:sz w:val="28"/>
          <w:szCs w:val="28"/>
        </w:rPr>
      </w:pPr>
      <w:r w:rsidRPr="000E4BF3">
        <w:rPr>
          <w:sz w:val="28"/>
          <w:szCs w:val="28"/>
        </w:rPr>
        <w:t>п</w:t>
      </w:r>
      <w:r w:rsidR="00975A33" w:rsidRPr="000E4BF3">
        <w:rPr>
          <w:sz w:val="28"/>
          <w:szCs w:val="28"/>
        </w:rPr>
        <w:t>оказатели по оценке функциональной грамотности;</w:t>
      </w:r>
    </w:p>
    <w:p w:rsidR="009111DA" w:rsidRPr="000E4BF3" w:rsidRDefault="009111DA" w:rsidP="000E4BF3">
      <w:pPr>
        <w:pStyle w:val="a3"/>
        <w:numPr>
          <w:ilvl w:val="0"/>
          <w:numId w:val="12"/>
        </w:numPr>
        <w:tabs>
          <w:tab w:val="num" w:pos="-2160"/>
        </w:tabs>
        <w:ind w:left="0" w:firstLine="709"/>
        <w:jc w:val="both"/>
        <w:rPr>
          <w:sz w:val="28"/>
          <w:szCs w:val="28"/>
        </w:rPr>
      </w:pPr>
      <w:r w:rsidRPr="000E4BF3">
        <w:rPr>
          <w:sz w:val="28"/>
          <w:szCs w:val="28"/>
        </w:rPr>
        <w:t xml:space="preserve">показатели по объективности процедур оценки качества образования и олимпиад школьников; </w:t>
      </w:r>
    </w:p>
    <w:p w:rsidR="009111DA" w:rsidRPr="000E4BF3" w:rsidRDefault="009111DA" w:rsidP="000E4BF3">
      <w:pPr>
        <w:pStyle w:val="a3"/>
        <w:numPr>
          <w:ilvl w:val="0"/>
          <w:numId w:val="12"/>
        </w:numPr>
        <w:tabs>
          <w:tab w:val="num" w:pos="-2160"/>
        </w:tabs>
        <w:ind w:left="0" w:firstLine="709"/>
        <w:jc w:val="both"/>
        <w:rPr>
          <w:sz w:val="28"/>
          <w:szCs w:val="28"/>
        </w:rPr>
      </w:pPr>
      <w:r w:rsidRPr="000E4BF3">
        <w:rPr>
          <w:sz w:val="28"/>
          <w:szCs w:val="28"/>
        </w:rPr>
        <w:t>показатели по оценке удовлетворенности качеством образования участников образовательных отношений.</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Данные показатели должны обеспечивать получение объективной информации, характеризующей состояние образовательных достижений обучающихся, а также контекстной информации о факторах, влияющих на динамику образовательных результатов.</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Методологической основой функционирования муниципальной системы оценки качества подготовки обучающихся общеобразовательных организаций города Пензы выступают массовые исследования. Сбор информации осуществляется посредством проведения и анализа результатов следующих оценочных процедур: региональные оценочные процедуры (РОП), независимая оценка качества образования (НОКО), федеральный государственный контроль качества образования (ФГККО), федеральные оценочные процедуры (ГИА-9, ГИА-11, НИКО, ВПР) и международные сравнительные исследования качества образования (</w:t>
      </w:r>
      <w:r w:rsidRPr="000E4BF3">
        <w:rPr>
          <w:rFonts w:ascii="Times New Roman" w:hAnsi="Times New Roman" w:cs="Times New Roman"/>
          <w:sz w:val="28"/>
          <w:szCs w:val="28"/>
          <w:lang w:val="en-US"/>
        </w:rPr>
        <w:t>TIMSS</w:t>
      </w:r>
      <w:r w:rsidRPr="000E4BF3">
        <w:rPr>
          <w:rFonts w:ascii="Times New Roman" w:hAnsi="Times New Roman" w:cs="Times New Roman"/>
          <w:sz w:val="28"/>
          <w:szCs w:val="28"/>
        </w:rPr>
        <w:t xml:space="preserve">, </w:t>
      </w:r>
      <w:r w:rsidRPr="000E4BF3">
        <w:rPr>
          <w:rFonts w:ascii="Times New Roman" w:hAnsi="Times New Roman" w:cs="Times New Roman"/>
          <w:sz w:val="28"/>
          <w:szCs w:val="28"/>
          <w:lang w:val="en-US"/>
        </w:rPr>
        <w:t>PISA</w:t>
      </w:r>
      <w:r w:rsidRPr="000E4BF3">
        <w:rPr>
          <w:rFonts w:ascii="Times New Roman" w:hAnsi="Times New Roman" w:cs="Times New Roman"/>
          <w:sz w:val="28"/>
          <w:szCs w:val="28"/>
        </w:rPr>
        <w:t xml:space="preserve">, </w:t>
      </w:r>
      <w:r w:rsidRPr="000E4BF3">
        <w:rPr>
          <w:rFonts w:ascii="Times New Roman" w:hAnsi="Times New Roman" w:cs="Times New Roman"/>
          <w:sz w:val="28"/>
          <w:szCs w:val="28"/>
          <w:lang w:val="en-US"/>
        </w:rPr>
        <w:t>PIRLS</w:t>
      </w:r>
      <w:r w:rsidRPr="000E4BF3">
        <w:rPr>
          <w:rFonts w:ascii="Times New Roman" w:hAnsi="Times New Roman" w:cs="Times New Roman"/>
          <w:sz w:val="28"/>
          <w:szCs w:val="28"/>
        </w:rPr>
        <w:t xml:space="preserve">). В качестве дополнительных методов сбора информации выступают: опрос участников образовательных отношений (руководителей общеобразовательных организаций, педагогических работников, обучающихся и их родителей) и информативно-целевой анализ документов (включая официальные сайты общеобразовательных организаций). </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Все исследования проводятся в соответствии с разработанными критериями и показателями в режиме мониторинга. </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По итогам мониторинга осуществляются: </w:t>
      </w:r>
    </w:p>
    <w:p w:rsidR="009111DA" w:rsidRPr="000E4BF3" w:rsidRDefault="009111DA" w:rsidP="000E4BF3">
      <w:pPr>
        <w:pStyle w:val="a3"/>
        <w:numPr>
          <w:ilvl w:val="0"/>
          <w:numId w:val="13"/>
        </w:numPr>
        <w:tabs>
          <w:tab w:val="num" w:pos="-2160"/>
        </w:tabs>
        <w:ind w:left="0" w:firstLine="709"/>
        <w:jc w:val="both"/>
        <w:rPr>
          <w:sz w:val="28"/>
          <w:szCs w:val="28"/>
        </w:rPr>
      </w:pPr>
      <w:r w:rsidRPr="000E4BF3">
        <w:rPr>
          <w:sz w:val="28"/>
          <w:szCs w:val="28"/>
        </w:rPr>
        <w:t>детальный анализ результатов каждой оценочной процедуры;</w:t>
      </w:r>
    </w:p>
    <w:p w:rsidR="009111DA" w:rsidRPr="000E4BF3" w:rsidRDefault="009111DA" w:rsidP="000E4BF3">
      <w:pPr>
        <w:pStyle w:val="a3"/>
        <w:numPr>
          <w:ilvl w:val="0"/>
          <w:numId w:val="13"/>
        </w:numPr>
        <w:tabs>
          <w:tab w:val="num" w:pos="-2160"/>
        </w:tabs>
        <w:ind w:left="0" w:firstLine="709"/>
        <w:jc w:val="both"/>
        <w:rPr>
          <w:sz w:val="28"/>
          <w:szCs w:val="28"/>
        </w:rPr>
      </w:pPr>
      <w:r w:rsidRPr="000E4BF3">
        <w:rPr>
          <w:sz w:val="28"/>
          <w:szCs w:val="28"/>
        </w:rPr>
        <w:t>комплексный сопоставительный анализ результатов различных оценочных процедур;</w:t>
      </w:r>
    </w:p>
    <w:p w:rsidR="009111DA" w:rsidRPr="000E4BF3" w:rsidRDefault="009111DA" w:rsidP="000E4BF3">
      <w:pPr>
        <w:pStyle w:val="a3"/>
        <w:numPr>
          <w:ilvl w:val="0"/>
          <w:numId w:val="13"/>
        </w:numPr>
        <w:tabs>
          <w:tab w:val="num" w:pos="-2160"/>
        </w:tabs>
        <w:ind w:left="0" w:firstLine="709"/>
        <w:jc w:val="both"/>
        <w:rPr>
          <w:sz w:val="28"/>
          <w:szCs w:val="28"/>
        </w:rPr>
      </w:pPr>
      <w:r w:rsidRPr="000E4BF3">
        <w:rPr>
          <w:sz w:val="28"/>
          <w:szCs w:val="28"/>
        </w:rPr>
        <w:t>кластерный анализ результатов оценочных процедур по группам общеобразовательных организаций.</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На основе проведенного анализа разрабатываются адресные практические рекомендации по повышению качества образования для различных групп участников образовательного процесса, а также обобщенные практические рекомендации для совершенствования процесса управления муниципальной системой общего образования, развития систем аттестации и повышения квалификации педагогов.</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С учетом проведенного анализа результатов мониторинга в городе Пензе принимаются соответствующие меры и управленческие решения, а также проводятся:</w:t>
      </w:r>
    </w:p>
    <w:p w:rsidR="009111DA" w:rsidRPr="000E4BF3" w:rsidRDefault="009111DA" w:rsidP="000E4BF3">
      <w:pPr>
        <w:pStyle w:val="a3"/>
        <w:numPr>
          <w:ilvl w:val="0"/>
          <w:numId w:val="14"/>
        </w:numPr>
        <w:tabs>
          <w:tab w:val="num" w:pos="-2160"/>
        </w:tabs>
        <w:ind w:left="0" w:firstLine="709"/>
        <w:jc w:val="both"/>
        <w:rPr>
          <w:sz w:val="28"/>
          <w:szCs w:val="28"/>
        </w:rPr>
      </w:pPr>
      <w:r w:rsidRPr="000E4BF3">
        <w:rPr>
          <w:sz w:val="28"/>
          <w:szCs w:val="28"/>
        </w:rPr>
        <w:t>мероприятия, направленные на повышение качества подготовки обучающихся, с руководителями образовательных организаций;</w:t>
      </w:r>
    </w:p>
    <w:p w:rsidR="009111DA" w:rsidRPr="000E4BF3" w:rsidRDefault="009111DA" w:rsidP="000E4BF3">
      <w:pPr>
        <w:pStyle w:val="a3"/>
        <w:numPr>
          <w:ilvl w:val="0"/>
          <w:numId w:val="14"/>
        </w:numPr>
        <w:tabs>
          <w:tab w:val="num" w:pos="-2160"/>
        </w:tabs>
        <w:ind w:left="0" w:firstLine="709"/>
        <w:jc w:val="both"/>
        <w:rPr>
          <w:sz w:val="28"/>
          <w:szCs w:val="28"/>
        </w:rPr>
      </w:pPr>
      <w:r w:rsidRPr="000E4BF3">
        <w:rPr>
          <w:sz w:val="28"/>
          <w:szCs w:val="28"/>
        </w:rPr>
        <w:t>информационно-разъяснительная работа по вопросам оценки качества образования с обучающимися и их родителями;</w:t>
      </w:r>
    </w:p>
    <w:p w:rsidR="009111DA" w:rsidRPr="000E4BF3" w:rsidRDefault="009111DA" w:rsidP="000E4BF3">
      <w:pPr>
        <w:pStyle w:val="a3"/>
        <w:numPr>
          <w:ilvl w:val="0"/>
          <w:numId w:val="14"/>
        </w:numPr>
        <w:tabs>
          <w:tab w:val="num" w:pos="-2160"/>
        </w:tabs>
        <w:ind w:left="0" w:firstLine="709"/>
        <w:jc w:val="both"/>
        <w:rPr>
          <w:sz w:val="28"/>
          <w:szCs w:val="28"/>
        </w:rPr>
      </w:pPr>
      <w:r w:rsidRPr="000E4BF3">
        <w:rPr>
          <w:sz w:val="28"/>
          <w:szCs w:val="28"/>
        </w:rPr>
        <w:t xml:space="preserve">иные мероприятия, направленные на повышение качества подготовки обучающихся. </w:t>
      </w:r>
    </w:p>
    <w:p w:rsidR="009111DA" w:rsidRPr="000E4BF3" w:rsidRDefault="009111DA" w:rsidP="000E4BF3">
      <w:pPr>
        <w:tabs>
          <w:tab w:val="left" w:pos="709"/>
        </w:tabs>
        <w:spacing w:after="0" w:line="240" w:lineRule="auto"/>
        <w:ind w:firstLine="709"/>
        <w:jc w:val="both"/>
        <w:rPr>
          <w:rFonts w:ascii="Times New Roman" w:eastAsia="Times New Roman" w:hAnsi="Times New Roman" w:cs="Times New Roman"/>
          <w:sz w:val="28"/>
          <w:szCs w:val="28"/>
        </w:rPr>
      </w:pPr>
      <w:r w:rsidRPr="000E4BF3">
        <w:rPr>
          <w:rFonts w:ascii="Times New Roman" w:eastAsia="Times New Roman" w:hAnsi="Times New Roman" w:cs="Times New Roman"/>
          <w:sz w:val="28"/>
          <w:szCs w:val="28"/>
        </w:rPr>
        <w:t xml:space="preserve">Мероприятия по развитию системы оценки качества подготовки обучающихся, показатели результативности и исполнители представлены в «дорожной карте» (приложение </w:t>
      </w:r>
      <w:r w:rsidR="00CE0331" w:rsidRPr="000E4BF3">
        <w:rPr>
          <w:rFonts w:ascii="Times New Roman" w:eastAsia="Times New Roman" w:hAnsi="Times New Roman" w:cs="Times New Roman"/>
          <w:sz w:val="28"/>
          <w:szCs w:val="28"/>
        </w:rPr>
        <w:t>1</w:t>
      </w:r>
      <w:r w:rsidRPr="000E4BF3">
        <w:rPr>
          <w:rFonts w:ascii="Times New Roman" w:eastAsia="Times New Roman" w:hAnsi="Times New Roman" w:cs="Times New Roman"/>
          <w:sz w:val="28"/>
          <w:szCs w:val="28"/>
        </w:rPr>
        <w:t>).</w:t>
      </w:r>
    </w:p>
    <w:p w:rsidR="009111DA" w:rsidRPr="000E4BF3" w:rsidRDefault="009111DA" w:rsidP="000E4BF3">
      <w:pPr>
        <w:tabs>
          <w:tab w:val="left" w:pos="709"/>
        </w:tabs>
        <w:spacing w:after="0" w:line="240" w:lineRule="auto"/>
        <w:ind w:firstLine="709"/>
        <w:jc w:val="both"/>
        <w:rPr>
          <w:rFonts w:ascii="Times New Roman" w:eastAsia="Times New Roman" w:hAnsi="Times New Roman" w:cs="Times New Roman"/>
          <w:sz w:val="28"/>
          <w:szCs w:val="28"/>
        </w:rPr>
      </w:pPr>
    </w:p>
    <w:p w:rsidR="009111DA" w:rsidRPr="000E4BF3" w:rsidRDefault="009111DA" w:rsidP="000E4BF3">
      <w:pPr>
        <w:spacing w:after="0" w:line="240" w:lineRule="auto"/>
        <w:ind w:firstLine="709"/>
        <w:jc w:val="both"/>
        <w:rPr>
          <w:rFonts w:ascii="Times New Roman" w:hAnsi="Times New Roman" w:cs="Times New Roman"/>
          <w:b/>
          <w:sz w:val="28"/>
          <w:szCs w:val="28"/>
        </w:rPr>
      </w:pPr>
      <w:r w:rsidRPr="000E4BF3">
        <w:rPr>
          <w:rFonts w:ascii="Times New Roman" w:eastAsia="Times New Roman" w:hAnsi="Times New Roman" w:cs="Times New Roman"/>
          <w:b/>
          <w:sz w:val="28"/>
          <w:szCs w:val="28"/>
        </w:rPr>
        <w:t xml:space="preserve">4.1.2. </w:t>
      </w:r>
      <w:r w:rsidR="0035009D" w:rsidRPr="000E4BF3">
        <w:rPr>
          <w:rFonts w:ascii="Times New Roman" w:hAnsi="Times New Roman" w:cs="Times New Roman"/>
          <w:b/>
          <w:sz w:val="28"/>
          <w:szCs w:val="28"/>
        </w:rPr>
        <w:t>Система</w:t>
      </w:r>
      <w:r w:rsidRPr="000E4BF3">
        <w:rPr>
          <w:rFonts w:ascii="Times New Roman" w:hAnsi="Times New Roman" w:cs="Times New Roman"/>
          <w:b/>
          <w:sz w:val="28"/>
          <w:szCs w:val="28"/>
        </w:rPr>
        <w:t xml:space="preserve"> работы со школами с низкими образовательными результатами и/или школами, функционирующими в неблагоприятных социальных условиях</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Управленческий цикл по данному направлению предполагает работу со школами с низкими образовательными результатами и/или школами, функционирующими в неблагоприятных социальных условиях.</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Включает следующие цели:</w:t>
      </w:r>
    </w:p>
    <w:p w:rsidR="009111DA" w:rsidRPr="000E4BF3" w:rsidRDefault="009111DA" w:rsidP="000E4BF3">
      <w:pPr>
        <w:pStyle w:val="a3"/>
        <w:numPr>
          <w:ilvl w:val="0"/>
          <w:numId w:val="8"/>
        </w:numPr>
        <w:tabs>
          <w:tab w:val="left" w:pos="0"/>
        </w:tabs>
        <w:ind w:left="0" w:firstLine="709"/>
        <w:jc w:val="both"/>
        <w:rPr>
          <w:sz w:val="28"/>
          <w:szCs w:val="28"/>
        </w:rPr>
      </w:pPr>
      <w:r w:rsidRPr="000E4BF3">
        <w:rPr>
          <w:sz w:val="28"/>
          <w:szCs w:val="28"/>
        </w:rPr>
        <w:t>определение содержания понятий «низкие результаты обучения» и /или «неблагоприятные социальные условия», выявление школ с низкими образовательными результатами или школ, функционирующих в неблагоприятных социальных условиях (далее – ШНРО, ШФНСУ) в соответствии с региональными критериями оценки;</w:t>
      </w:r>
    </w:p>
    <w:p w:rsidR="009111DA" w:rsidRPr="000E4BF3" w:rsidRDefault="009111DA" w:rsidP="000E4BF3">
      <w:pPr>
        <w:pStyle w:val="a3"/>
        <w:numPr>
          <w:ilvl w:val="0"/>
          <w:numId w:val="8"/>
        </w:numPr>
        <w:tabs>
          <w:tab w:val="left" w:pos="0"/>
        </w:tabs>
        <w:ind w:left="0" w:firstLine="709"/>
        <w:jc w:val="both"/>
        <w:rPr>
          <w:sz w:val="28"/>
          <w:szCs w:val="28"/>
        </w:rPr>
      </w:pPr>
      <w:r w:rsidRPr="000E4BF3">
        <w:rPr>
          <w:sz w:val="28"/>
          <w:szCs w:val="28"/>
        </w:rPr>
        <w:t>организацию работы со ШНРО, ШФНСУ, в том числе:</w:t>
      </w:r>
    </w:p>
    <w:p w:rsidR="009111DA" w:rsidRPr="000E4BF3" w:rsidRDefault="009111DA" w:rsidP="000E4BF3">
      <w:pPr>
        <w:pStyle w:val="a3"/>
        <w:numPr>
          <w:ilvl w:val="0"/>
          <w:numId w:val="19"/>
        </w:numPr>
        <w:tabs>
          <w:tab w:val="left" w:pos="1701"/>
        </w:tabs>
        <w:ind w:left="0" w:firstLine="709"/>
        <w:jc w:val="both"/>
        <w:rPr>
          <w:sz w:val="28"/>
          <w:szCs w:val="28"/>
        </w:rPr>
      </w:pPr>
      <w:r w:rsidRPr="000E4BF3">
        <w:rPr>
          <w:sz w:val="28"/>
          <w:szCs w:val="28"/>
        </w:rPr>
        <w:t xml:space="preserve">проведение диагностических мероприятий, направленных на выявление «проблемных зон» ШНРО, ШФНСУ; </w:t>
      </w:r>
    </w:p>
    <w:p w:rsidR="009111DA" w:rsidRPr="000E4BF3" w:rsidRDefault="009111DA" w:rsidP="000E4BF3">
      <w:pPr>
        <w:pStyle w:val="a3"/>
        <w:numPr>
          <w:ilvl w:val="0"/>
          <w:numId w:val="19"/>
        </w:numPr>
        <w:tabs>
          <w:tab w:val="left" w:pos="1701"/>
        </w:tabs>
        <w:ind w:left="0" w:firstLine="709"/>
        <w:jc w:val="both"/>
        <w:rPr>
          <w:sz w:val="28"/>
          <w:szCs w:val="28"/>
        </w:rPr>
      </w:pPr>
      <w:r w:rsidRPr="000E4BF3">
        <w:rPr>
          <w:sz w:val="28"/>
          <w:szCs w:val="28"/>
        </w:rPr>
        <w:t>осуществление научно-методического сопровождения ШНРО, ШФНСУ по итогам диагностических мероприятий;</w:t>
      </w:r>
    </w:p>
    <w:p w:rsidR="009111DA" w:rsidRPr="000E4BF3" w:rsidRDefault="009111DA" w:rsidP="000E4BF3">
      <w:pPr>
        <w:pStyle w:val="a3"/>
        <w:numPr>
          <w:ilvl w:val="0"/>
          <w:numId w:val="19"/>
        </w:numPr>
        <w:tabs>
          <w:tab w:val="left" w:pos="1701"/>
        </w:tabs>
        <w:ind w:left="0" w:firstLine="709"/>
        <w:jc w:val="both"/>
        <w:rPr>
          <w:sz w:val="28"/>
          <w:szCs w:val="28"/>
        </w:rPr>
      </w:pPr>
      <w:r w:rsidRPr="000E4BF3">
        <w:rPr>
          <w:sz w:val="28"/>
          <w:szCs w:val="28"/>
        </w:rPr>
        <w:t>создание условий для профессионального роста педагогов и руководителей ШНРО, ШФНСУ;</w:t>
      </w:r>
    </w:p>
    <w:p w:rsidR="009111DA" w:rsidRPr="000E4BF3" w:rsidRDefault="009111DA" w:rsidP="000E4BF3">
      <w:pPr>
        <w:numPr>
          <w:ilvl w:val="0"/>
          <w:numId w:val="8"/>
        </w:numPr>
        <w:tabs>
          <w:tab w:val="left" w:pos="0"/>
        </w:tabs>
        <w:spacing w:after="0" w:line="240" w:lineRule="auto"/>
        <w:ind w:left="0" w:firstLine="709"/>
        <w:contextualSpacing/>
        <w:jc w:val="both"/>
        <w:rPr>
          <w:rFonts w:ascii="Times New Roman" w:hAnsi="Times New Roman" w:cs="Times New Roman"/>
          <w:sz w:val="28"/>
          <w:szCs w:val="28"/>
        </w:rPr>
      </w:pPr>
      <w:r w:rsidRPr="000E4BF3">
        <w:rPr>
          <w:rFonts w:ascii="Times New Roman" w:hAnsi="Times New Roman" w:cs="Times New Roman"/>
          <w:sz w:val="28"/>
          <w:szCs w:val="28"/>
        </w:rPr>
        <w:t>разработку комплекса мер, направленных на преодоление факторов, обуславливающих низкие результаты обучения и /или неблагоприятные социальные условия.</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Объектом оценки выступает деятельность ШНРО, ШФНСУ города Пензы, предметом – результаты этой деятельности, выраженные в качественных характеристиках (достигнутых образовательных результатах обучающихся и социальных условиях осуществления образовательной деятельности). </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С учетом указанных целей определяются муниципальные критерии и группы показателей, подлежащих оценке, в числе которых:</w:t>
      </w:r>
    </w:p>
    <w:p w:rsidR="009111DA" w:rsidRPr="000E4BF3" w:rsidRDefault="009111DA" w:rsidP="000E4BF3">
      <w:pPr>
        <w:pStyle w:val="a3"/>
        <w:numPr>
          <w:ilvl w:val="0"/>
          <w:numId w:val="12"/>
        </w:numPr>
        <w:tabs>
          <w:tab w:val="num" w:pos="-2160"/>
        </w:tabs>
        <w:ind w:left="0" w:firstLine="709"/>
        <w:jc w:val="both"/>
        <w:rPr>
          <w:sz w:val="28"/>
          <w:szCs w:val="28"/>
        </w:rPr>
      </w:pPr>
      <w:r w:rsidRPr="000E4BF3">
        <w:rPr>
          <w:sz w:val="28"/>
          <w:szCs w:val="28"/>
        </w:rPr>
        <w:t>показатели динамики образовательных результатов;</w:t>
      </w:r>
    </w:p>
    <w:p w:rsidR="009111DA" w:rsidRPr="000E4BF3" w:rsidRDefault="009111DA" w:rsidP="000E4BF3">
      <w:pPr>
        <w:pStyle w:val="a3"/>
        <w:numPr>
          <w:ilvl w:val="0"/>
          <w:numId w:val="12"/>
        </w:numPr>
        <w:tabs>
          <w:tab w:val="num" w:pos="-2160"/>
        </w:tabs>
        <w:ind w:left="0" w:firstLine="709"/>
        <w:jc w:val="both"/>
        <w:rPr>
          <w:sz w:val="28"/>
          <w:szCs w:val="28"/>
        </w:rPr>
      </w:pPr>
      <w:r w:rsidRPr="000E4BF3">
        <w:rPr>
          <w:sz w:val="28"/>
          <w:szCs w:val="28"/>
        </w:rPr>
        <w:t>показатели оценки предметных компетенций педагогических работников ШНРО, ШФНСУ;</w:t>
      </w:r>
    </w:p>
    <w:p w:rsidR="009111DA" w:rsidRPr="000E4BF3" w:rsidRDefault="009111DA" w:rsidP="000E4BF3">
      <w:pPr>
        <w:pStyle w:val="a3"/>
        <w:numPr>
          <w:ilvl w:val="0"/>
          <w:numId w:val="12"/>
        </w:numPr>
        <w:tabs>
          <w:tab w:val="num" w:pos="-2160"/>
        </w:tabs>
        <w:ind w:left="0" w:firstLine="709"/>
        <w:jc w:val="both"/>
        <w:rPr>
          <w:sz w:val="28"/>
          <w:szCs w:val="28"/>
        </w:rPr>
      </w:pPr>
      <w:r w:rsidRPr="000E4BF3">
        <w:rPr>
          <w:sz w:val="28"/>
          <w:szCs w:val="28"/>
        </w:rPr>
        <w:t>показатели по оказанию методической помощи ШНРО, ШФНСУ;</w:t>
      </w:r>
    </w:p>
    <w:p w:rsidR="009111DA" w:rsidRPr="000E4BF3" w:rsidRDefault="009111DA" w:rsidP="000E4BF3">
      <w:pPr>
        <w:pStyle w:val="a3"/>
        <w:numPr>
          <w:ilvl w:val="0"/>
          <w:numId w:val="12"/>
        </w:numPr>
        <w:tabs>
          <w:tab w:val="num" w:pos="-2160"/>
        </w:tabs>
        <w:ind w:left="0" w:firstLine="709"/>
        <w:jc w:val="both"/>
        <w:rPr>
          <w:sz w:val="28"/>
          <w:szCs w:val="28"/>
        </w:rPr>
      </w:pPr>
      <w:r w:rsidRPr="000E4BF3">
        <w:rPr>
          <w:sz w:val="28"/>
          <w:szCs w:val="28"/>
        </w:rPr>
        <w:t>показатели по оценке удовлетворенности качеством образования участников образовательных отношений ШНРО, ШФНСУ.</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Сбор информации осуществляется посредством проведения и анализа результатов следующих оценочных процедур: региональные оценочные процедуры (РОП), независимая оценка качества образования (НОКО), федеральный государственный контроль качества образования (ФГККО), федеральные оценочные процедуры (ГИА-9, ГИА-11, НИКО, ВПР) </w:t>
      </w:r>
      <w:r w:rsidRPr="000E4BF3">
        <w:rPr>
          <w:rFonts w:ascii="Times New Roman" w:hAnsi="Times New Roman" w:cs="Times New Roman"/>
          <w:strike/>
          <w:sz w:val="28"/>
          <w:szCs w:val="28"/>
        </w:rPr>
        <w:t xml:space="preserve">и </w:t>
      </w:r>
      <w:r w:rsidRPr="000E4BF3">
        <w:rPr>
          <w:rFonts w:ascii="Times New Roman" w:hAnsi="Times New Roman" w:cs="Times New Roman"/>
          <w:sz w:val="28"/>
          <w:szCs w:val="28"/>
        </w:rPr>
        <w:t>международные сравнительные исследования качества образования (</w:t>
      </w:r>
      <w:r w:rsidRPr="000E4BF3">
        <w:rPr>
          <w:rFonts w:ascii="Times New Roman" w:hAnsi="Times New Roman" w:cs="Times New Roman"/>
          <w:sz w:val="28"/>
          <w:szCs w:val="28"/>
          <w:lang w:val="en-US"/>
        </w:rPr>
        <w:t>TIMSS</w:t>
      </w:r>
      <w:r w:rsidRPr="000E4BF3">
        <w:rPr>
          <w:rFonts w:ascii="Times New Roman" w:hAnsi="Times New Roman" w:cs="Times New Roman"/>
          <w:sz w:val="28"/>
          <w:szCs w:val="28"/>
        </w:rPr>
        <w:t xml:space="preserve">, </w:t>
      </w:r>
      <w:r w:rsidRPr="000E4BF3">
        <w:rPr>
          <w:rFonts w:ascii="Times New Roman" w:hAnsi="Times New Roman" w:cs="Times New Roman"/>
          <w:sz w:val="28"/>
          <w:szCs w:val="28"/>
          <w:lang w:val="en-US"/>
        </w:rPr>
        <w:t>PISA</w:t>
      </w:r>
      <w:r w:rsidRPr="000E4BF3">
        <w:rPr>
          <w:rFonts w:ascii="Times New Roman" w:hAnsi="Times New Roman" w:cs="Times New Roman"/>
          <w:sz w:val="28"/>
          <w:szCs w:val="28"/>
        </w:rPr>
        <w:t xml:space="preserve">, </w:t>
      </w:r>
      <w:r w:rsidRPr="000E4BF3">
        <w:rPr>
          <w:rFonts w:ascii="Times New Roman" w:hAnsi="Times New Roman" w:cs="Times New Roman"/>
          <w:sz w:val="28"/>
          <w:szCs w:val="28"/>
          <w:lang w:val="en-US"/>
        </w:rPr>
        <w:t>PIRLS</w:t>
      </w:r>
      <w:r w:rsidRPr="000E4BF3">
        <w:rPr>
          <w:rFonts w:ascii="Times New Roman" w:hAnsi="Times New Roman" w:cs="Times New Roman"/>
          <w:sz w:val="28"/>
          <w:szCs w:val="28"/>
        </w:rPr>
        <w:t xml:space="preserve">). В качестве дополнительных методов сбора информации выступают: опрос участников образовательных отношений (руководителей общеобразовательных организаций, педагогических работников, обучающихся и их родителей) и информативно-целевой анализ документов (включая официальные сайты общеобразовательных организаций). </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Все исследования проводятся в соответствии с разработанными критериями и показателями в режиме мониторинга. </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По итогам мониторинга осуществляются: </w:t>
      </w:r>
    </w:p>
    <w:p w:rsidR="009111DA" w:rsidRPr="000E4BF3" w:rsidRDefault="009111DA" w:rsidP="000E4BF3">
      <w:pPr>
        <w:pStyle w:val="a3"/>
        <w:numPr>
          <w:ilvl w:val="0"/>
          <w:numId w:val="13"/>
        </w:numPr>
        <w:tabs>
          <w:tab w:val="num" w:pos="-2160"/>
        </w:tabs>
        <w:ind w:left="0" w:firstLine="709"/>
        <w:jc w:val="both"/>
        <w:rPr>
          <w:sz w:val="28"/>
          <w:szCs w:val="28"/>
        </w:rPr>
      </w:pPr>
      <w:r w:rsidRPr="000E4BF3">
        <w:rPr>
          <w:sz w:val="28"/>
          <w:szCs w:val="28"/>
        </w:rPr>
        <w:t>анализ динамики образовательных результатов в ШНРО, ШФНСУ;</w:t>
      </w:r>
    </w:p>
    <w:p w:rsidR="009111DA" w:rsidRPr="000E4BF3" w:rsidRDefault="009111DA" w:rsidP="000E4BF3">
      <w:pPr>
        <w:pStyle w:val="a3"/>
        <w:numPr>
          <w:ilvl w:val="0"/>
          <w:numId w:val="13"/>
        </w:numPr>
        <w:tabs>
          <w:tab w:val="num" w:pos="-2160"/>
        </w:tabs>
        <w:ind w:left="0" w:firstLine="709"/>
        <w:jc w:val="both"/>
        <w:rPr>
          <w:sz w:val="28"/>
          <w:szCs w:val="28"/>
        </w:rPr>
      </w:pPr>
      <w:r w:rsidRPr="000E4BF3">
        <w:rPr>
          <w:sz w:val="28"/>
          <w:szCs w:val="28"/>
        </w:rPr>
        <w:t>оценка предметных компетенций педагогических работников в ШНРО, ШФНСУ.</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На основе проведенного анализа разрабатываются адресные практические рекомендации по повышению качества образования ШНРО, ШФНСУ, принимаются соответствующие меры и управленческие решения, а также проводятся:</w:t>
      </w:r>
    </w:p>
    <w:p w:rsidR="009111DA" w:rsidRPr="000E4BF3" w:rsidRDefault="009111DA" w:rsidP="000E4BF3">
      <w:pPr>
        <w:pStyle w:val="a3"/>
        <w:numPr>
          <w:ilvl w:val="0"/>
          <w:numId w:val="14"/>
        </w:numPr>
        <w:tabs>
          <w:tab w:val="num" w:pos="-2160"/>
        </w:tabs>
        <w:ind w:left="0" w:firstLine="709"/>
        <w:jc w:val="both"/>
        <w:rPr>
          <w:sz w:val="28"/>
          <w:szCs w:val="28"/>
        </w:rPr>
      </w:pPr>
      <w:r w:rsidRPr="000E4BF3">
        <w:rPr>
          <w:sz w:val="28"/>
          <w:szCs w:val="28"/>
        </w:rPr>
        <w:t>мероприятия, направленные на повышение качества подготовки обучающихся в ШНРО, ШФНСУ;</w:t>
      </w:r>
    </w:p>
    <w:p w:rsidR="009111DA" w:rsidRPr="000E4BF3" w:rsidRDefault="009111DA" w:rsidP="000E4BF3">
      <w:pPr>
        <w:pStyle w:val="a3"/>
        <w:numPr>
          <w:ilvl w:val="0"/>
          <w:numId w:val="14"/>
        </w:numPr>
        <w:tabs>
          <w:tab w:val="num" w:pos="-2160"/>
        </w:tabs>
        <w:ind w:left="0" w:firstLine="709"/>
        <w:jc w:val="both"/>
        <w:rPr>
          <w:sz w:val="28"/>
          <w:szCs w:val="28"/>
        </w:rPr>
      </w:pPr>
      <w:r w:rsidRPr="000E4BF3">
        <w:rPr>
          <w:sz w:val="28"/>
          <w:szCs w:val="28"/>
        </w:rPr>
        <w:t>организация повышения квалификации для педагогических работников ШНРО, ШФНСУ;</w:t>
      </w:r>
    </w:p>
    <w:p w:rsidR="009111DA" w:rsidRPr="000E4BF3" w:rsidRDefault="009111DA" w:rsidP="000E4BF3">
      <w:pPr>
        <w:pStyle w:val="a3"/>
        <w:numPr>
          <w:ilvl w:val="0"/>
          <w:numId w:val="14"/>
        </w:numPr>
        <w:tabs>
          <w:tab w:val="num" w:pos="-2160"/>
        </w:tabs>
        <w:ind w:left="0" w:firstLine="709"/>
        <w:jc w:val="both"/>
        <w:rPr>
          <w:sz w:val="28"/>
          <w:szCs w:val="28"/>
        </w:rPr>
      </w:pPr>
      <w:r w:rsidRPr="000E4BF3">
        <w:rPr>
          <w:sz w:val="28"/>
          <w:szCs w:val="28"/>
        </w:rPr>
        <w:t xml:space="preserve">иные мероприятия, направленные на повышение качества подготовки обучающихся в ШНРО, ШФНСУ. </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Мероприятия по совершенствованию работы со ШНРО, ШФНСУ, </w:t>
      </w:r>
      <w:r w:rsidRPr="000E4BF3">
        <w:rPr>
          <w:rFonts w:ascii="Times New Roman" w:eastAsia="Times New Roman" w:hAnsi="Times New Roman" w:cs="Times New Roman"/>
          <w:sz w:val="28"/>
          <w:szCs w:val="28"/>
        </w:rPr>
        <w:t xml:space="preserve">показатели результативности </w:t>
      </w:r>
      <w:r w:rsidRPr="000E4BF3">
        <w:rPr>
          <w:rFonts w:ascii="Times New Roman" w:hAnsi="Times New Roman" w:cs="Times New Roman"/>
          <w:sz w:val="28"/>
          <w:szCs w:val="28"/>
        </w:rPr>
        <w:t xml:space="preserve">и исполнители представлены в «дорожной карте» </w:t>
      </w:r>
      <w:r w:rsidRPr="000E4BF3">
        <w:rPr>
          <w:rFonts w:ascii="Times New Roman" w:eastAsia="Times New Roman" w:hAnsi="Times New Roman" w:cs="Times New Roman"/>
          <w:sz w:val="28"/>
          <w:szCs w:val="28"/>
        </w:rPr>
        <w:t xml:space="preserve">(приложение </w:t>
      </w:r>
      <w:r w:rsidR="00CE0331" w:rsidRPr="000E4BF3">
        <w:rPr>
          <w:rFonts w:ascii="Times New Roman" w:eastAsia="Times New Roman" w:hAnsi="Times New Roman" w:cs="Times New Roman"/>
          <w:sz w:val="28"/>
          <w:szCs w:val="28"/>
        </w:rPr>
        <w:t>2</w:t>
      </w:r>
      <w:r w:rsidRPr="000E4BF3">
        <w:rPr>
          <w:rFonts w:ascii="Times New Roman" w:eastAsia="Times New Roman" w:hAnsi="Times New Roman" w:cs="Times New Roman"/>
          <w:sz w:val="28"/>
          <w:szCs w:val="28"/>
        </w:rPr>
        <w:t>).</w:t>
      </w:r>
    </w:p>
    <w:p w:rsidR="009111DA" w:rsidRPr="000E4BF3" w:rsidRDefault="009111DA" w:rsidP="000E4BF3">
      <w:pPr>
        <w:spacing w:after="0" w:line="240" w:lineRule="auto"/>
        <w:ind w:firstLine="709"/>
        <w:jc w:val="both"/>
        <w:rPr>
          <w:rFonts w:ascii="Times New Roman" w:hAnsi="Times New Roman" w:cs="Times New Roman"/>
          <w:b/>
          <w:sz w:val="28"/>
          <w:szCs w:val="28"/>
        </w:rPr>
      </w:pPr>
    </w:p>
    <w:p w:rsidR="009111DA" w:rsidRPr="000E4BF3" w:rsidRDefault="009111DA" w:rsidP="000E4BF3">
      <w:pPr>
        <w:spacing w:after="0" w:line="240" w:lineRule="auto"/>
        <w:ind w:firstLine="709"/>
        <w:jc w:val="center"/>
        <w:rPr>
          <w:rFonts w:ascii="Times New Roman" w:hAnsi="Times New Roman" w:cs="Times New Roman"/>
          <w:b/>
          <w:sz w:val="28"/>
          <w:szCs w:val="28"/>
        </w:rPr>
      </w:pPr>
      <w:r w:rsidRPr="000E4BF3">
        <w:rPr>
          <w:rFonts w:ascii="Times New Roman" w:hAnsi="Times New Roman" w:cs="Times New Roman"/>
          <w:b/>
          <w:sz w:val="28"/>
          <w:szCs w:val="28"/>
        </w:rPr>
        <w:t xml:space="preserve">4.1.3. </w:t>
      </w:r>
      <w:r w:rsidR="0035009D" w:rsidRPr="000E4BF3">
        <w:rPr>
          <w:rFonts w:ascii="Times New Roman" w:hAnsi="Times New Roman" w:cs="Times New Roman"/>
          <w:b/>
          <w:sz w:val="28"/>
          <w:szCs w:val="28"/>
        </w:rPr>
        <w:t>С</w:t>
      </w:r>
      <w:r w:rsidRPr="000E4BF3">
        <w:rPr>
          <w:rFonts w:ascii="Times New Roman" w:hAnsi="Times New Roman" w:cs="Times New Roman"/>
          <w:b/>
          <w:sz w:val="28"/>
          <w:szCs w:val="28"/>
        </w:rPr>
        <w:t>истем</w:t>
      </w:r>
      <w:r w:rsidR="0035009D" w:rsidRPr="000E4BF3">
        <w:rPr>
          <w:rFonts w:ascii="Times New Roman" w:hAnsi="Times New Roman" w:cs="Times New Roman"/>
          <w:b/>
          <w:sz w:val="28"/>
          <w:szCs w:val="28"/>
        </w:rPr>
        <w:t>а</w:t>
      </w:r>
      <w:r w:rsidRPr="000E4BF3">
        <w:rPr>
          <w:rFonts w:ascii="Times New Roman" w:hAnsi="Times New Roman" w:cs="Times New Roman"/>
          <w:b/>
          <w:sz w:val="28"/>
          <w:szCs w:val="28"/>
        </w:rPr>
        <w:t xml:space="preserve"> выявления, поддержки и развития способностей и талантов у детей и молодежи</w:t>
      </w:r>
    </w:p>
    <w:p w:rsidR="009111DA" w:rsidRPr="000E4BF3" w:rsidRDefault="009111DA" w:rsidP="000E4BF3">
      <w:pPr>
        <w:spacing w:after="0" w:line="240" w:lineRule="auto"/>
        <w:ind w:firstLine="709"/>
        <w:contextualSpacing/>
        <w:jc w:val="both"/>
        <w:rPr>
          <w:rFonts w:ascii="Times New Roman" w:hAnsi="Times New Roman" w:cs="Times New Roman"/>
          <w:sz w:val="28"/>
          <w:szCs w:val="28"/>
        </w:rPr>
      </w:pPr>
      <w:r w:rsidRPr="000E4BF3">
        <w:rPr>
          <w:rFonts w:ascii="Times New Roman" w:hAnsi="Times New Roman" w:cs="Times New Roman"/>
          <w:sz w:val="28"/>
          <w:szCs w:val="28"/>
        </w:rPr>
        <w:t>Управленческий цикл по данному направлению предполагает работу по выявлению, поддержке и развитию способностей и талантов у детей и молодежи, направленную на повышение эффективности процессов работы с одаренными детьми на региональном и муниципальном уровнях.</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Включает следующие цели:</w:t>
      </w:r>
    </w:p>
    <w:p w:rsidR="009111DA" w:rsidRPr="000E4BF3" w:rsidRDefault="009111DA" w:rsidP="000E4BF3">
      <w:pPr>
        <w:pStyle w:val="a3"/>
        <w:ind w:left="0" w:firstLine="709"/>
        <w:jc w:val="both"/>
        <w:rPr>
          <w:sz w:val="28"/>
          <w:szCs w:val="28"/>
        </w:rPr>
      </w:pPr>
      <w:r w:rsidRPr="000E4BF3">
        <w:rPr>
          <w:sz w:val="28"/>
          <w:szCs w:val="28"/>
        </w:rPr>
        <w:t>– выявление, поддержка, развитие способностей и талантов у детей и молодёжи, в том числе у обучающихся с ОВЗ;</w:t>
      </w:r>
    </w:p>
    <w:p w:rsidR="009111DA" w:rsidRPr="000E4BF3" w:rsidRDefault="009111DA" w:rsidP="000E4BF3">
      <w:pPr>
        <w:pStyle w:val="a3"/>
        <w:ind w:left="0" w:firstLine="709"/>
        <w:jc w:val="both"/>
        <w:rPr>
          <w:sz w:val="28"/>
          <w:szCs w:val="28"/>
        </w:rPr>
      </w:pPr>
      <w:r w:rsidRPr="000E4BF3">
        <w:rPr>
          <w:sz w:val="28"/>
          <w:szCs w:val="28"/>
        </w:rPr>
        <w:t>– развитие системы дополнительного образования детей;</w:t>
      </w:r>
    </w:p>
    <w:p w:rsidR="009111DA" w:rsidRPr="000E4BF3" w:rsidRDefault="009111DA" w:rsidP="000E4BF3">
      <w:pPr>
        <w:pStyle w:val="a3"/>
        <w:ind w:left="0" w:firstLine="709"/>
        <w:jc w:val="both"/>
        <w:rPr>
          <w:sz w:val="28"/>
          <w:szCs w:val="28"/>
        </w:rPr>
      </w:pPr>
      <w:r w:rsidRPr="000E4BF3">
        <w:rPr>
          <w:sz w:val="28"/>
          <w:szCs w:val="28"/>
        </w:rPr>
        <w:t xml:space="preserve">– развитие системы профильного обучения (дифферециаация и индивидуализация обучения); </w:t>
      </w:r>
    </w:p>
    <w:p w:rsidR="009111DA" w:rsidRPr="000E4BF3" w:rsidRDefault="009111DA" w:rsidP="000E4BF3">
      <w:pPr>
        <w:pStyle w:val="a3"/>
        <w:ind w:left="0" w:firstLine="709"/>
        <w:jc w:val="both"/>
        <w:rPr>
          <w:sz w:val="28"/>
          <w:szCs w:val="28"/>
        </w:rPr>
      </w:pPr>
      <w:r w:rsidRPr="000E4BF3">
        <w:rPr>
          <w:sz w:val="28"/>
          <w:szCs w:val="28"/>
        </w:rPr>
        <w:t>– разработка программ, ориентированных на выявление, поддержку и развитие способностей и талантов у детей и молодёжи;</w:t>
      </w:r>
    </w:p>
    <w:p w:rsidR="009111DA" w:rsidRPr="000E4BF3" w:rsidRDefault="009111DA" w:rsidP="000E4BF3">
      <w:pPr>
        <w:pStyle w:val="a3"/>
        <w:ind w:left="0" w:firstLine="709"/>
        <w:jc w:val="both"/>
        <w:rPr>
          <w:sz w:val="28"/>
          <w:szCs w:val="28"/>
        </w:rPr>
      </w:pPr>
      <w:r w:rsidRPr="000E4BF3">
        <w:rPr>
          <w:sz w:val="28"/>
          <w:szCs w:val="28"/>
        </w:rPr>
        <w:t>– организация подготовки педагогических работников по вопросам развития способностей и талантов у детей и молодёжи;</w:t>
      </w:r>
    </w:p>
    <w:p w:rsidR="009111DA" w:rsidRPr="000E4BF3" w:rsidRDefault="009111DA" w:rsidP="000E4BF3">
      <w:pPr>
        <w:pStyle w:val="a3"/>
        <w:ind w:left="0" w:firstLine="709"/>
        <w:jc w:val="both"/>
        <w:rPr>
          <w:sz w:val="28"/>
          <w:szCs w:val="28"/>
        </w:rPr>
      </w:pPr>
      <w:r w:rsidRPr="000E4BF3">
        <w:rPr>
          <w:sz w:val="28"/>
          <w:szCs w:val="28"/>
        </w:rPr>
        <w:t>– осуществление психолого-педагогического сопровождения способных и талантливых детей и молодежи;</w:t>
      </w:r>
    </w:p>
    <w:p w:rsidR="009111DA" w:rsidRPr="000E4BF3" w:rsidRDefault="009111DA" w:rsidP="000E4BF3">
      <w:pPr>
        <w:pStyle w:val="a3"/>
        <w:ind w:left="0" w:firstLine="709"/>
        <w:jc w:val="both"/>
        <w:rPr>
          <w:sz w:val="28"/>
          <w:szCs w:val="28"/>
        </w:rPr>
      </w:pPr>
      <w:r w:rsidRPr="000E4BF3">
        <w:rPr>
          <w:sz w:val="28"/>
          <w:szCs w:val="28"/>
        </w:rPr>
        <w:t xml:space="preserve">– осуществление межсетевого взаимодействия по вопросам выявления, поддержки и развития способностей и талантов у детей и молодежи. </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Объектом оценки выступает творческая деятельность обучающихся образовательных организаций города Пензы, предметом – результаты этой деятельности, выраженные в качественных характеристиках достижений детей и молодежи.</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С учетом указанных целей определяются муниципальные критерии и группы показателей, подлежащих оценке, в числе которых:</w:t>
      </w:r>
    </w:p>
    <w:p w:rsidR="009111DA" w:rsidRPr="000E4BF3" w:rsidRDefault="009111DA" w:rsidP="000E4BF3">
      <w:pPr>
        <w:pStyle w:val="a3"/>
        <w:numPr>
          <w:ilvl w:val="0"/>
          <w:numId w:val="15"/>
        </w:numPr>
        <w:tabs>
          <w:tab w:val="num" w:pos="-2160"/>
        </w:tabs>
        <w:ind w:left="0" w:firstLine="709"/>
        <w:jc w:val="both"/>
        <w:rPr>
          <w:sz w:val="28"/>
          <w:szCs w:val="28"/>
        </w:rPr>
      </w:pPr>
      <w:r w:rsidRPr="000E4BF3">
        <w:rPr>
          <w:sz w:val="28"/>
          <w:szCs w:val="28"/>
        </w:rPr>
        <w:t>показатели по выявлению, поддержке и развитию способностей и талантов у детей и молодежи;</w:t>
      </w:r>
    </w:p>
    <w:p w:rsidR="009111DA" w:rsidRPr="000E4BF3" w:rsidRDefault="009111DA" w:rsidP="000E4BF3">
      <w:pPr>
        <w:pStyle w:val="a3"/>
        <w:numPr>
          <w:ilvl w:val="0"/>
          <w:numId w:val="15"/>
        </w:numPr>
        <w:tabs>
          <w:tab w:val="num" w:pos="-2160"/>
        </w:tabs>
        <w:ind w:left="0" w:firstLine="709"/>
        <w:jc w:val="both"/>
        <w:rPr>
          <w:sz w:val="28"/>
          <w:szCs w:val="28"/>
        </w:rPr>
      </w:pPr>
      <w:r w:rsidRPr="000E4BF3">
        <w:rPr>
          <w:sz w:val="28"/>
          <w:szCs w:val="28"/>
        </w:rPr>
        <w:t>показатели по развитию системы дополнительного образования детей;</w:t>
      </w:r>
    </w:p>
    <w:p w:rsidR="009111DA" w:rsidRPr="000E4BF3" w:rsidRDefault="009111DA" w:rsidP="000E4BF3">
      <w:pPr>
        <w:pStyle w:val="a3"/>
        <w:numPr>
          <w:ilvl w:val="0"/>
          <w:numId w:val="15"/>
        </w:numPr>
        <w:tabs>
          <w:tab w:val="num" w:pos="-2160"/>
        </w:tabs>
        <w:ind w:left="0" w:firstLine="709"/>
        <w:jc w:val="both"/>
        <w:rPr>
          <w:sz w:val="28"/>
          <w:szCs w:val="28"/>
        </w:rPr>
      </w:pPr>
      <w:r w:rsidRPr="000E4BF3">
        <w:rPr>
          <w:sz w:val="28"/>
          <w:szCs w:val="28"/>
        </w:rPr>
        <w:t>показатели по диффенциации и индивидуализации обучения;</w:t>
      </w:r>
    </w:p>
    <w:p w:rsidR="009111DA" w:rsidRPr="000E4BF3" w:rsidRDefault="009111DA" w:rsidP="000E4BF3">
      <w:pPr>
        <w:pStyle w:val="a3"/>
        <w:numPr>
          <w:ilvl w:val="0"/>
          <w:numId w:val="15"/>
        </w:numPr>
        <w:tabs>
          <w:tab w:val="num" w:pos="-2160"/>
        </w:tabs>
        <w:ind w:left="0" w:firstLine="709"/>
        <w:jc w:val="both"/>
        <w:rPr>
          <w:sz w:val="28"/>
          <w:szCs w:val="28"/>
        </w:rPr>
      </w:pPr>
      <w:r w:rsidRPr="000E4BF3">
        <w:rPr>
          <w:sz w:val="28"/>
          <w:szCs w:val="28"/>
        </w:rPr>
        <w:t>показатели по подготовке педагогических работников по вопросам развития способностей и талантов;</w:t>
      </w:r>
    </w:p>
    <w:p w:rsidR="009111DA" w:rsidRPr="000E4BF3" w:rsidRDefault="009111DA" w:rsidP="000E4BF3">
      <w:pPr>
        <w:pStyle w:val="a3"/>
        <w:numPr>
          <w:ilvl w:val="0"/>
          <w:numId w:val="15"/>
        </w:numPr>
        <w:tabs>
          <w:tab w:val="num" w:pos="-2160"/>
        </w:tabs>
        <w:ind w:left="0" w:firstLine="709"/>
        <w:jc w:val="both"/>
        <w:rPr>
          <w:sz w:val="28"/>
          <w:szCs w:val="28"/>
        </w:rPr>
      </w:pPr>
      <w:r w:rsidRPr="000E4BF3">
        <w:rPr>
          <w:sz w:val="28"/>
          <w:szCs w:val="28"/>
        </w:rPr>
        <w:t xml:space="preserve">показатели по психолого-педагогическому сопровождению способных и талантливых детей и молодежи; </w:t>
      </w:r>
    </w:p>
    <w:p w:rsidR="009111DA" w:rsidRPr="000E4BF3" w:rsidRDefault="009111DA" w:rsidP="000E4BF3">
      <w:pPr>
        <w:pStyle w:val="a3"/>
        <w:numPr>
          <w:ilvl w:val="0"/>
          <w:numId w:val="15"/>
        </w:numPr>
        <w:tabs>
          <w:tab w:val="num" w:pos="-2160"/>
        </w:tabs>
        <w:ind w:left="0" w:firstLine="709"/>
        <w:jc w:val="both"/>
        <w:rPr>
          <w:sz w:val="28"/>
          <w:szCs w:val="28"/>
        </w:rPr>
      </w:pPr>
      <w:r w:rsidRPr="000E4BF3">
        <w:rPr>
          <w:sz w:val="28"/>
          <w:szCs w:val="28"/>
        </w:rPr>
        <w:t>показатели по развитию сетевого взаимодействия.</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В качестве методов сбора информации выступают: анализ статистической информации о проводимых творческих, интеллектуальных, спортивных конкурсах, их участниках и победителях, мониторинг результативности муниципальных проектов и практик, направленных на выявление, поддержку и развитие способностей и талантов у детей и молодежи, опрос участников образовательных отношений (руководителей образовательных организаций, педагогических работников, обучающихся и их родителей) и информативно-целевой анализ документов (включая официальные сайты образовательных организаций). </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Все исследования проводятся в соответствии с разработанными критериями и показателями в режиме мониторинга. </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По итогам мониторинга осуществляются: </w:t>
      </w:r>
    </w:p>
    <w:p w:rsidR="009111DA" w:rsidRPr="000E4BF3" w:rsidRDefault="009111DA" w:rsidP="000E4BF3">
      <w:pPr>
        <w:pStyle w:val="a3"/>
        <w:numPr>
          <w:ilvl w:val="0"/>
          <w:numId w:val="16"/>
        </w:numPr>
        <w:tabs>
          <w:tab w:val="num" w:pos="-2160"/>
          <w:tab w:val="left" w:pos="851"/>
          <w:tab w:val="left" w:pos="1134"/>
        </w:tabs>
        <w:ind w:left="0" w:firstLine="709"/>
        <w:jc w:val="both"/>
        <w:rPr>
          <w:sz w:val="28"/>
          <w:szCs w:val="28"/>
        </w:rPr>
      </w:pPr>
      <w:r w:rsidRPr="000E4BF3">
        <w:rPr>
          <w:sz w:val="28"/>
          <w:szCs w:val="28"/>
        </w:rPr>
        <w:t>выявление, поддержка и развитие способностей и талантов у детей и молодежи, в том числе с ОВЗ в системе общего и дополнительного образования;</w:t>
      </w:r>
    </w:p>
    <w:p w:rsidR="009111DA" w:rsidRPr="000E4BF3" w:rsidRDefault="009111DA" w:rsidP="000E4BF3">
      <w:pPr>
        <w:pStyle w:val="a3"/>
        <w:numPr>
          <w:ilvl w:val="0"/>
          <w:numId w:val="16"/>
        </w:numPr>
        <w:tabs>
          <w:tab w:val="num" w:pos="-2160"/>
          <w:tab w:val="left" w:pos="851"/>
          <w:tab w:val="left" w:pos="1134"/>
        </w:tabs>
        <w:ind w:left="0" w:firstLine="709"/>
        <w:jc w:val="both"/>
        <w:rPr>
          <w:sz w:val="28"/>
          <w:szCs w:val="28"/>
        </w:rPr>
      </w:pPr>
      <w:r w:rsidRPr="000E4BF3">
        <w:rPr>
          <w:sz w:val="28"/>
          <w:szCs w:val="28"/>
        </w:rPr>
        <w:t>анализ подготовки педагогических работников по вопросам развития способностей и талантов.</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На основе проведенного анализа разрабатываются адресные практические рекомендации по повышению результативности выявления, поддержки и развития способностей и талантов у детей и молодежи, принимаются соответствующие меры и управленческие решения, а также проводятся:</w:t>
      </w:r>
    </w:p>
    <w:p w:rsidR="009111DA" w:rsidRPr="000E4BF3" w:rsidRDefault="009111DA" w:rsidP="000E4BF3">
      <w:pPr>
        <w:pStyle w:val="a3"/>
        <w:numPr>
          <w:ilvl w:val="0"/>
          <w:numId w:val="17"/>
        </w:numPr>
        <w:tabs>
          <w:tab w:val="num" w:pos="-2160"/>
          <w:tab w:val="left" w:pos="1134"/>
        </w:tabs>
        <w:ind w:left="0" w:firstLine="709"/>
        <w:jc w:val="both"/>
        <w:rPr>
          <w:sz w:val="28"/>
          <w:szCs w:val="28"/>
        </w:rPr>
      </w:pPr>
      <w:r w:rsidRPr="000E4BF3">
        <w:rPr>
          <w:sz w:val="28"/>
          <w:szCs w:val="28"/>
        </w:rPr>
        <w:t>принятие мер по стимулированию и поощрению способных и талантливых детей и молодежи;</w:t>
      </w:r>
    </w:p>
    <w:p w:rsidR="009111DA" w:rsidRPr="000E4BF3" w:rsidRDefault="009111DA" w:rsidP="000E4BF3">
      <w:pPr>
        <w:pStyle w:val="a3"/>
        <w:numPr>
          <w:ilvl w:val="0"/>
          <w:numId w:val="17"/>
        </w:numPr>
        <w:tabs>
          <w:tab w:val="num" w:pos="-2160"/>
          <w:tab w:val="left" w:pos="1134"/>
        </w:tabs>
        <w:ind w:left="0" w:firstLine="709"/>
        <w:jc w:val="both"/>
        <w:rPr>
          <w:sz w:val="28"/>
          <w:szCs w:val="28"/>
        </w:rPr>
      </w:pPr>
      <w:r w:rsidRPr="000E4BF3">
        <w:rPr>
          <w:sz w:val="28"/>
          <w:szCs w:val="28"/>
        </w:rPr>
        <w:t>мероприятия, ориентированные на выявление, поддержку и развитие способностей и талантов у детей и молодежи;</w:t>
      </w:r>
    </w:p>
    <w:p w:rsidR="00EE034C" w:rsidRPr="000E4BF3" w:rsidRDefault="00EE034C" w:rsidP="000E4BF3">
      <w:pPr>
        <w:pStyle w:val="a3"/>
        <w:numPr>
          <w:ilvl w:val="0"/>
          <w:numId w:val="17"/>
        </w:numPr>
        <w:tabs>
          <w:tab w:val="num" w:pos="-2160"/>
          <w:tab w:val="left" w:pos="1134"/>
        </w:tabs>
        <w:ind w:left="0" w:firstLine="709"/>
        <w:jc w:val="both"/>
        <w:rPr>
          <w:sz w:val="28"/>
          <w:szCs w:val="28"/>
        </w:rPr>
      </w:pPr>
      <w:r w:rsidRPr="000E4BF3">
        <w:rPr>
          <w:sz w:val="28"/>
          <w:szCs w:val="28"/>
        </w:rPr>
        <w:t>мероприятия, ориентированные на дифференциацию и индивидуализацию обучения;</w:t>
      </w:r>
    </w:p>
    <w:p w:rsidR="009111DA" w:rsidRPr="000E4BF3" w:rsidRDefault="009111DA" w:rsidP="000E4BF3">
      <w:pPr>
        <w:pStyle w:val="a3"/>
        <w:numPr>
          <w:ilvl w:val="0"/>
          <w:numId w:val="17"/>
        </w:numPr>
        <w:tabs>
          <w:tab w:val="num" w:pos="-2160"/>
          <w:tab w:val="left" w:pos="1134"/>
        </w:tabs>
        <w:ind w:left="0" w:firstLine="709"/>
        <w:jc w:val="both"/>
        <w:rPr>
          <w:sz w:val="28"/>
          <w:szCs w:val="28"/>
        </w:rPr>
      </w:pPr>
      <w:r w:rsidRPr="000E4BF3">
        <w:rPr>
          <w:sz w:val="28"/>
          <w:szCs w:val="28"/>
        </w:rPr>
        <w:t xml:space="preserve">мероприятия, ориентированные на подготовку педагогических работников по вопросам развития способностей и талантов у детей и молодежи; </w:t>
      </w:r>
    </w:p>
    <w:p w:rsidR="009111DA" w:rsidRPr="000E4BF3" w:rsidRDefault="009111DA" w:rsidP="000E4BF3">
      <w:pPr>
        <w:pStyle w:val="a3"/>
        <w:numPr>
          <w:ilvl w:val="0"/>
          <w:numId w:val="17"/>
        </w:numPr>
        <w:tabs>
          <w:tab w:val="num" w:pos="-2160"/>
          <w:tab w:val="left" w:pos="1134"/>
        </w:tabs>
        <w:ind w:left="0" w:firstLine="709"/>
        <w:jc w:val="both"/>
        <w:rPr>
          <w:sz w:val="28"/>
          <w:szCs w:val="28"/>
        </w:rPr>
      </w:pPr>
      <w:r w:rsidRPr="000E4BF3">
        <w:rPr>
          <w:sz w:val="28"/>
          <w:szCs w:val="28"/>
        </w:rPr>
        <w:t>мероприятия, ориентированные развитие психолого-педагогического сопровождения способных и талантливых детей и молодежи;</w:t>
      </w:r>
      <w:r w:rsidR="00EE034C" w:rsidRPr="000E4BF3">
        <w:rPr>
          <w:sz w:val="28"/>
          <w:szCs w:val="28"/>
        </w:rPr>
        <w:t xml:space="preserve"> </w:t>
      </w:r>
    </w:p>
    <w:p w:rsidR="009111DA" w:rsidRPr="000E4BF3" w:rsidRDefault="009111DA" w:rsidP="000E4BF3">
      <w:pPr>
        <w:pStyle w:val="a3"/>
        <w:numPr>
          <w:ilvl w:val="0"/>
          <w:numId w:val="17"/>
        </w:numPr>
        <w:tabs>
          <w:tab w:val="num" w:pos="-2160"/>
          <w:tab w:val="left" w:pos="1134"/>
        </w:tabs>
        <w:ind w:left="0" w:firstLine="709"/>
        <w:jc w:val="both"/>
        <w:rPr>
          <w:sz w:val="28"/>
          <w:szCs w:val="28"/>
        </w:rPr>
      </w:pPr>
      <w:r w:rsidRPr="000E4BF3">
        <w:rPr>
          <w:sz w:val="28"/>
          <w:szCs w:val="28"/>
        </w:rPr>
        <w:t xml:space="preserve">мероприятия, ориентированные на развитие сетевого взаимодействия. </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Мероприятия по совершенствованию системы выявления, поддержки и развития способностей и талантов у детей и молодежи, </w:t>
      </w:r>
      <w:r w:rsidRPr="000E4BF3">
        <w:rPr>
          <w:rFonts w:ascii="Times New Roman" w:eastAsia="Times New Roman" w:hAnsi="Times New Roman" w:cs="Times New Roman"/>
          <w:sz w:val="28"/>
          <w:szCs w:val="28"/>
        </w:rPr>
        <w:t xml:space="preserve">показатели результативности </w:t>
      </w:r>
      <w:r w:rsidRPr="000E4BF3">
        <w:rPr>
          <w:rFonts w:ascii="Times New Roman" w:hAnsi="Times New Roman" w:cs="Times New Roman"/>
          <w:sz w:val="28"/>
          <w:szCs w:val="28"/>
        </w:rPr>
        <w:t xml:space="preserve">и исполнители представлены в «дорожной карте» </w:t>
      </w:r>
      <w:r w:rsidRPr="000E4BF3">
        <w:rPr>
          <w:rFonts w:ascii="Times New Roman" w:eastAsia="Times New Roman" w:hAnsi="Times New Roman" w:cs="Times New Roman"/>
          <w:sz w:val="28"/>
          <w:szCs w:val="28"/>
        </w:rPr>
        <w:t xml:space="preserve">(приложение </w:t>
      </w:r>
      <w:r w:rsidR="00CE0331" w:rsidRPr="000E4BF3">
        <w:rPr>
          <w:rFonts w:ascii="Times New Roman" w:eastAsia="Times New Roman" w:hAnsi="Times New Roman" w:cs="Times New Roman"/>
          <w:sz w:val="28"/>
          <w:szCs w:val="28"/>
        </w:rPr>
        <w:t>3</w:t>
      </w:r>
      <w:r w:rsidRPr="000E4BF3">
        <w:rPr>
          <w:rFonts w:ascii="Times New Roman" w:eastAsia="Times New Roman" w:hAnsi="Times New Roman" w:cs="Times New Roman"/>
          <w:sz w:val="28"/>
          <w:szCs w:val="28"/>
        </w:rPr>
        <w:t>).</w:t>
      </w:r>
    </w:p>
    <w:p w:rsidR="00EE034C" w:rsidRPr="000E4BF3" w:rsidRDefault="00EE034C" w:rsidP="000E4BF3">
      <w:pPr>
        <w:spacing w:after="0" w:line="240" w:lineRule="auto"/>
        <w:ind w:firstLine="709"/>
        <w:jc w:val="both"/>
        <w:rPr>
          <w:rFonts w:ascii="Times New Roman" w:hAnsi="Times New Roman" w:cs="Times New Roman"/>
          <w:b/>
          <w:sz w:val="28"/>
          <w:szCs w:val="28"/>
        </w:rPr>
      </w:pPr>
    </w:p>
    <w:p w:rsidR="009111DA" w:rsidRPr="000E4BF3" w:rsidRDefault="009111DA" w:rsidP="000E4BF3">
      <w:pPr>
        <w:spacing w:after="0" w:line="240" w:lineRule="auto"/>
        <w:ind w:firstLine="709"/>
        <w:jc w:val="center"/>
        <w:rPr>
          <w:rFonts w:ascii="Times New Roman" w:hAnsi="Times New Roman" w:cs="Times New Roman"/>
          <w:b/>
          <w:sz w:val="28"/>
          <w:szCs w:val="28"/>
        </w:rPr>
      </w:pPr>
      <w:r w:rsidRPr="000E4BF3">
        <w:rPr>
          <w:rFonts w:ascii="Times New Roman" w:hAnsi="Times New Roman" w:cs="Times New Roman"/>
          <w:b/>
          <w:sz w:val="28"/>
          <w:szCs w:val="28"/>
        </w:rPr>
        <w:t xml:space="preserve">4.1.4. </w:t>
      </w:r>
      <w:r w:rsidR="0035009D" w:rsidRPr="000E4BF3">
        <w:rPr>
          <w:rFonts w:ascii="Times New Roman" w:hAnsi="Times New Roman" w:cs="Times New Roman"/>
          <w:b/>
          <w:sz w:val="28"/>
          <w:szCs w:val="28"/>
        </w:rPr>
        <w:t>С</w:t>
      </w:r>
      <w:r w:rsidRPr="000E4BF3">
        <w:rPr>
          <w:rFonts w:ascii="Times New Roman" w:hAnsi="Times New Roman" w:cs="Times New Roman"/>
          <w:b/>
          <w:sz w:val="28"/>
          <w:szCs w:val="28"/>
        </w:rPr>
        <w:t>истем</w:t>
      </w:r>
      <w:r w:rsidR="0035009D" w:rsidRPr="000E4BF3">
        <w:rPr>
          <w:rFonts w:ascii="Times New Roman" w:hAnsi="Times New Roman" w:cs="Times New Roman"/>
          <w:b/>
          <w:sz w:val="28"/>
          <w:szCs w:val="28"/>
        </w:rPr>
        <w:t>а</w:t>
      </w:r>
      <w:r w:rsidRPr="000E4BF3">
        <w:rPr>
          <w:rFonts w:ascii="Times New Roman" w:hAnsi="Times New Roman" w:cs="Times New Roman"/>
          <w:b/>
          <w:sz w:val="28"/>
          <w:szCs w:val="28"/>
        </w:rPr>
        <w:t xml:space="preserve"> работы по самоопределению и</w:t>
      </w:r>
      <w:r w:rsidR="0035009D" w:rsidRPr="000E4BF3">
        <w:rPr>
          <w:rFonts w:ascii="Times New Roman" w:hAnsi="Times New Roman" w:cs="Times New Roman"/>
          <w:b/>
          <w:sz w:val="28"/>
          <w:szCs w:val="28"/>
        </w:rPr>
        <w:t xml:space="preserve"> </w:t>
      </w:r>
      <w:r w:rsidRPr="000E4BF3">
        <w:rPr>
          <w:rFonts w:ascii="Times New Roman" w:hAnsi="Times New Roman" w:cs="Times New Roman"/>
          <w:b/>
          <w:sz w:val="28"/>
          <w:szCs w:val="28"/>
        </w:rPr>
        <w:t>профессиональной ориентации</w:t>
      </w:r>
      <w:r w:rsidR="00EE034C" w:rsidRPr="000E4BF3">
        <w:rPr>
          <w:rFonts w:ascii="Times New Roman" w:hAnsi="Times New Roman" w:cs="Times New Roman"/>
          <w:b/>
          <w:sz w:val="28"/>
          <w:szCs w:val="28"/>
        </w:rPr>
        <w:t xml:space="preserve"> обучающихся</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Управленческий цикл по данному направлению предполагает </w:t>
      </w:r>
      <w:r w:rsidRPr="000E4BF3">
        <w:rPr>
          <w:rFonts w:ascii="Times New Roman" w:hAnsi="Times New Roman" w:cs="Times New Roman"/>
          <w:bCs/>
          <w:sz w:val="28"/>
          <w:szCs w:val="28"/>
        </w:rPr>
        <w:t xml:space="preserve">работу по самоопределению и профессиональной ориентации </w:t>
      </w:r>
      <w:r w:rsidRPr="000E4BF3">
        <w:rPr>
          <w:rFonts w:ascii="Times New Roman" w:hAnsi="Times New Roman" w:cs="Times New Roman"/>
          <w:sz w:val="28"/>
          <w:szCs w:val="28"/>
        </w:rPr>
        <w:t xml:space="preserve">обучающихся </w:t>
      </w:r>
      <w:r w:rsidRPr="000E4BF3">
        <w:rPr>
          <w:rFonts w:ascii="Times New Roman" w:hAnsi="Times New Roman" w:cs="Times New Roman"/>
          <w:bCs/>
          <w:sz w:val="28"/>
          <w:szCs w:val="28"/>
        </w:rPr>
        <w:t>выстраивается с</w:t>
      </w:r>
      <w:r w:rsidR="00EE034C" w:rsidRPr="000E4BF3">
        <w:rPr>
          <w:rFonts w:ascii="Times New Roman" w:hAnsi="Times New Roman" w:cs="Times New Roman"/>
          <w:bCs/>
          <w:sz w:val="28"/>
          <w:szCs w:val="28"/>
        </w:rPr>
        <w:t xml:space="preserve"> </w:t>
      </w:r>
      <w:r w:rsidRPr="000E4BF3">
        <w:rPr>
          <w:rFonts w:ascii="Times New Roman" w:hAnsi="Times New Roman" w:cs="Times New Roman"/>
          <w:bCs/>
          <w:sz w:val="28"/>
          <w:szCs w:val="28"/>
        </w:rPr>
        <w:t>учетом потребностей человека в профессиональном становлении, социально-экономической ситуации на рынке труда города Пензы и Пензенской области. В</w:t>
      </w:r>
      <w:r w:rsidRPr="000E4BF3">
        <w:rPr>
          <w:rFonts w:ascii="Times New Roman" w:hAnsi="Times New Roman" w:cs="Times New Roman"/>
          <w:sz w:val="28"/>
          <w:szCs w:val="28"/>
        </w:rPr>
        <w:t>ключает меры по созданию широкого спектра возможностей для самоопределения обучающихся в выборе профессии, по повышению их мотивации и реализуется на основе взаимодействия образовательных организаций, родителей (законных представителей) обучающихся, социальных партнеров.</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Включает следующие цели:</w:t>
      </w:r>
    </w:p>
    <w:p w:rsidR="009111DA" w:rsidRPr="000E4BF3" w:rsidRDefault="009111DA" w:rsidP="000E4BF3">
      <w:pPr>
        <w:numPr>
          <w:ilvl w:val="0"/>
          <w:numId w:val="9"/>
        </w:numPr>
        <w:spacing w:after="0" w:line="240" w:lineRule="auto"/>
        <w:ind w:left="0" w:firstLine="709"/>
        <w:jc w:val="both"/>
        <w:rPr>
          <w:rFonts w:ascii="Times New Roman" w:hAnsi="Times New Roman" w:cs="Times New Roman"/>
          <w:sz w:val="28"/>
          <w:szCs w:val="28"/>
        </w:rPr>
      </w:pPr>
      <w:r w:rsidRPr="000E4BF3">
        <w:rPr>
          <w:rFonts w:ascii="Times New Roman" w:hAnsi="Times New Roman" w:cs="Times New Roman"/>
          <w:sz w:val="28"/>
          <w:szCs w:val="28"/>
        </w:rPr>
        <w:t>сопровождение профессионального самоопределения обучающихся;</w:t>
      </w:r>
    </w:p>
    <w:p w:rsidR="009111DA" w:rsidRPr="000E4BF3" w:rsidRDefault="009111DA" w:rsidP="000E4BF3">
      <w:pPr>
        <w:numPr>
          <w:ilvl w:val="0"/>
          <w:numId w:val="9"/>
        </w:numPr>
        <w:spacing w:after="0" w:line="240" w:lineRule="auto"/>
        <w:ind w:left="0"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осуществление взаимодействия образовательных </w:t>
      </w:r>
      <w:r w:rsidR="00EE034C" w:rsidRPr="000E4BF3">
        <w:rPr>
          <w:rFonts w:ascii="Times New Roman" w:hAnsi="Times New Roman" w:cs="Times New Roman"/>
          <w:sz w:val="28"/>
          <w:szCs w:val="28"/>
        </w:rPr>
        <w:t>учреждений</w:t>
      </w:r>
      <w:r w:rsidRPr="000E4BF3">
        <w:rPr>
          <w:rFonts w:ascii="Times New Roman" w:hAnsi="Times New Roman" w:cs="Times New Roman"/>
          <w:sz w:val="28"/>
          <w:szCs w:val="28"/>
        </w:rPr>
        <w:t xml:space="preserve"> с учреждениями/предприятиями;</w:t>
      </w:r>
    </w:p>
    <w:p w:rsidR="009111DA" w:rsidRPr="000E4BF3" w:rsidRDefault="009111DA" w:rsidP="000E4BF3">
      <w:pPr>
        <w:numPr>
          <w:ilvl w:val="0"/>
          <w:numId w:val="9"/>
        </w:numPr>
        <w:spacing w:after="0" w:line="240" w:lineRule="auto"/>
        <w:ind w:left="0" w:firstLine="709"/>
        <w:jc w:val="both"/>
        <w:rPr>
          <w:rFonts w:ascii="Times New Roman" w:hAnsi="Times New Roman" w:cs="Times New Roman"/>
          <w:sz w:val="28"/>
          <w:szCs w:val="28"/>
        </w:rPr>
      </w:pPr>
      <w:r w:rsidRPr="000E4BF3">
        <w:rPr>
          <w:rFonts w:ascii="Times New Roman" w:hAnsi="Times New Roman" w:cs="Times New Roman"/>
          <w:sz w:val="28"/>
          <w:szCs w:val="28"/>
        </w:rPr>
        <w:t>проведение ранней профориентации обучающихся;</w:t>
      </w:r>
    </w:p>
    <w:p w:rsidR="009111DA" w:rsidRPr="000E4BF3" w:rsidRDefault="009111DA" w:rsidP="000E4BF3">
      <w:pPr>
        <w:numPr>
          <w:ilvl w:val="0"/>
          <w:numId w:val="9"/>
        </w:numPr>
        <w:spacing w:after="0" w:line="240" w:lineRule="auto"/>
        <w:ind w:left="0" w:firstLine="709"/>
        <w:jc w:val="both"/>
        <w:rPr>
          <w:rFonts w:ascii="Times New Roman" w:hAnsi="Times New Roman" w:cs="Times New Roman"/>
          <w:sz w:val="28"/>
          <w:szCs w:val="28"/>
        </w:rPr>
      </w:pPr>
      <w:r w:rsidRPr="000E4BF3">
        <w:rPr>
          <w:rFonts w:ascii="Times New Roman" w:hAnsi="Times New Roman" w:cs="Times New Roman"/>
          <w:sz w:val="28"/>
          <w:szCs w:val="28"/>
        </w:rPr>
        <w:t>проведение профориентации обучающихся с ОВЗ;</w:t>
      </w:r>
    </w:p>
    <w:p w:rsidR="009111DA" w:rsidRPr="000E4BF3" w:rsidRDefault="009111DA" w:rsidP="000E4BF3">
      <w:pPr>
        <w:numPr>
          <w:ilvl w:val="0"/>
          <w:numId w:val="9"/>
        </w:numPr>
        <w:spacing w:after="0" w:line="240" w:lineRule="auto"/>
        <w:ind w:left="0" w:firstLine="709"/>
        <w:jc w:val="both"/>
        <w:rPr>
          <w:rFonts w:ascii="Times New Roman" w:hAnsi="Times New Roman" w:cs="Times New Roman"/>
          <w:sz w:val="28"/>
          <w:szCs w:val="28"/>
        </w:rPr>
      </w:pPr>
      <w:r w:rsidRPr="000E4BF3">
        <w:rPr>
          <w:rFonts w:ascii="Times New Roman" w:hAnsi="Times New Roman" w:cs="Times New Roman"/>
          <w:sz w:val="28"/>
          <w:szCs w:val="28"/>
        </w:rPr>
        <w:t>формирование у обучающихся потребности к приобретению или выбору будущей профессии;</w:t>
      </w:r>
    </w:p>
    <w:p w:rsidR="009111DA" w:rsidRPr="000E4BF3" w:rsidRDefault="009111DA" w:rsidP="000E4BF3">
      <w:pPr>
        <w:numPr>
          <w:ilvl w:val="0"/>
          <w:numId w:val="9"/>
        </w:numPr>
        <w:spacing w:after="0" w:line="240" w:lineRule="auto"/>
        <w:ind w:left="0" w:firstLine="709"/>
        <w:jc w:val="both"/>
        <w:rPr>
          <w:rFonts w:ascii="Times New Roman" w:hAnsi="Times New Roman" w:cs="Times New Roman"/>
          <w:sz w:val="28"/>
          <w:szCs w:val="28"/>
        </w:rPr>
      </w:pPr>
      <w:r w:rsidRPr="000E4BF3">
        <w:rPr>
          <w:rFonts w:ascii="Times New Roman" w:hAnsi="Times New Roman" w:cs="Times New Roman"/>
          <w:sz w:val="28"/>
          <w:szCs w:val="28"/>
        </w:rPr>
        <w:t>проведение диагностики способностей и компетенций обучающихся, необходимых для продолжения образования и выбора профессии;</w:t>
      </w:r>
    </w:p>
    <w:p w:rsidR="009111DA" w:rsidRPr="000E4BF3" w:rsidRDefault="009111DA" w:rsidP="000E4BF3">
      <w:pPr>
        <w:numPr>
          <w:ilvl w:val="0"/>
          <w:numId w:val="9"/>
        </w:numPr>
        <w:spacing w:after="0" w:line="240" w:lineRule="auto"/>
        <w:ind w:left="0"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 осуществление психолого-педагогической поддержки, консультационной помощи обучающимся в их профессиональной ориентации;</w:t>
      </w:r>
    </w:p>
    <w:p w:rsidR="009111DA" w:rsidRPr="000E4BF3" w:rsidRDefault="009111DA" w:rsidP="000E4BF3">
      <w:pPr>
        <w:numPr>
          <w:ilvl w:val="0"/>
          <w:numId w:val="9"/>
        </w:numPr>
        <w:spacing w:after="0" w:line="240" w:lineRule="auto"/>
        <w:ind w:left="0" w:firstLine="709"/>
        <w:jc w:val="both"/>
        <w:rPr>
          <w:rFonts w:ascii="Times New Roman" w:hAnsi="Times New Roman" w:cs="Times New Roman"/>
          <w:sz w:val="28"/>
          <w:szCs w:val="28"/>
        </w:rPr>
      </w:pPr>
      <w:r w:rsidRPr="000E4BF3">
        <w:rPr>
          <w:rFonts w:ascii="Times New Roman" w:hAnsi="Times New Roman" w:cs="Times New Roman"/>
          <w:sz w:val="28"/>
          <w:szCs w:val="28"/>
        </w:rPr>
        <w:t>обеспечение информированности обучающихся об особенностях различных сфер профессиональной деятельности;</w:t>
      </w:r>
    </w:p>
    <w:p w:rsidR="009111DA" w:rsidRPr="000E4BF3" w:rsidRDefault="009111DA" w:rsidP="000E4BF3">
      <w:pPr>
        <w:numPr>
          <w:ilvl w:val="0"/>
          <w:numId w:val="9"/>
        </w:numPr>
        <w:spacing w:after="0" w:line="240" w:lineRule="auto"/>
        <w:ind w:left="0" w:firstLine="709"/>
        <w:jc w:val="both"/>
        <w:rPr>
          <w:rFonts w:ascii="Times New Roman" w:hAnsi="Times New Roman" w:cs="Times New Roman"/>
          <w:sz w:val="28"/>
          <w:szCs w:val="28"/>
        </w:rPr>
      </w:pPr>
      <w:r w:rsidRPr="000E4BF3">
        <w:rPr>
          <w:rFonts w:ascii="Times New Roman" w:hAnsi="Times New Roman" w:cs="Times New Roman"/>
          <w:sz w:val="28"/>
          <w:szCs w:val="28"/>
        </w:rPr>
        <w:t>содействие в поступлении обучающихся в профессиональные образовательные организации и образовательные организации высшего образования региона;</w:t>
      </w:r>
    </w:p>
    <w:p w:rsidR="009111DA" w:rsidRPr="000E4BF3" w:rsidRDefault="009111DA" w:rsidP="000E4BF3">
      <w:pPr>
        <w:numPr>
          <w:ilvl w:val="0"/>
          <w:numId w:val="9"/>
        </w:numPr>
        <w:spacing w:after="0" w:line="240" w:lineRule="auto"/>
        <w:ind w:left="0" w:firstLine="709"/>
        <w:jc w:val="both"/>
        <w:rPr>
          <w:rFonts w:ascii="Times New Roman" w:hAnsi="Times New Roman" w:cs="Times New Roman"/>
          <w:sz w:val="28"/>
          <w:szCs w:val="28"/>
        </w:rPr>
      </w:pPr>
      <w:r w:rsidRPr="000E4BF3">
        <w:rPr>
          <w:rFonts w:ascii="Times New Roman" w:hAnsi="Times New Roman" w:cs="Times New Roman"/>
          <w:sz w:val="28"/>
          <w:szCs w:val="28"/>
        </w:rPr>
        <w:t>удовлетворение потребности в кадрах на основе анализа регионального рынка труда;</w:t>
      </w:r>
    </w:p>
    <w:p w:rsidR="009111DA" w:rsidRPr="000E4BF3" w:rsidRDefault="009111DA" w:rsidP="000E4BF3">
      <w:pPr>
        <w:numPr>
          <w:ilvl w:val="0"/>
          <w:numId w:val="9"/>
        </w:numPr>
        <w:spacing w:after="0" w:line="240" w:lineRule="auto"/>
        <w:ind w:left="0" w:firstLine="709"/>
        <w:jc w:val="both"/>
        <w:rPr>
          <w:rFonts w:ascii="Times New Roman" w:hAnsi="Times New Roman" w:cs="Times New Roman"/>
          <w:sz w:val="28"/>
          <w:szCs w:val="28"/>
        </w:rPr>
      </w:pPr>
      <w:r w:rsidRPr="000E4BF3">
        <w:rPr>
          <w:rFonts w:ascii="Times New Roman" w:hAnsi="Times New Roman" w:cs="Times New Roman"/>
          <w:sz w:val="28"/>
          <w:szCs w:val="28"/>
        </w:rPr>
        <w:t>развитие конкурсного движения профориентационной направленности.</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Объектом оценки выступает деятельность обучающихся образовательных организаций города Пензы, предметом – результаты этой деятельности, выраженные в показателях самоопределения и профессиональной ориентации.</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С учетом указанных целей определяются муниципальные критерии и группы показателей, подлежащих оценке, в числе которых:</w:t>
      </w:r>
    </w:p>
    <w:p w:rsidR="009111DA" w:rsidRPr="000E4BF3" w:rsidRDefault="009111DA" w:rsidP="000E4BF3">
      <w:pPr>
        <w:pStyle w:val="a3"/>
        <w:numPr>
          <w:ilvl w:val="0"/>
          <w:numId w:val="15"/>
        </w:numPr>
        <w:tabs>
          <w:tab w:val="num" w:pos="-2160"/>
        </w:tabs>
        <w:ind w:left="0" w:firstLine="709"/>
        <w:jc w:val="both"/>
        <w:rPr>
          <w:sz w:val="28"/>
          <w:szCs w:val="28"/>
        </w:rPr>
      </w:pPr>
      <w:r w:rsidRPr="000E4BF3">
        <w:rPr>
          <w:sz w:val="28"/>
          <w:szCs w:val="28"/>
        </w:rPr>
        <w:t>показатели по сопровождению профессионального самоопредения обучающихся;</w:t>
      </w:r>
    </w:p>
    <w:p w:rsidR="009111DA" w:rsidRPr="000E4BF3" w:rsidRDefault="009111DA" w:rsidP="000E4BF3">
      <w:pPr>
        <w:pStyle w:val="a3"/>
        <w:numPr>
          <w:ilvl w:val="0"/>
          <w:numId w:val="15"/>
        </w:numPr>
        <w:tabs>
          <w:tab w:val="num" w:pos="-2160"/>
        </w:tabs>
        <w:ind w:left="0" w:firstLine="709"/>
        <w:jc w:val="both"/>
        <w:rPr>
          <w:sz w:val="28"/>
          <w:szCs w:val="28"/>
        </w:rPr>
      </w:pPr>
      <w:r w:rsidRPr="000E4BF3">
        <w:rPr>
          <w:sz w:val="28"/>
          <w:szCs w:val="28"/>
        </w:rPr>
        <w:t>показатели по взаимодействию с учреждениями, предприятиями;</w:t>
      </w:r>
    </w:p>
    <w:p w:rsidR="009111DA" w:rsidRPr="000E4BF3" w:rsidRDefault="009111DA" w:rsidP="000E4BF3">
      <w:pPr>
        <w:pStyle w:val="a3"/>
        <w:numPr>
          <w:ilvl w:val="0"/>
          <w:numId w:val="15"/>
        </w:numPr>
        <w:tabs>
          <w:tab w:val="num" w:pos="-2160"/>
        </w:tabs>
        <w:ind w:left="0" w:firstLine="709"/>
        <w:jc w:val="both"/>
        <w:rPr>
          <w:sz w:val="28"/>
          <w:szCs w:val="28"/>
        </w:rPr>
      </w:pPr>
      <w:r w:rsidRPr="000E4BF3">
        <w:rPr>
          <w:sz w:val="28"/>
          <w:szCs w:val="28"/>
        </w:rPr>
        <w:t>показатели по проведению ранней профориентации обучающихся;</w:t>
      </w:r>
    </w:p>
    <w:p w:rsidR="009111DA" w:rsidRPr="000E4BF3" w:rsidRDefault="009111DA" w:rsidP="000E4BF3">
      <w:pPr>
        <w:pStyle w:val="a3"/>
        <w:numPr>
          <w:ilvl w:val="0"/>
          <w:numId w:val="15"/>
        </w:numPr>
        <w:tabs>
          <w:tab w:val="num" w:pos="-2160"/>
        </w:tabs>
        <w:ind w:left="0" w:firstLine="709"/>
        <w:jc w:val="both"/>
        <w:rPr>
          <w:sz w:val="28"/>
          <w:szCs w:val="28"/>
        </w:rPr>
      </w:pPr>
      <w:r w:rsidRPr="000E4BF3">
        <w:rPr>
          <w:sz w:val="28"/>
          <w:szCs w:val="28"/>
        </w:rPr>
        <w:t>показатели по проведению профориентации обучающихся с ОВЗ;</w:t>
      </w:r>
    </w:p>
    <w:p w:rsidR="009111DA" w:rsidRPr="000E4BF3" w:rsidRDefault="009111DA" w:rsidP="000E4BF3">
      <w:pPr>
        <w:pStyle w:val="a3"/>
        <w:numPr>
          <w:ilvl w:val="0"/>
          <w:numId w:val="15"/>
        </w:numPr>
        <w:tabs>
          <w:tab w:val="num" w:pos="-2160"/>
        </w:tabs>
        <w:ind w:left="0" w:firstLine="709"/>
        <w:jc w:val="both"/>
        <w:rPr>
          <w:sz w:val="28"/>
          <w:szCs w:val="28"/>
        </w:rPr>
      </w:pPr>
      <w:r w:rsidRPr="000E4BF3">
        <w:rPr>
          <w:sz w:val="28"/>
          <w:szCs w:val="28"/>
        </w:rPr>
        <w:t>показатели по выявлению предпочтений обучающихся в области профессиональной ориентации;</w:t>
      </w:r>
    </w:p>
    <w:p w:rsidR="009111DA" w:rsidRPr="000E4BF3" w:rsidRDefault="009111DA" w:rsidP="000E4BF3">
      <w:pPr>
        <w:pStyle w:val="a3"/>
        <w:numPr>
          <w:ilvl w:val="0"/>
          <w:numId w:val="15"/>
        </w:numPr>
        <w:tabs>
          <w:tab w:val="num" w:pos="-2160"/>
        </w:tabs>
        <w:ind w:left="0" w:firstLine="709"/>
        <w:jc w:val="both"/>
        <w:rPr>
          <w:sz w:val="28"/>
          <w:szCs w:val="28"/>
        </w:rPr>
      </w:pPr>
      <w:r w:rsidRPr="000E4BF3">
        <w:rPr>
          <w:sz w:val="28"/>
          <w:szCs w:val="28"/>
        </w:rPr>
        <w:t>показатели по взаимодействию с ПОО и ОО ВО;</w:t>
      </w:r>
    </w:p>
    <w:p w:rsidR="009111DA" w:rsidRPr="000E4BF3" w:rsidRDefault="009111DA" w:rsidP="000E4BF3">
      <w:pPr>
        <w:pStyle w:val="a3"/>
        <w:numPr>
          <w:ilvl w:val="0"/>
          <w:numId w:val="15"/>
        </w:numPr>
        <w:tabs>
          <w:tab w:val="num" w:pos="-2160"/>
        </w:tabs>
        <w:ind w:left="0" w:firstLine="709"/>
        <w:jc w:val="both"/>
        <w:rPr>
          <w:sz w:val="28"/>
          <w:szCs w:val="28"/>
        </w:rPr>
      </w:pPr>
      <w:r w:rsidRPr="000E4BF3">
        <w:rPr>
          <w:sz w:val="28"/>
          <w:szCs w:val="28"/>
        </w:rPr>
        <w:t>показатели по учету выявленных потребностей рынка труда города и региона.</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В качестве методов сбора информации выступают: анализ информации о проводимых профориентационных мероприятиях, их участниках, мониторинг результативности участия в региональных проектах, результативности муниципальных проектов, направленных на профессиональное самоопределение и профессиональную ориентацию, анализ статистической информации о состоянии муниципального и регионального рынка труда, социологические исследования мнений специалистов кадровых служб учреждений и организаций, а также участников образовательных отношений (руководителей образовательных организаций, педагогических работников, обучающихся и их родителей,) и информативно-целевой анализ документов (включая официальные сайты образовательных организаций). </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Все исследования проводятся в соответствии с разработанными критериями и показателями в режиме мониторинга. </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По итогам мониторинга оцениваются: </w:t>
      </w:r>
    </w:p>
    <w:p w:rsidR="009111DA" w:rsidRPr="000E4BF3" w:rsidRDefault="009111DA" w:rsidP="000E4BF3">
      <w:pPr>
        <w:pStyle w:val="a3"/>
        <w:numPr>
          <w:ilvl w:val="0"/>
          <w:numId w:val="16"/>
        </w:numPr>
        <w:tabs>
          <w:tab w:val="num" w:pos="-2160"/>
        </w:tabs>
        <w:ind w:left="0" w:firstLine="709"/>
        <w:jc w:val="both"/>
        <w:rPr>
          <w:sz w:val="28"/>
          <w:szCs w:val="28"/>
        </w:rPr>
      </w:pPr>
      <w:r w:rsidRPr="000E4BF3">
        <w:rPr>
          <w:sz w:val="28"/>
          <w:szCs w:val="28"/>
        </w:rPr>
        <w:t>профессиональное самоопределение обучающихся;</w:t>
      </w:r>
    </w:p>
    <w:p w:rsidR="009111DA" w:rsidRPr="000E4BF3" w:rsidRDefault="009111DA" w:rsidP="000E4BF3">
      <w:pPr>
        <w:pStyle w:val="a3"/>
        <w:numPr>
          <w:ilvl w:val="0"/>
          <w:numId w:val="16"/>
        </w:numPr>
        <w:tabs>
          <w:tab w:val="num" w:pos="-2160"/>
        </w:tabs>
        <w:ind w:left="0" w:firstLine="709"/>
        <w:jc w:val="both"/>
        <w:rPr>
          <w:sz w:val="28"/>
          <w:szCs w:val="28"/>
        </w:rPr>
      </w:pPr>
      <w:r w:rsidRPr="000E4BF3">
        <w:rPr>
          <w:sz w:val="28"/>
          <w:szCs w:val="28"/>
        </w:rPr>
        <w:t>взаимодействие с учреждениями, предприятиями;</w:t>
      </w:r>
    </w:p>
    <w:p w:rsidR="009111DA" w:rsidRPr="000E4BF3" w:rsidRDefault="009111DA" w:rsidP="000E4BF3">
      <w:pPr>
        <w:pStyle w:val="a3"/>
        <w:numPr>
          <w:ilvl w:val="0"/>
          <w:numId w:val="16"/>
        </w:numPr>
        <w:tabs>
          <w:tab w:val="num" w:pos="-2160"/>
        </w:tabs>
        <w:ind w:left="0" w:firstLine="709"/>
        <w:jc w:val="both"/>
        <w:rPr>
          <w:sz w:val="28"/>
          <w:szCs w:val="28"/>
        </w:rPr>
      </w:pPr>
      <w:r w:rsidRPr="000E4BF3">
        <w:rPr>
          <w:sz w:val="28"/>
          <w:szCs w:val="28"/>
        </w:rPr>
        <w:t>ранняя профориентация обучающихся в том числе обучающихся с ОВЗ;</w:t>
      </w:r>
    </w:p>
    <w:p w:rsidR="009111DA" w:rsidRPr="000E4BF3" w:rsidRDefault="009111DA" w:rsidP="000E4BF3">
      <w:pPr>
        <w:pStyle w:val="a3"/>
        <w:numPr>
          <w:ilvl w:val="0"/>
          <w:numId w:val="16"/>
        </w:numPr>
        <w:tabs>
          <w:tab w:val="num" w:pos="-2160"/>
        </w:tabs>
        <w:ind w:left="0" w:firstLine="709"/>
        <w:jc w:val="both"/>
        <w:rPr>
          <w:sz w:val="28"/>
          <w:szCs w:val="28"/>
        </w:rPr>
      </w:pPr>
      <w:r w:rsidRPr="000E4BF3">
        <w:rPr>
          <w:sz w:val="28"/>
          <w:szCs w:val="28"/>
        </w:rPr>
        <w:t>предпочтения обучающихся в области профессиональной ориентации;</w:t>
      </w:r>
    </w:p>
    <w:p w:rsidR="009111DA" w:rsidRPr="000E4BF3" w:rsidRDefault="009111DA" w:rsidP="000E4BF3">
      <w:pPr>
        <w:pStyle w:val="a3"/>
        <w:numPr>
          <w:ilvl w:val="0"/>
          <w:numId w:val="16"/>
        </w:numPr>
        <w:tabs>
          <w:tab w:val="num" w:pos="-2160"/>
        </w:tabs>
        <w:ind w:left="0" w:firstLine="709"/>
        <w:jc w:val="both"/>
        <w:rPr>
          <w:sz w:val="28"/>
          <w:szCs w:val="28"/>
        </w:rPr>
      </w:pPr>
      <w:r w:rsidRPr="000E4BF3">
        <w:rPr>
          <w:sz w:val="28"/>
          <w:szCs w:val="28"/>
        </w:rPr>
        <w:t>взаимодействие с ПО и ОО ВО;</w:t>
      </w:r>
    </w:p>
    <w:p w:rsidR="009111DA" w:rsidRPr="000E4BF3" w:rsidRDefault="009111DA" w:rsidP="000E4BF3">
      <w:pPr>
        <w:pStyle w:val="a3"/>
        <w:numPr>
          <w:ilvl w:val="0"/>
          <w:numId w:val="16"/>
        </w:numPr>
        <w:tabs>
          <w:tab w:val="num" w:pos="-2160"/>
        </w:tabs>
        <w:ind w:left="0" w:firstLine="709"/>
        <w:jc w:val="both"/>
        <w:rPr>
          <w:sz w:val="28"/>
          <w:szCs w:val="28"/>
        </w:rPr>
      </w:pPr>
      <w:r w:rsidRPr="000E4BF3">
        <w:rPr>
          <w:sz w:val="28"/>
          <w:szCs w:val="28"/>
        </w:rPr>
        <w:t>потребности рынка труда.</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На основе проведенного анализа разрабатываются адресные практические рекомендации по повышению результативности работы по самоопределению и профессиональной ориентации обучающихся, принимаются соответствующие меры и управленческие решения, а также проводятся:</w:t>
      </w:r>
    </w:p>
    <w:p w:rsidR="009111DA" w:rsidRPr="000E4BF3" w:rsidRDefault="009111DA" w:rsidP="000E4BF3">
      <w:pPr>
        <w:pStyle w:val="a3"/>
        <w:numPr>
          <w:ilvl w:val="0"/>
          <w:numId w:val="17"/>
        </w:numPr>
        <w:tabs>
          <w:tab w:val="num" w:pos="-2160"/>
        </w:tabs>
        <w:ind w:left="0" w:firstLine="709"/>
        <w:jc w:val="both"/>
        <w:rPr>
          <w:sz w:val="28"/>
          <w:szCs w:val="28"/>
        </w:rPr>
      </w:pPr>
      <w:r w:rsidRPr="000E4BF3">
        <w:rPr>
          <w:sz w:val="28"/>
          <w:szCs w:val="28"/>
        </w:rPr>
        <w:t>мероприятия, направленные на формирование у обучающихся позитивного отношения к профессионально-трудовой деятельности;</w:t>
      </w:r>
    </w:p>
    <w:p w:rsidR="00EE034C" w:rsidRPr="000E4BF3" w:rsidRDefault="00EE034C" w:rsidP="000E4BF3">
      <w:pPr>
        <w:pStyle w:val="a3"/>
        <w:numPr>
          <w:ilvl w:val="0"/>
          <w:numId w:val="17"/>
        </w:numPr>
        <w:tabs>
          <w:tab w:val="num" w:pos="-2160"/>
        </w:tabs>
        <w:ind w:left="0" w:firstLine="709"/>
        <w:jc w:val="both"/>
        <w:rPr>
          <w:sz w:val="28"/>
          <w:szCs w:val="28"/>
        </w:rPr>
      </w:pPr>
      <w:r w:rsidRPr="000E4BF3">
        <w:rPr>
          <w:sz w:val="28"/>
          <w:szCs w:val="28"/>
        </w:rPr>
        <w:t>развитие конкурсного движения профориентационной направленности;</w:t>
      </w:r>
    </w:p>
    <w:p w:rsidR="009111DA" w:rsidRPr="000E4BF3" w:rsidRDefault="009111DA" w:rsidP="000E4BF3">
      <w:pPr>
        <w:pStyle w:val="a3"/>
        <w:numPr>
          <w:ilvl w:val="0"/>
          <w:numId w:val="17"/>
        </w:numPr>
        <w:tabs>
          <w:tab w:val="num" w:pos="-2160"/>
        </w:tabs>
        <w:ind w:left="0" w:firstLine="709"/>
        <w:jc w:val="both"/>
        <w:rPr>
          <w:sz w:val="28"/>
          <w:szCs w:val="28"/>
        </w:rPr>
      </w:pPr>
      <w:r w:rsidRPr="000E4BF3">
        <w:rPr>
          <w:sz w:val="28"/>
          <w:szCs w:val="28"/>
        </w:rPr>
        <w:t>мероприятия для родителей (законных представителей) по вопросам профессиональной ориентации обучающихся;</w:t>
      </w:r>
    </w:p>
    <w:p w:rsidR="009111DA" w:rsidRPr="000E4BF3" w:rsidRDefault="009111DA" w:rsidP="000E4BF3">
      <w:pPr>
        <w:pStyle w:val="a3"/>
        <w:numPr>
          <w:ilvl w:val="0"/>
          <w:numId w:val="17"/>
        </w:numPr>
        <w:tabs>
          <w:tab w:val="num" w:pos="-2160"/>
        </w:tabs>
        <w:ind w:left="0" w:firstLine="709"/>
        <w:jc w:val="both"/>
        <w:rPr>
          <w:sz w:val="28"/>
          <w:szCs w:val="28"/>
        </w:rPr>
      </w:pPr>
      <w:r w:rsidRPr="000E4BF3">
        <w:rPr>
          <w:sz w:val="28"/>
          <w:szCs w:val="28"/>
        </w:rPr>
        <w:t>профориентационные мероприятия совместно с учреждениями/предприятиями, ОО, центрами профориентационной работы, практической подготовки;</w:t>
      </w:r>
    </w:p>
    <w:p w:rsidR="009111DA" w:rsidRPr="000E4BF3" w:rsidRDefault="009111DA" w:rsidP="000E4BF3">
      <w:pPr>
        <w:pStyle w:val="a3"/>
        <w:numPr>
          <w:ilvl w:val="0"/>
          <w:numId w:val="17"/>
        </w:numPr>
        <w:tabs>
          <w:tab w:val="num" w:pos="-2160"/>
        </w:tabs>
        <w:ind w:left="0" w:firstLine="709"/>
        <w:jc w:val="both"/>
        <w:rPr>
          <w:sz w:val="28"/>
          <w:szCs w:val="28"/>
        </w:rPr>
      </w:pPr>
      <w:r w:rsidRPr="000E4BF3">
        <w:rPr>
          <w:sz w:val="28"/>
          <w:szCs w:val="28"/>
        </w:rPr>
        <w:t>профориентационные мероприятия с учетом межведомственного взаимодействия;</w:t>
      </w:r>
    </w:p>
    <w:p w:rsidR="009111DA" w:rsidRPr="000E4BF3" w:rsidRDefault="009111DA" w:rsidP="000E4BF3">
      <w:pPr>
        <w:pStyle w:val="a3"/>
        <w:numPr>
          <w:ilvl w:val="0"/>
          <w:numId w:val="17"/>
        </w:numPr>
        <w:tabs>
          <w:tab w:val="num" w:pos="-2160"/>
        </w:tabs>
        <w:ind w:left="0" w:firstLine="709"/>
        <w:jc w:val="both"/>
        <w:rPr>
          <w:sz w:val="28"/>
          <w:szCs w:val="28"/>
        </w:rPr>
      </w:pPr>
      <w:r w:rsidRPr="000E4BF3">
        <w:rPr>
          <w:sz w:val="28"/>
          <w:szCs w:val="28"/>
        </w:rPr>
        <w:t>иные мероприятия.</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Реализация указанных направлений работы будет способствовать созданию оптимальной системы сопровождения профессионального самоопределения и профориентации обучающихся на основе взаимодействия общего, дополнительного и профессионального образования в едином образовательном пространстве города Пензы, укрепления социального партнерства работодателей и образовательных организаций с учетом потребностей региона в квалифицированных кадрах по конкретным профессиям и специальностям.</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Мероприятия по совершенствованию системы работы по самоопределению и профессиональной ориентации, </w:t>
      </w:r>
      <w:r w:rsidRPr="000E4BF3">
        <w:rPr>
          <w:rFonts w:ascii="Times New Roman" w:eastAsia="Times New Roman" w:hAnsi="Times New Roman" w:cs="Times New Roman"/>
          <w:sz w:val="28"/>
          <w:szCs w:val="28"/>
        </w:rPr>
        <w:t>показатели результативности</w:t>
      </w:r>
      <w:r w:rsidRPr="000E4BF3">
        <w:rPr>
          <w:rFonts w:ascii="Times New Roman" w:hAnsi="Times New Roman" w:cs="Times New Roman"/>
          <w:sz w:val="28"/>
          <w:szCs w:val="28"/>
        </w:rPr>
        <w:t xml:space="preserve"> и исполнители представлены в «дорожной карте» </w:t>
      </w:r>
      <w:r w:rsidRPr="000E4BF3">
        <w:rPr>
          <w:rFonts w:ascii="Times New Roman" w:eastAsia="Times New Roman" w:hAnsi="Times New Roman" w:cs="Times New Roman"/>
          <w:sz w:val="28"/>
          <w:szCs w:val="28"/>
        </w:rPr>
        <w:t xml:space="preserve">(приложение </w:t>
      </w:r>
      <w:r w:rsidR="00CE0331" w:rsidRPr="000E4BF3">
        <w:rPr>
          <w:rFonts w:ascii="Times New Roman" w:eastAsia="Times New Roman" w:hAnsi="Times New Roman" w:cs="Times New Roman"/>
          <w:sz w:val="28"/>
          <w:szCs w:val="28"/>
        </w:rPr>
        <w:t>4</w:t>
      </w:r>
      <w:r w:rsidRPr="000E4BF3">
        <w:rPr>
          <w:rFonts w:ascii="Times New Roman" w:eastAsia="Times New Roman" w:hAnsi="Times New Roman" w:cs="Times New Roman"/>
          <w:sz w:val="28"/>
          <w:szCs w:val="28"/>
        </w:rPr>
        <w:t>).</w:t>
      </w:r>
    </w:p>
    <w:p w:rsidR="009111DA" w:rsidRPr="000E4BF3" w:rsidRDefault="009111DA" w:rsidP="000E4BF3">
      <w:pPr>
        <w:spacing w:after="0" w:line="240" w:lineRule="auto"/>
        <w:ind w:firstLine="709"/>
        <w:jc w:val="both"/>
        <w:rPr>
          <w:rFonts w:ascii="Times New Roman" w:hAnsi="Times New Roman" w:cs="Times New Roman"/>
          <w:sz w:val="28"/>
          <w:szCs w:val="28"/>
        </w:rPr>
      </w:pPr>
    </w:p>
    <w:p w:rsidR="009111DA" w:rsidRPr="000E4BF3" w:rsidRDefault="009111DA" w:rsidP="000E4BF3">
      <w:pPr>
        <w:spacing w:after="0" w:line="240" w:lineRule="auto"/>
        <w:ind w:firstLine="709"/>
        <w:jc w:val="both"/>
        <w:rPr>
          <w:rFonts w:ascii="Times New Roman" w:hAnsi="Times New Roman" w:cs="Times New Roman"/>
          <w:b/>
          <w:sz w:val="28"/>
          <w:szCs w:val="28"/>
        </w:rPr>
      </w:pPr>
      <w:r w:rsidRPr="000E4BF3">
        <w:rPr>
          <w:rFonts w:ascii="Times New Roman" w:hAnsi="Times New Roman" w:cs="Times New Roman"/>
          <w:b/>
          <w:sz w:val="28"/>
          <w:szCs w:val="28"/>
        </w:rPr>
        <w:t>4.2. Направления оценки качества образовательной деятельности</w:t>
      </w:r>
    </w:p>
    <w:p w:rsidR="00CE0331" w:rsidRPr="000E4BF3" w:rsidRDefault="00CE0331" w:rsidP="000E4BF3">
      <w:pPr>
        <w:spacing w:after="0" w:line="240" w:lineRule="auto"/>
        <w:ind w:firstLine="709"/>
        <w:jc w:val="both"/>
        <w:rPr>
          <w:rFonts w:ascii="Times New Roman" w:hAnsi="Times New Roman" w:cs="Times New Roman"/>
          <w:b/>
          <w:sz w:val="28"/>
          <w:szCs w:val="28"/>
        </w:rPr>
      </w:pPr>
    </w:p>
    <w:p w:rsidR="009111DA" w:rsidRPr="000E4BF3" w:rsidRDefault="009111DA" w:rsidP="000E4BF3">
      <w:pPr>
        <w:spacing w:after="0" w:line="240" w:lineRule="auto"/>
        <w:ind w:firstLine="709"/>
        <w:jc w:val="both"/>
        <w:rPr>
          <w:rFonts w:ascii="Times New Roman" w:hAnsi="Times New Roman" w:cs="Times New Roman"/>
          <w:b/>
          <w:sz w:val="28"/>
          <w:szCs w:val="28"/>
        </w:rPr>
      </w:pPr>
      <w:r w:rsidRPr="000E4BF3">
        <w:rPr>
          <w:rFonts w:ascii="Times New Roman" w:hAnsi="Times New Roman" w:cs="Times New Roman"/>
          <w:b/>
          <w:sz w:val="28"/>
          <w:szCs w:val="28"/>
        </w:rPr>
        <w:t xml:space="preserve">4.2.1. </w:t>
      </w:r>
      <w:r w:rsidR="0035009D" w:rsidRPr="000E4BF3">
        <w:rPr>
          <w:rFonts w:ascii="Times New Roman" w:hAnsi="Times New Roman" w:cs="Times New Roman"/>
          <w:b/>
          <w:sz w:val="28"/>
          <w:szCs w:val="28"/>
        </w:rPr>
        <w:t>Система м</w:t>
      </w:r>
      <w:r w:rsidRPr="000E4BF3">
        <w:rPr>
          <w:rFonts w:ascii="Times New Roman" w:hAnsi="Times New Roman" w:cs="Times New Roman"/>
          <w:b/>
          <w:sz w:val="28"/>
          <w:szCs w:val="28"/>
        </w:rPr>
        <w:t>ониторинг</w:t>
      </w:r>
      <w:r w:rsidR="0035009D" w:rsidRPr="000E4BF3">
        <w:rPr>
          <w:rFonts w:ascii="Times New Roman" w:hAnsi="Times New Roman" w:cs="Times New Roman"/>
          <w:b/>
          <w:sz w:val="28"/>
          <w:szCs w:val="28"/>
        </w:rPr>
        <w:t>а</w:t>
      </w:r>
      <w:r w:rsidRPr="000E4BF3">
        <w:rPr>
          <w:rFonts w:ascii="Times New Roman" w:hAnsi="Times New Roman" w:cs="Times New Roman"/>
          <w:b/>
          <w:sz w:val="28"/>
          <w:szCs w:val="28"/>
        </w:rPr>
        <w:t xml:space="preserve"> эффективности руководителей образовательных учреждений </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Управленческий цикл по данному направлению предполагает мониторинг динамики эффективности деятельности руководителей образовательных учреждений города Пензы и динамики качества работы образовательных учреждений города Пензы в целом. </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Включает следующие цели:</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организация работы по формированию профессиональных компетенций руководителей образовательных организаций;</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обеспечение качества управленческой деятельности руководителей образовательных организаций;</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обеспечение качества подготовки обучающихся;</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обеспечение образовательной организации квалифицированными кадрами;</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обеспечение потребности в резерве управленческих кадров.</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Объектом оценки выступает деятельность руководителей образовательных организаций города Пензы, предметом – результаты этой деятельности, выраженные в итогах работы образовательного учреждения и личных профессиональных достижениях.</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С учетом указанных целей определяются муниципальные критерии и группы показателей, подлежащих оценке, в числе которых:</w:t>
      </w:r>
    </w:p>
    <w:p w:rsidR="009111DA" w:rsidRPr="000E4BF3" w:rsidRDefault="009111DA" w:rsidP="000E4BF3">
      <w:pPr>
        <w:pStyle w:val="a3"/>
        <w:numPr>
          <w:ilvl w:val="0"/>
          <w:numId w:val="15"/>
        </w:numPr>
        <w:tabs>
          <w:tab w:val="num" w:pos="-2160"/>
        </w:tabs>
        <w:ind w:left="0" w:firstLine="709"/>
        <w:jc w:val="both"/>
        <w:rPr>
          <w:sz w:val="28"/>
          <w:szCs w:val="28"/>
        </w:rPr>
      </w:pPr>
      <w:r w:rsidRPr="000E4BF3">
        <w:rPr>
          <w:sz w:val="28"/>
          <w:szCs w:val="28"/>
        </w:rPr>
        <w:t>показатели уровня сформированности профессиональных компетенций руководителей образовательных учреждений;</w:t>
      </w:r>
    </w:p>
    <w:p w:rsidR="009111DA" w:rsidRPr="000E4BF3" w:rsidRDefault="009111DA" w:rsidP="000E4BF3">
      <w:pPr>
        <w:pStyle w:val="a3"/>
        <w:numPr>
          <w:ilvl w:val="0"/>
          <w:numId w:val="15"/>
        </w:numPr>
        <w:tabs>
          <w:tab w:val="num" w:pos="-2160"/>
        </w:tabs>
        <w:ind w:left="0" w:firstLine="709"/>
        <w:jc w:val="both"/>
        <w:rPr>
          <w:sz w:val="28"/>
          <w:szCs w:val="28"/>
        </w:rPr>
      </w:pPr>
      <w:r w:rsidRPr="000E4BF3">
        <w:rPr>
          <w:sz w:val="28"/>
          <w:szCs w:val="28"/>
        </w:rPr>
        <w:t>показатели качества управленческой деятельности руководителей образовательных организаций;</w:t>
      </w:r>
    </w:p>
    <w:p w:rsidR="009111DA" w:rsidRPr="000E4BF3" w:rsidRDefault="006B3821" w:rsidP="000E4BF3">
      <w:pPr>
        <w:pStyle w:val="a3"/>
        <w:numPr>
          <w:ilvl w:val="0"/>
          <w:numId w:val="15"/>
        </w:numPr>
        <w:tabs>
          <w:tab w:val="num" w:pos="-2160"/>
        </w:tabs>
        <w:ind w:left="0" w:firstLine="709"/>
        <w:jc w:val="both"/>
        <w:rPr>
          <w:sz w:val="28"/>
          <w:szCs w:val="28"/>
        </w:rPr>
      </w:pPr>
      <w:r w:rsidRPr="000E4BF3">
        <w:rPr>
          <w:sz w:val="28"/>
          <w:szCs w:val="28"/>
        </w:rPr>
        <w:t>результаты</w:t>
      </w:r>
      <w:r w:rsidR="009111DA" w:rsidRPr="000E4BF3">
        <w:rPr>
          <w:sz w:val="28"/>
          <w:szCs w:val="28"/>
        </w:rPr>
        <w:t xml:space="preserve"> освоения обучающимися основных образовательных программ;</w:t>
      </w:r>
    </w:p>
    <w:p w:rsidR="009111DA" w:rsidRPr="000E4BF3" w:rsidRDefault="009111DA" w:rsidP="000E4BF3">
      <w:pPr>
        <w:pStyle w:val="a3"/>
        <w:numPr>
          <w:ilvl w:val="0"/>
          <w:numId w:val="15"/>
        </w:numPr>
        <w:tabs>
          <w:tab w:val="num" w:pos="-2160"/>
        </w:tabs>
        <w:ind w:left="0" w:firstLine="709"/>
        <w:jc w:val="both"/>
        <w:rPr>
          <w:sz w:val="28"/>
          <w:szCs w:val="28"/>
        </w:rPr>
      </w:pPr>
      <w:r w:rsidRPr="000E4BF3">
        <w:rPr>
          <w:sz w:val="28"/>
          <w:szCs w:val="28"/>
        </w:rPr>
        <w:t>показатели по организации получения образования обучающимися с ОВЗ, детьми инва</w:t>
      </w:r>
      <w:r w:rsidR="006B3821" w:rsidRPr="000E4BF3">
        <w:rPr>
          <w:sz w:val="28"/>
          <w:szCs w:val="28"/>
        </w:rPr>
        <w:t>л</w:t>
      </w:r>
      <w:r w:rsidRPr="000E4BF3">
        <w:rPr>
          <w:sz w:val="28"/>
          <w:szCs w:val="28"/>
        </w:rPr>
        <w:t>идами;</w:t>
      </w:r>
    </w:p>
    <w:p w:rsidR="009111DA" w:rsidRPr="000E4BF3" w:rsidRDefault="009111DA" w:rsidP="000E4BF3">
      <w:pPr>
        <w:pStyle w:val="a3"/>
        <w:numPr>
          <w:ilvl w:val="0"/>
          <w:numId w:val="15"/>
        </w:numPr>
        <w:tabs>
          <w:tab w:val="num" w:pos="-2160"/>
        </w:tabs>
        <w:ind w:left="0" w:firstLine="709"/>
        <w:jc w:val="both"/>
        <w:rPr>
          <w:sz w:val="28"/>
          <w:szCs w:val="28"/>
        </w:rPr>
      </w:pPr>
      <w:r w:rsidRPr="000E4BF3">
        <w:rPr>
          <w:sz w:val="28"/>
          <w:szCs w:val="28"/>
        </w:rPr>
        <w:t>показатели по условиям осуществления образовательной деятельности;</w:t>
      </w:r>
    </w:p>
    <w:p w:rsidR="006B3821" w:rsidRPr="000E4BF3" w:rsidRDefault="006B3821" w:rsidP="000E4BF3">
      <w:pPr>
        <w:pStyle w:val="a3"/>
        <w:numPr>
          <w:ilvl w:val="0"/>
          <w:numId w:val="15"/>
        </w:numPr>
        <w:tabs>
          <w:tab w:val="num" w:pos="-2160"/>
        </w:tabs>
        <w:ind w:left="0" w:firstLine="709"/>
        <w:jc w:val="both"/>
        <w:rPr>
          <w:sz w:val="28"/>
          <w:szCs w:val="28"/>
        </w:rPr>
      </w:pPr>
      <w:r w:rsidRPr="000E4BF3">
        <w:rPr>
          <w:sz w:val="28"/>
          <w:szCs w:val="28"/>
        </w:rPr>
        <w:t>показатели по организации профессиональной ориентации дополнительного образования обучающихся</w:t>
      </w:r>
    </w:p>
    <w:p w:rsidR="009111DA" w:rsidRPr="000E4BF3" w:rsidRDefault="009111DA" w:rsidP="000E4BF3">
      <w:pPr>
        <w:pStyle w:val="a3"/>
        <w:numPr>
          <w:ilvl w:val="0"/>
          <w:numId w:val="15"/>
        </w:numPr>
        <w:tabs>
          <w:tab w:val="num" w:pos="-2160"/>
        </w:tabs>
        <w:ind w:left="0" w:firstLine="709"/>
        <w:jc w:val="both"/>
        <w:rPr>
          <w:sz w:val="28"/>
          <w:szCs w:val="28"/>
        </w:rPr>
      </w:pPr>
      <w:r w:rsidRPr="000E4BF3">
        <w:rPr>
          <w:sz w:val="28"/>
          <w:szCs w:val="28"/>
        </w:rPr>
        <w:t>показатели по формированию резерва управленческих кадров;</w:t>
      </w:r>
    </w:p>
    <w:p w:rsidR="009111DA" w:rsidRPr="000E4BF3" w:rsidRDefault="009111DA" w:rsidP="000E4BF3">
      <w:pPr>
        <w:pStyle w:val="a3"/>
        <w:numPr>
          <w:ilvl w:val="0"/>
          <w:numId w:val="15"/>
        </w:numPr>
        <w:tabs>
          <w:tab w:val="num" w:pos="-2160"/>
        </w:tabs>
        <w:ind w:left="0" w:firstLine="709"/>
        <w:jc w:val="both"/>
        <w:rPr>
          <w:sz w:val="28"/>
          <w:szCs w:val="28"/>
        </w:rPr>
      </w:pPr>
      <w:r w:rsidRPr="000E4BF3">
        <w:rPr>
          <w:sz w:val="28"/>
          <w:szCs w:val="28"/>
        </w:rPr>
        <w:t>показатели по обеспечению образовательного учреждения квалифицированными педагогическими кадрами;</w:t>
      </w:r>
    </w:p>
    <w:p w:rsidR="009111DA" w:rsidRPr="000E4BF3" w:rsidRDefault="009111DA" w:rsidP="000E4BF3">
      <w:pPr>
        <w:pStyle w:val="a3"/>
        <w:numPr>
          <w:ilvl w:val="0"/>
          <w:numId w:val="15"/>
        </w:numPr>
        <w:tabs>
          <w:tab w:val="num" w:pos="-2160"/>
        </w:tabs>
        <w:ind w:left="0" w:firstLine="709"/>
        <w:jc w:val="both"/>
        <w:rPr>
          <w:sz w:val="28"/>
          <w:szCs w:val="28"/>
        </w:rPr>
      </w:pPr>
      <w:r w:rsidRPr="000E4BF3">
        <w:rPr>
          <w:sz w:val="28"/>
          <w:szCs w:val="28"/>
        </w:rPr>
        <w:t>показатели по оценке компетенций руководителей образовательных организаций.</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В качестве методов сбора информации выступают: анализ результатов диагностических процедур профессиональных компетенций руководителей образовательных организаций, качественный анализ профессиональных достижений на основе портфолио руководителя, анализ образовательных результатов обучающихся данной образовательной организации по итогам оценочных процедур, анализ условий осуществления образовательной деятельности (включая результаты независимой экспертизы и опросов участников образовательных отношений), информативно-целевой анализ документов (включая официальные сайты образовательных организаций). </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Все исследования проводятся в соответствии с разработанными критериями и показателями в режиме мониторинга. </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По итогам мониторинга осуществляются: </w:t>
      </w:r>
    </w:p>
    <w:p w:rsidR="009111DA" w:rsidRPr="000E4BF3" w:rsidRDefault="009111DA" w:rsidP="000E4BF3">
      <w:pPr>
        <w:pStyle w:val="a3"/>
        <w:numPr>
          <w:ilvl w:val="0"/>
          <w:numId w:val="16"/>
        </w:numPr>
        <w:tabs>
          <w:tab w:val="num" w:pos="-2160"/>
        </w:tabs>
        <w:ind w:left="0" w:firstLine="709"/>
        <w:jc w:val="both"/>
        <w:rPr>
          <w:sz w:val="28"/>
          <w:szCs w:val="28"/>
        </w:rPr>
      </w:pPr>
      <w:r w:rsidRPr="000E4BF3">
        <w:rPr>
          <w:sz w:val="28"/>
          <w:szCs w:val="28"/>
        </w:rPr>
        <w:t>выявление уровня сформированности профессиональных компетенций руководителей образовательных организаций;</w:t>
      </w:r>
    </w:p>
    <w:p w:rsidR="009111DA" w:rsidRPr="000E4BF3" w:rsidRDefault="009111DA" w:rsidP="000E4BF3">
      <w:pPr>
        <w:pStyle w:val="a3"/>
        <w:numPr>
          <w:ilvl w:val="0"/>
          <w:numId w:val="16"/>
        </w:numPr>
        <w:tabs>
          <w:tab w:val="num" w:pos="-2160"/>
        </w:tabs>
        <w:ind w:left="0" w:firstLine="709"/>
        <w:jc w:val="both"/>
        <w:rPr>
          <w:sz w:val="28"/>
          <w:szCs w:val="28"/>
        </w:rPr>
      </w:pPr>
      <w:r w:rsidRPr="000E4BF3">
        <w:rPr>
          <w:sz w:val="28"/>
          <w:szCs w:val="28"/>
        </w:rPr>
        <w:t>оценка качества управленческой деятельности руководителей образовательных организаций;</w:t>
      </w:r>
    </w:p>
    <w:p w:rsidR="009111DA" w:rsidRPr="000E4BF3" w:rsidRDefault="009111DA" w:rsidP="000E4BF3">
      <w:pPr>
        <w:pStyle w:val="a3"/>
        <w:numPr>
          <w:ilvl w:val="0"/>
          <w:numId w:val="16"/>
        </w:numPr>
        <w:tabs>
          <w:tab w:val="num" w:pos="-2160"/>
        </w:tabs>
        <w:ind w:left="0" w:firstLine="709"/>
        <w:jc w:val="both"/>
        <w:rPr>
          <w:sz w:val="28"/>
          <w:szCs w:val="28"/>
        </w:rPr>
      </w:pPr>
      <w:r w:rsidRPr="000E4BF3">
        <w:rPr>
          <w:sz w:val="28"/>
          <w:szCs w:val="28"/>
        </w:rPr>
        <w:t xml:space="preserve">оценка </w:t>
      </w:r>
      <w:r w:rsidR="00C3400E" w:rsidRPr="000E4BF3">
        <w:rPr>
          <w:sz w:val="28"/>
          <w:szCs w:val="28"/>
        </w:rPr>
        <w:t xml:space="preserve">результатов </w:t>
      </w:r>
      <w:r w:rsidRPr="000E4BF3">
        <w:rPr>
          <w:sz w:val="28"/>
          <w:szCs w:val="28"/>
        </w:rPr>
        <w:t>освоения обучающимися основных образовате</w:t>
      </w:r>
      <w:r w:rsidR="00C3400E" w:rsidRPr="000E4BF3">
        <w:rPr>
          <w:sz w:val="28"/>
          <w:szCs w:val="28"/>
        </w:rPr>
        <w:t>л</w:t>
      </w:r>
      <w:r w:rsidRPr="000E4BF3">
        <w:rPr>
          <w:sz w:val="28"/>
          <w:szCs w:val="28"/>
        </w:rPr>
        <w:t>ьных прог</w:t>
      </w:r>
      <w:r w:rsidR="00C3400E" w:rsidRPr="000E4BF3">
        <w:rPr>
          <w:sz w:val="28"/>
          <w:szCs w:val="28"/>
        </w:rPr>
        <w:t>р</w:t>
      </w:r>
      <w:r w:rsidRPr="000E4BF3">
        <w:rPr>
          <w:sz w:val="28"/>
          <w:szCs w:val="28"/>
        </w:rPr>
        <w:t>амм;</w:t>
      </w:r>
    </w:p>
    <w:p w:rsidR="009111DA" w:rsidRPr="000E4BF3" w:rsidRDefault="009111DA" w:rsidP="000E4BF3">
      <w:pPr>
        <w:pStyle w:val="a3"/>
        <w:numPr>
          <w:ilvl w:val="0"/>
          <w:numId w:val="16"/>
        </w:numPr>
        <w:tabs>
          <w:tab w:val="num" w:pos="-2160"/>
        </w:tabs>
        <w:ind w:left="0" w:firstLine="709"/>
        <w:jc w:val="both"/>
        <w:rPr>
          <w:sz w:val="28"/>
          <w:szCs w:val="28"/>
        </w:rPr>
      </w:pPr>
      <w:r w:rsidRPr="000E4BF3">
        <w:rPr>
          <w:sz w:val="28"/>
          <w:szCs w:val="28"/>
        </w:rPr>
        <w:t>оценка организации получения образования обучающимися с ОВЗ;</w:t>
      </w:r>
    </w:p>
    <w:p w:rsidR="009111DA" w:rsidRPr="000E4BF3" w:rsidRDefault="009111DA" w:rsidP="000E4BF3">
      <w:pPr>
        <w:pStyle w:val="a3"/>
        <w:numPr>
          <w:ilvl w:val="0"/>
          <w:numId w:val="16"/>
        </w:numPr>
        <w:tabs>
          <w:tab w:val="num" w:pos="-2160"/>
        </w:tabs>
        <w:ind w:left="0" w:firstLine="709"/>
        <w:jc w:val="both"/>
        <w:rPr>
          <w:sz w:val="28"/>
          <w:szCs w:val="28"/>
        </w:rPr>
      </w:pPr>
      <w:r w:rsidRPr="000E4BF3">
        <w:rPr>
          <w:sz w:val="28"/>
          <w:szCs w:val="28"/>
        </w:rPr>
        <w:t>экспертиза условий образовательной деятельности;</w:t>
      </w:r>
    </w:p>
    <w:p w:rsidR="009111DA" w:rsidRPr="000E4BF3" w:rsidRDefault="009111DA" w:rsidP="000E4BF3">
      <w:pPr>
        <w:pStyle w:val="a3"/>
        <w:numPr>
          <w:ilvl w:val="0"/>
          <w:numId w:val="16"/>
        </w:numPr>
        <w:tabs>
          <w:tab w:val="num" w:pos="-2160"/>
        </w:tabs>
        <w:ind w:left="0" w:firstLine="709"/>
        <w:jc w:val="both"/>
        <w:rPr>
          <w:sz w:val="28"/>
          <w:szCs w:val="28"/>
        </w:rPr>
      </w:pPr>
      <w:r w:rsidRPr="000E4BF3">
        <w:rPr>
          <w:sz w:val="28"/>
          <w:szCs w:val="28"/>
        </w:rPr>
        <w:t>оценка организации профессиональной ориентации и дополнительного образования обучающихся;</w:t>
      </w:r>
    </w:p>
    <w:p w:rsidR="009111DA" w:rsidRPr="000E4BF3" w:rsidRDefault="009111DA" w:rsidP="000E4BF3">
      <w:pPr>
        <w:pStyle w:val="a3"/>
        <w:numPr>
          <w:ilvl w:val="0"/>
          <w:numId w:val="16"/>
        </w:numPr>
        <w:tabs>
          <w:tab w:val="num" w:pos="-2160"/>
        </w:tabs>
        <w:ind w:left="0" w:firstLine="709"/>
        <w:jc w:val="both"/>
        <w:rPr>
          <w:sz w:val="28"/>
          <w:szCs w:val="28"/>
        </w:rPr>
      </w:pPr>
      <w:r w:rsidRPr="000E4BF3">
        <w:rPr>
          <w:sz w:val="28"/>
          <w:szCs w:val="28"/>
        </w:rPr>
        <w:t>формирование резерва управленческих кадров;</w:t>
      </w:r>
    </w:p>
    <w:p w:rsidR="009111DA" w:rsidRPr="000E4BF3" w:rsidRDefault="009111DA" w:rsidP="000E4BF3">
      <w:pPr>
        <w:pStyle w:val="a3"/>
        <w:numPr>
          <w:ilvl w:val="0"/>
          <w:numId w:val="16"/>
        </w:numPr>
        <w:tabs>
          <w:tab w:val="num" w:pos="-2160"/>
        </w:tabs>
        <w:ind w:left="0" w:firstLine="709"/>
        <w:jc w:val="both"/>
        <w:rPr>
          <w:sz w:val="28"/>
          <w:szCs w:val="28"/>
        </w:rPr>
      </w:pPr>
      <w:r w:rsidRPr="000E4BF3">
        <w:rPr>
          <w:sz w:val="28"/>
          <w:szCs w:val="28"/>
        </w:rPr>
        <w:t>оценка компетенций руководителей образовательных организаций.</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На основе проведенного анализа разрабатываются адресные практические рекомендации по повышению результативности деятельности руководителей образовательных организаций, принимаются соответствующие меры и управленческие решения, а также проводятся:</w:t>
      </w:r>
    </w:p>
    <w:p w:rsidR="009111DA" w:rsidRPr="000E4BF3" w:rsidRDefault="009111DA" w:rsidP="000E4BF3">
      <w:pPr>
        <w:pStyle w:val="a3"/>
        <w:numPr>
          <w:ilvl w:val="0"/>
          <w:numId w:val="17"/>
        </w:numPr>
        <w:tabs>
          <w:tab w:val="num" w:pos="-2160"/>
        </w:tabs>
        <w:ind w:left="0" w:firstLine="709"/>
        <w:jc w:val="both"/>
        <w:rPr>
          <w:sz w:val="28"/>
          <w:szCs w:val="28"/>
        </w:rPr>
      </w:pPr>
      <w:r w:rsidRPr="000E4BF3">
        <w:rPr>
          <w:sz w:val="28"/>
          <w:szCs w:val="28"/>
        </w:rPr>
        <w:t xml:space="preserve">профессиональные конкурсы для руководителей образовательных </w:t>
      </w:r>
      <w:r w:rsidR="00C3400E" w:rsidRPr="000E4BF3">
        <w:rPr>
          <w:sz w:val="28"/>
          <w:szCs w:val="28"/>
        </w:rPr>
        <w:t>учреждений</w:t>
      </w:r>
      <w:r w:rsidRPr="000E4BF3">
        <w:rPr>
          <w:sz w:val="28"/>
          <w:szCs w:val="28"/>
        </w:rPr>
        <w:t>;</w:t>
      </w:r>
    </w:p>
    <w:p w:rsidR="009111DA" w:rsidRPr="000E4BF3" w:rsidRDefault="009111DA" w:rsidP="000E4BF3">
      <w:pPr>
        <w:pStyle w:val="a3"/>
        <w:numPr>
          <w:ilvl w:val="0"/>
          <w:numId w:val="17"/>
        </w:numPr>
        <w:tabs>
          <w:tab w:val="num" w:pos="-2160"/>
        </w:tabs>
        <w:ind w:left="0" w:firstLine="709"/>
        <w:jc w:val="both"/>
        <w:rPr>
          <w:sz w:val="28"/>
          <w:szCs w:val="28"/>
        </w:rPr>
      </w:pPr>
      <w:r w:rsidRPr="000E4BF3">
        <w:rPr>
          <w:sz w:val="28"/>
          <w:szCs w:val="28"/>
        </w:rPr>
        <w:t xml:space="preserve">организация адресного повышения квалификации руководителей образовательных </w:t>
      </w:r>
      <w:r w:rsidR="00C3400E" w:rsidRPr="000E4BF3">
        <w:rPr>
          <w:sz w:val="28"/>
          <w:szCs w:val="28"/>
        </w:rPr>
        <w:t>учреждений</w:t>
      </w:r>
      <w:r w:rsidRPr="000E4BF3">
        <w:rPr>
          <w:sz w:val="28"/>
          <w:szCs w:val="28"/>
        </w:rPr>
        <w:t>;</w:t>
      </w:r>
    </w:p>
    <w:p w:rsidR="009111DA" w:rsidRPr="000E4BF3" w:rsidRDefault="009111DA" w:rsidP="000E4BF3">
      <w:pPr>
        <w:pStyle w:val="a3"/>
        <w:numPr>
          <w:ilvl w:val="0"/>
          <w:numId w:val="17"/>
        </w:numPr>
        <w:tabs>
          <w:tab w:val="num" w:pos="-2160"/>
        </w:tabs>
        <w:ind w:left="0" w:firstLine="709"/>
        <w:jc w:val="both"/>
        <w:rPr>
          <w:sz w:val="28"/>
          <w:szCs w:val="28"/>
        </w:rPr>
      </w:pPr>
      <w:r w:rsidRPr="000E4BF3">
        <w:rPr>
          <w:sz w:val="28"/>
          <w:szCs w:val="28"/>
        </w:rPr>
        <w:t xml:space="preserve">организация стажировочной деятельности для руководителей образовательных </w:t>
      </w:r>
      <w:r w:rsidR="00C3400E" w:rsidRPr="000E4BF3">
        <w:rPr>
          <w:sz w:val="28"/>
          <w:szCs w:val="28"/>
        </w:rPr>
        <w:t>учреждений</w:t>
      </w:r>
      <w:r w:rsidRPr="000E4BF3">
        <w:rPr>
          <w:sz w:val="28"/>
          <w:szCs w:val="28"/>
        </w:rPr>
        <w:t xml:space="preserve"> по вопросам управления качеством образования;</w:t>
      </w:r>
    </w:p>
    <w:p w:rsidR="009111DA" w:rsidRPr="000E4BF3" w:rsidRDefault="009111DA" w:rsidP="000E4BF3">
      <w:pPr>
        <w:pStyle w:val="a3"/>
        <w:numPr>
          <w:ilvl w:val="0"/>
          <w:numId w:val="17"/>
        </w:numPr>
        <w:tabs>
          <w:tab w:val="num" w:pos="-2160"/>
        </w:tabs>
        <w:ind w:left="0" w:firstLine="709"/>
        <w:jc w:val="both"/>
        <w:rPr>
          <w:sz w:val="28"/>
          <w:szCs w:val="28"/>
        </w:rPr>
      </w:pPr>
      <w:r w:rsidRPr="000E4BF3">
        <w:rPr>
          <w:sz w:val="28"/>
          <w:szCs w:val="28"/>
        </w:rPr>
        <w:t xml:space="preserve">организация сетевого взаимодействия для руководителей образовательных </w:t>
      </w:r>
      <w:r w:rsidR="00C3400E" w:rsidRPr="000E4BF3">
        <w:rPr>
          <w:sz w:val="28"/>
          <w:szCs w:val="28"/>
        </w:rPr>
        <w:t>учреждений</w:t>
      </w:r>
      <w:r w:rsidRPr="000E4BF3">
        <w:rPr>
          <w:sz w:val="28"/>
          <w:szCs w:val="28"/>
        </w:rPr>
        <w:t>;</w:t>
      </w:r>
    </w:p>
    <w:p w:rsidR="009111DA" w:rsidRPr="000E4BF3" w:rsidRDefault="009111DA" w:rsidP="000E4BF3">
      <w:pPr>
        <w:pStyle w:val="a3"/>
        <w:numPr>
          <w:ilvl w:val="0"/>
          <w:numId w:val="17"/>
        </w:numPr>
        <w:tabs>
          <w:tab w:val="num" w:pos="-2160"/>
        </w:tabs>
        <w:ind w:left="0" w:firstLine="709"/>
        <w:jc w:val="both"/>
        <w:rPr>
          <w:sz w:val="28"/>
          <w:szCs w:val="28"/>
        </w:rPr>
      </w:pPr>
      <w:r w:rsidRPr="000E4BF3">
        <w:rPr>
          <w:sz w:val="28"/>
          <w:szCs w:val="28"/>
        </w:rPr>
        <w:t>мероприятия, направленные на выявление и устранение профессиональных дефицитов руководителей образовательных организаций;</w:t>
      </w:r>
    </w:p>
    <w:p w:rsidR="009111DA" w:rsidRPr="000E4BF3" w:rsidRDefault="009111DA" w:rsidP="000E4BF3">
      <w:pPr>
        <w:pStyle w:val="a3"/>
        <w:numPr>
          <w:ilvl w:val="0"/>
          <w:numId w:val="17"/>
        </w:numPr>
        <w:tabs>
          <w:tab w:val="num" w:pos="-2160"/>
        </w:tabs>
        <w:ind w:left="0" w:firstLine="709"/>
        <w:jc w:val="both"/>
        <w:rPr>
          <w:sz w:val="28"/>
          <w:szCs w:val="28"/>
        </w:rPr>
      </w:pPr>
      <w:r w:rsidRPr="000E4BF3">
        <w:rPr>
          <w:sz w:val="28"/>
          <w:szCs w:val="28"/>
        </w:rPr>
        <w:t xml:space="preserve">иные мероприятия по повышению эффективности деятельности руководителей образовательных организаций. </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Мероприятия по мониторингу эффективности деятельности руководителей образовательных организаций, </w:t>
      </w:r>
      <w:r w:rsidRPr="000E4BF3">
        <w:rPr>
          <w:rFonts w:ascii="Times New Roman" w:eastAsia="Times New Roman" w:hAnsi="Times New Roman" w:cs="Times New Roman"/>
          <w:sz w:val="28"/>
          <w:szCs w:val="28"/>
        </w:rPr>
        <w:t xml:space="preserve">показатели результативности </w:t>
      </w:r>
      <w:r w:rsidRPr="000E4BF3">
        <w:rPr>
          <w:rFonts w:ascii="Times New Roman" w:hAnsi="Times New Roman" w:cs="Times New Roman"/>
          <w:sz w:val="28"/>
          <w:szCs w:val="28"/>
        </w:rPr>
        <w:t xml:space="preserve">и исполнители представлены в «дорожной карте» </w:t>
      </w:r>
      <w:r w:rsidRPr="000E4BF3">
        <w:rPr>
          <w:rFonts w:ascii="Times New Roman" w:eastAsia="Times New Roman" w:hAnsi="Times New Roman" w:cs="Times New Roman"/>
          <w:sz w:val="28"/>
          <w:szCs w:val="28"/>
        </w:rPr>
        <w:t xml:space="preserve">(приложение </w:t>
      </w:r>
      <w:r w:rsidR="00D562A1" w:rsidRPr="000E4BF3">
        <w:rPr>
          <w:rFonts w:ascii="Times New Roman" w:eastAsia="Times New Roman" w:hAnsi="Times New Roman" w:cs="Times New Roman"/>
          <w:sz w:val="28"/>
          <w:szCs w:val="28"/>
        </w:rPr>
        <w:t>5</w:t>
      </w:r>
      <w:r w:rsidRPr="000E4BF3">
        <w:rPr>
          <w:rFonts w:ascii="Times New Roman" w:eastAsia="Times New Roman" w:hAnsi="Times New Roman" w:cs="Times New Roman"/>
          <w:sz w:val="28"/>
          <w:szCs w:val="28"/>
        </w:rPr>
        <w:t>).</w:t>
      </w:r>
    </w:p>
    <w:p w:rsidR="009111DA" w:rsidRPr="000E4BF3" w:rsidRDefault="009111DA" w:rsidP="000E4BF3">
      <w:pPr>
        <w:spacing w:after="0" w:line="240" w:lineRule="auto"/>
        <w:ind w:firstLine="709"/>
        <w:jc w:val="both"/>
        <w:rPr>
          <w:rFonts w:ascii="Times New Roman" w:hAnsi="Times New Roman" w:cs="Times New Roman"/>
          <w:sz w:val="28"/>
          <w:szCs w:val="28"/>
        </w:rPr>
      </w:pPr>
    </w:p>
    <w:p w:rsidR="009111DA" w:rsidRPr="000E4BF3" w:rsidRDefault="009111DA" w:rsidP="000E4BF3">
      <w:pPr>
        <w:spacing w:after="0" w:line="240" w:lineRule="auto"/>
        <w:ind w:firstLine="709"/>
        <w:jc w:val="both"/>
        <w:rPr>
          <w:rFonts w:ascii="Times New Roman" w:hAnsi="Times New Roman" w:cs="Times New Roman"/>
          <w:b/>
          <w:sz w:val="28"/>
          <w:szCs w:val="28"/>
        </w:rPr>
      </w:pPr>
      <w:r w:rsidRPr="000E4BF3">
        <w:rPr>
          <w:rFonts w:ascii="Times New Roman" w:hAnsi="Times New Roman" w:cs="Times New Roman"/>
          <w:b/>
          <w:sz w:val="28"/>
          <w:szCs w:val="28"/>
        </w:rPr>
        <w:t xml:space="preserve">4.2.2. </w:t>
      </w:r>
      <w:r w:rsidR="0035009D" w:rsidRPr="000E4BF3">
        <w:rPr>
          <w:rFonts w:ascii="Times New Roman" w:hAnsi="Times New Roman" w:cs="Times New Roman"/>
          <w:b/>
          <w:sz w:val="28"/>
          <w:szCs w:val="28"/>
        </w:rPr>
        <w:t>Система</w:t>
      </w:r>
      <w:r w:rsidRPr="000E4BF3">
        <w:rPr>
          <w:rFonts w:ascii="Times New Roman" w:hAnsi="Times New Roman" w:cs="Times New Roman"/>
          <w:b/>
          <w:sz w:val="28"/>
          <w:szCs w:val="28"/>
        </w:rPr>
        <w:t xml:space="preserve"> обеспечения профессионального развития педагогических работников</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Управленческий цикл по данному направлению предполагает мониторинг качества дополнительного профессионального образования педагогических работников; совершенствование системы методической работы.</w:t>
      </w:r>
      <w:r w:rsidRPr="000E4BF3">
        <w:rPr>
          <w:rFonts w:ascii="Times New Roman" w:hAnsi="Times New Roman" w:cs="Times New Roman"/>
          <w:bCs/>
          <w:sz w:val="28"/>
          <w:szCs w:val="28"/>
        </w:rPr>
        <w:t xml:space="preserve"> </w:t>
      </w:r>
      <w:r w:rsidRPr="000E4BF3">
        <w:rPr>
          <w:rFonts w:ascii="Times New Roman" w:hAnsi="Times New Roman" w:cs="Times New Roman"/>
          <w:sz w:val="28"/>
          <w:szCs w:val="28"/>
        </w:rPr>
        <w:t xml:space="preserve">Методическая работа основывается на достижениях науки и педагогического опыта, ориентирована на высокое качество учебно-воспитательного процесса, на освоение наиболее рациональных методов и приёмов обучения и воспитания, на анализ и овладение лучшими педагогическими практиками. </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Включает следующие цели:</w:t>
      </w:r>
    </w:p>
    <w:p w:rsidR="001F52E9" w:rsidRPr="000E4BF3" w:rsidRDefault="001F52E9" w:rsidP="000E4BF3">
      <w:pPr>
        <w:numPr>
          <w:ilvl w:val="0"/>
          <w:numId w:val="7"/>
        </w:numPr>
        <w:spacing w:after="0" w:line="240" w:lineRule="auto"/>
        <w:ind w:left="0" w:firstLine="709"/>
        <w:jc w:val="both"/>
        <w:rPr>
          <w:rFonts w:ascii="Times New Roman" w:hAnsi="Times New Roman" w:cs="Times New Roman"/>
          <w:sz w:val="28"/>
          <w:szCs w:val="28"/>
        </w:rPr>
      </w:pPr>
      <w:r w:rsidRPr="000E4BF3">
        <w:rPr>
          <w:rFonts w:ascii="Times New Roman" w:hAnsi="Times New Roman" w:cs="Times New Roman"/>
          <w:sz w:val="28"/>
          <w:szCs w:val="28"/>
        </w:rPr>
        <w:t>проведение диагностики профессиональных дефицитов педагогических работников;</w:t>
      </w:r>
    </w:p>
    <w:p w:rsidR="001F52E9" w:rsidRPr="000E4BF3" w:rsidRDefault="001F52E9" w:rsidP="000E4BF3">
      <w:pPr>
        <w:numPr>
          <w:ilvl w:val="0"/>
          <w:numId w:val="7"/>
        </w:numPr>
        <w:spacing w:after="0" w:line="240" w:lineRule="auto"/>
        <w:ind w:left="0" w:firstLine="709"/>
        <w:jc w:val="both"/>
        <w:rPr>
          <w:rFonts w:ascii="Times New Roman" w:hAnsi="Times New Roman" w:cs="Times New Roman"/>
          <w:sz w:val="28"/>
          <w:szCs w:val="28"/>
        </w:rPr>
      </w:pPr>
      <w:r w:rsidRPr="000E4BF3">
        <w:rPr>
          <w:rFonts w:ascii="Times New Roman" w:hAnsi="Times New Roman" w:cs="Times New Roman"/>
          <w:sz w:val="28"/>
          <w:szCs w:val="28"/>
        </w:rPr>
        <w:t>стимулирование профессионального роста педагогов;</w:t>
      </w:r>
    </w:p>
    <w:p w:rsidR="001F52E9" w:rsidRPr="000E4BF3" w:rsidRDefault="001F52E9" w:rsidP="000E4BF3">
      <w:pPr>
        <w:numPr>
          <w:ilvl w:val="0"/>
          <w:numId w:val="7"/>
        </w:numPr>
        <w:spacing w:after="0" w:line="240" w:lineRule="auto"/>
        <w:ind w:left="0" w:firstLine="709"/>
        <w:jc w:val="both"/>
        <w:rPr>
          <w:rFonts w:ascii="Times New Roman" w:hAnsi="Times New Roman" w:cs="Times New Roman"/>
          <w:sz w:val="28"/>
          <w:szCs w:val="28"/>
        </w:rPr>
      </w:pPr>
      <w:r w:rsidRPr="000E4BF3">
        <w:rPr>
          <w:rFonts w:ascii="Times New Roman" w:hAnsi="Times New Roman" w:cs="Times New Roman"/>
          <w:sz w:val="28"/>
          <w:szCs w:val="28"/>
        </w:rPr>
        <w:t>вовлечение педагогов в экспертную деятельность;</w:t>
      </w:r>
    </w:p>
    <w:p w:rsidR="001F52E9" w:rsidRPr="000E4BF3" w:rsidRDefault="001F52E9" w:rsidP="000E4BF3">
      <w:pPr>
        <w:numPr>
          <w:ilvl w:val="0"/>
          <w:numId w:val="7"/>
        </w:numPr>
        <w:spacing w:after="0" w:line="240" w:lineRule="auto"/>
        <w:ind w:left="0" w:firstLine="709"/>
        <w:jc w:val="both"/>
        <w:rPr>
          <w:rFonts w:ascii="Times New Roman" w:hAnsi="Times New Roman" w:cs="Times New Roman"/>
          <w:sz w:val="28"/>
          <w:szCs w:val="28"/>
        </w:rPr>
      </w:pPr>
      <w:r w:rsidRPr="000E4BF3">
        <w:rPr>
          <w:rFonts w:ascii="Times New Roman" w:hAnsi="Times New Roman" w:cs="Times New Roman"/>
          <w:sz w:val="28"/>
          <w:szCs w:val="28"/>
        </w:rPr>
        <w:t>организация профессиональной переподготовки по образовательным программам педагогической направленности;</w:t>
      </w:r>
    </w:p>
    <w:p w:rsidR="001F52E9" w:rsidRPr="000E4BF3" w:rsidRDefault="001F52E9" w:rsidP="000E4BF3">
      <w:pPr>
        <w:numPr>
          <w:ilvl w:val="0"/>
          <w:numId w:val="7"/>
        </w:numPr>
        <w:spacing w:after="0" w:line="240" w:lineRule="auto"/>
        <w:ind w:left="0" w:firstLine="709"/>
        <w:jc w:val="both"/>
        <w:rPr>
          <w:rFonts w:ascii="Times New Roman" w:hAnsi="Times New Roman" w:cs="Times New Roman"/>
          <w:color w:val="FF0000"/>
          <w:sz w:val="28"/>
          <w:szCs w:val="28"/>
        </w:rPr>
      </w:pPr>
      <w:r w:rsidRPr="000E4BF3">
        <w:rPr>
          <w:rFonts w:ascii="Times New Roman" w:hAnsi="Times New Roman" w:cs="Times New Roman"/>
          <w:sz w:val="28"/>
          <w:szCs w:val="28"/>
        </w:rPr>
        <w:t>построение индивидуальной образовательной траектории профессионального развития педагогов;</w:t>
      </w:r>
    </w:p>
    <w:p w:rsidR="001F52E9" w:rsidRPr="000E4BF3" w:rsidRDefault="001F52E9" w:rsidP="000E4BF3">
      <w:pPr>
        <w:numPr>
          <w:ilvl w:val="0"/>
          <w:numId w:val="7"/>
        </w:numPr>
        <w:spacing w:after="0" w:line="240" w:lineRule="auto"/>
        <w:ind w:left="0" w:firstLine="709"/>
        <w:jc w:val="both"/>
        <w:rPr>
          <w:rFonts w:ascii="Times New Roman" w:hAnsi="Times New Roman" w:cs="Times New Roman"/>
          <w:sz w:val="28"/>
          <w:szCs w:val="28"/>
        </w:rPr>
      </w:pPr>
      <w:r w:rsidRPr="000E4BF3">
        <w:rPr>
          <w:rFonts w:ascii="Times New Roman" w:hAnsi="Times New Roman" w:cs="Times New Roman"/>
          <w:sz w:val="28"/>
          <w:szCs w:val="28"/>
        </w:rPr>
        <w:t>поддержка молодых педагогов и/или системы наставничества;</w:t>
      </w:r>
    </w:p>
    <w:p w:rsidR="001F52E9" w:rsidRPr="000E4BF3" w:rsidRDefault="001F52E9" w:rsidP="000E4BF3">
      <w:pPr>
        <w:numPr>
          <w:ilvl w:val="0"/>
          <w:numId w:val="7"/>
        </w:numPr>
        <w:spacing w:after="0" w:line="240" w:lineRule="auto"/>
        <w:ind w:left="0" w:firstLine="709"/>
        <w:jc w:val="both"/>
        <w:rPr>
          <w:rFonts w:ascii="Times New Roman" w:hAnsi="Times New Roman" w:cs="Times New Roman"/>
          <w:sz w:val="28"/>
          <w:szCs w:val="28"/>
        </w:rPr>
      </w:pPr>
      <w:r w:rsidRPr="000E4BF3">
        <w:rPr>
          <w:rFonts w:ascii="Times New Roman" w:hAnsi="Times New Roman" w:cs="Times New Roman"/>
          <w:sz w:val="28"/>
          <w:szCs w:val="28"/>
        </w:rPr>
        <w:t>организация сетевого взаимодействия педагогов;</w:t>
      </w:r>
    </w:p>
    <w:p w:rsidR="001F52E9" w:rsidRPr="000E4BF3" w:rsidRDefault="001F52E9" w:rsidP="000E4BF3">
      <w:pPr>
        <w:pStyle w:val="a3"/>
        <w:numPr>
          <w:ilvl w:val="0"/>
          <w:numId w:val="7"/>
        </w:numPr>
        <w:ind w:left="0" w:firstLine="709"/>
        <w:jc w:val="both"/>
        <w:rPr>
          <w:sz w:val="28"/>
          <w:szCs w:val="28"/>
        </w:rPr>
      </w:pPr>
      <w:r w:rsidRPr="000E4BF3">
        <w:rPr>
          <w:sz w:val="28"/>
          <w:szCs w:val="28"/>
        </w:rPr>
        <w:t xml:space="preserve">построение системы научно-методического сопровождения педагогических работников и управленческих кадров, а также методических объединений и/или профессиональных сообществ педагогов; </w:t>
      </w:r>
    </w:p>
    <w:p w:rsidR="001F52E9" w:rsidRPr="000E4BF3" w:rsidRDefault="001F52E9" w:rsidP="000E4BF3">
      <w:pPr>
        <w:pStyle w:val="a3"/>
        <w:numPr>
          <w:ilvl w:val="0"/>
          <w:numId w:val="7"/>
        </w:numPr>
        <w:ind w:left="0" w:firstLine="709"/>
        <w:jc w:val="both"/>
        <w:rPr>
          <w:sz w:val="28"/>
          <w:szCs w:val="28"/>
        </w:rPr>
      </w:pPr>
      <w:r w:rsidRPr="000E4BF3">
        <w:rPr>
          <w:sz w:val="28"/>
          <w:szCs w:val="28"/>
        </w:rPr>
        <w:t>проведение мониторинга результатов деятельности методических объединений и/или профессиональных сообществ педагогов;</w:t>
      </w:r>
    </w:p>
    <w:p w:rsidR="001F52E9" w:rsidRPr="000E4BF3" w:rsidRDefault="001F52E9" w:rsidP="000E4BF3">
      <w:pPr>
        <w:pStyle w:val="a3"/>
        <w:numPr>
          <w:ilvl w:val="0"/>
          <w:numId w:val="7"/>
        </w:numPr>
        <w:ind w:left="0" w:firstLine="709"/>
        <w:jc w:val="both"/>
        <w:rPr>
          <w:sz w:val="28"/>
          <w:szCs w:val="28"/>
        </w:rPr>
      </w:pPr>
      <w:r w:rsidRPr="000E4BF3">
        <w:rPr>
          <w:sz w:val="28"/>
          <w:szCs w:val="28"/>
        </w:rPr>
        <w:t>проведение мониторинга результатов деятельности системы поддержки педагогов и /или системы наставничества.</w:t>
      </w:r>
    </w:p>
    <w:p w:rsidR="00CE0331" w:rsidRPr="000E4BF3" w:rsidRDefault="00CE0331"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Объектом оценки выступает система методической работе в городе Пензе, предметом – результаты этой деятельности, выраженные в качественных характеристиках методического сопровождения образовательной деятельности.</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Обновление профессиональных компетенций и повышение уровня профессионального мастерства педагогических работников требует создания условий для непрерывной актуализации и расширения их профессиональных знаний. Это достигается путем формирования единой системы диагностики профессиональных компетенций педагогов. Такой подход обеспечивает выявление факторов роста и возможность своевременного изменения форм, моделей и направлений непрерывного профессионального совершенствования педагогических работников.</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Объектом оценки выступает система профессионального роста педагогических работников и управленческих кадров города Пензы, система методической работы в городе Пензе, предметом – результаты этой деятельности, выраженные в качественных характеристиках реализации успешных практик по данному направлению, методического сопровождения образовательной деятельности.</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С учетом указанных целей определяются муниципальные критерии и группы показателей, подлежащих оценке, в числе которых:</w:t>
      </w:r>
    </w:p>
    <w:p w:rsidR="009111DA" w:rsidRPr="000E4BF3" w:rsidRDefault="009111DA" w:rsidP="000E4BF3">
      <w:pPr>
        <w:pStyle w:val="a3"/>
        <w:numPr>
          <w:ilvl w:val="0"/>
          <w:numId w:val="15"/>
        </w:numPr>
        <w:tabs>
          <w:tab w:val="num" w:pos="-2160"/>
        </w:tabs>
        <w:ind w:left="0" w:firstLine="709"/>
        <w:jc w:val="both"/>
        <w:rPr>
          <w:sz w:val="28"/>
          <w:szCs w:val="28"/>
        </w:rPr>
      </w:pPr>
      <w:r w:rsidRPr="000E4BF3">
        <w:rPr>
          <w:sz w:val="28"/>
          <w:szCs w:val="28"/>
        </w:rPr>
        <w:t>показатели по выявлению профессиональных дефицитов педагогических работников;</w:t>
      </w:r>
    </w:p>
    <w:p w:rsidR="009111DA" w:rsidRPr="000E4BF3" w:rsidRDefault="009111DA" w:rsidP="000E4BF3">
      <w:pPr>
        <w:pStyle w:val="a3"/>
        <w:numPr>
          <w:ilvl w:val="0"/>
          <w:numId w:val="15"/>
        </w:numPr>
        <w:tabs>
          <w:tab w:val="num" w:pos="-2160"/>
        </w:tabs>
        <w:ind w:left="0" w:firstLine="709"/>
        <w:jc w:val="both"/>
        <w:rPr>
          <w:sz w:val="28"/>
          <w:szCs w:val="28"/>
        </w:rPr>
      </w:pPr>
      <w:r w:rsidRPr="000E4BF3">
        <w:rPr>
          <w:sz w:val="28"/>
          <w:szCs w:val="28"/>
        </w:rPr>
        <w:t>показатели по повышению квалификации педагогов на основе диагностики профессиональных дефицитов;</w:t>
      </w:r>
    </w:p>
    <w:p w:rsidR="009111DA" w:rsidRPr="000E4BF3" w:rsidRDefault="009111DA" w:rsidP="000E4BF3">
      <w:pPr>
        <w:pStyle w:val="a3"/>
        <w:numPr>
          <w:ilvl w:val="0"/>
          <w:numId w:val="15"/>
        </w:numPr>
        <w:tabs>
          <w:tab w:val="num" w:pos="-2160"/>
        </w:tabs>
        <w:ind w:left="0" w:firstLine="709"/>
        <w:jc w:val="both"/>
        <w:rPr>
          <w:sz w:val="28"/>
          <w:szCs w:val="28"/>
        </w:rPr>
      </w:pPr>
      <w:r w:rsidRPr="000E4BF3">
        <w:rPr>
          <w:sz w:val="28"/>
          <w:szCs w:val="28"/>
        </w:rPr>
        <w:t>показатели качества программ стажировок, разработанных в городе Пензе;</w:t>
      </w:r>
    </w:p>
    <w:p w:rsidR="009111DA" w:rsidRPr="000E4BF3" w:rsidRDefault="009111DA" w:rsidP="000E4BF3">
      <w:pPr>
        <w:pStyle w:val="a3"/>
        <w:numPr>
          <w:ilvl w:val="0"/>
          <w:numId w:val="15"/>
        </w:numPr>
        <w:tabs>
          <w:tab w:val="num" w:pos="-2160"/>
        </w:tabs>
        <w:ind w:left="0" w:firstLine="709"/>
        <w:jc w:val="both"/>
        <w:rPr>
          <w:sz w:val="28"/>
          <w:szCs w:val="28"/>
        </w:rPr>
      </w:pPr>
      <w:r w:rsidRPr="000E4BF3">
        <w:rPr>
          <w:sz w:val="28"/>
          <w:szCs w:val="28"/>
        </w:rPr>
        <w:t>показатели по организации профессиональной переподготовки по образовательным программам педагогической направленности;</w:t>
      </w:r>
    </w:p>
    <w:p w:rsidR="009111DA" w:rsidRPr="000E4BF3" w:rsidRDefault="009111DA" w:rsidP="000E4BF3">
      <w:pPr>
        <w:pStyle w:val="a3"/>
        <w:numPr>
          <w:ilvl w:val="0"/>
          <w:numId w:val="15"/>
        </w:numPr>
        <w:tabs>
          <w:tab w:val="num" w:pos="-2160"/>
        </w:tabs>
        <w:ind w:left="0" w:firstLine="709"/>
        <w:jc w:val="both"/>
        <w:rPr>
          <w:sz w:val="28"/>
          <w:szCs w:val="28"/>
        </w:rPr>
      </w:pPr>
      <w:r w:rsidRPr="000E4BF3">
        <w:rPr>
          <w:sz w:val="28"/>
          <w:szCs w:val="28"/>
        </w:rPr>
        <w:t>показатели организации сетевого взаимодействия;</w:t>
      </w:r>
    </w:p>
    <w:p w:rsidR="009111DA" w:rsidRPr="000E4BF3" w:rsidRDefault="009111DA" w:rsidP="000E4BF3">
      <w:pPr>
        <w:pStyle w:val="a3"/>
        <w:numPr>
          <w:ilvl w:val="0"/>
          <w:numId w:val="15"/>
        </w:numPr>
        <w:tabs>
          <w:tab w:val="num" w:pos="-2160"/>
        </w:tabs>
        <w:ind w:left="0" w:firstLine="709"/>
        <w:jc w:val="both"/>
        <w:rPr>
          <w:sz w:val="28"/>
          <w:szCs w:val="28"/>
        </w:rPr>
      </w:pPr>
      <w:r w:rsidRPr="000E4BF3">
        <w:rPr>
          <w:sz w:val="28"/>
          <w:szCs w:val="28"/>
        </w:rPr>
        <w:t>показатели по поддержке молодых педагогов и/или реализации программ наставничества;</w:t>
      </w:r>
    </w:p>
    <w:p w:rsidR="009111DA" w:rsidRPr="000E4BF3" w:rsidRDefault="009111DA" w:rsidP="000E4BF3">
      <w:pPr>
        <w:pStyle w:val="a3"/>
        <w:numPr>
          <w:ilvl w:val="0"/>
          <w:numId w:val="15"/>
        </w:numPr>
        <w:tabs>
          <w:tab w:val="num" w:pos="-2160"/>
        </w:tabs>
        <w:ind w:left="0" w:firstLine="709"/>
        <w:jc w:val="both"/>
        <w:rPr>
          <w:sz w:val="28"/>
          <w:szCs w:val="28"/>
        </w:rPr>
      </w:pPr>
      <w:r w:rsidRPr="000E4BF3">
        <w:rPr>
          <w:sz w:val="28"/>
          <w:szCs w:val="28"/>
        </w:rPr>
        <w:t>показатели по развитию и/или поддержке методических объединений и/или профессиональных сообществ педагогов.</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В качестве методов сбора информации выступают: анализ результатов диагностических процедур профессиональных компетенций педагогических работников, учет численности педагогических работников, прошедших обучение по дополнительным профессиональным программам, а также повысивших свою квалификационную категорию по итогам аттестации, опросы руководителей образовательных организаций и педагогических работников по вопросам удовлетворенности качеством дополнительного профессионального образования; учет численности молодых педагогов, наставников в системе образования, анализ информации о деятельности муниципальных и школьных методических объединений, профессиональных сообществ; мониторинг результативности муниципальных проектов и участия в региональных проектах, направленных на поддержку педагогов, в том числе молодых, опросы педагогических работников по вопросам удовлетворенности качеством методического сопровождения образовательной деятельности. </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Все исследования проводятся в соответствии с разработанными критериями и показателями в режиме мониторинга. </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По итогам мониторинга осуществляются: </w:t>
      </w:r>
    </w:p>
    <w:p w:rsidR="001F52E9" w:rsidRPr="000E4BF3" w:rsidRDefault="001F52E9" w:rsidP="000E4BF3">
      <w:pPr>
        <w:pStyle w:val="a3"/>
        <w:numPr>
          <w:ilvl w:val="0"/>
          <w:numId w:val="16"/>
        </w:numPr>
        <w:tabs>
          <w:tab w:val="num" w:pos="-2160"/>
        </w:tabs>
        <w:ind w:left="0" w:firstLine="709"/>
        <w:jc w:val="both"/>
        <w:rPr>
          <w:sz w:val="28"/>
          <w:szCs w:val="28"/>
        </w:rPr>
      </w:pPr>
      <w:r w:rsidRPr="000E4BF3">
        <w:rPr>
          <w:sz w:val="28"/>
          <w:szCs w:val="28"/>
        </w:rPr>
        <w:t>организация повышения квалификации педагогов на основе диагностики профессиональных дефицитов;</w:t>
      </w:r>
    </w:p>
    <w:p w:rsidR="001F52E9" w:rsidRPr="000E4BF3" w:rsidRDefault="001F52E9" w:rsidP="000E4BF3">
      <w:pPr>
        <w:pStyle w:val="a3"/>
        <w:numPr>
          <w:ilvl w:val="0"/>
          <w:numId w:val="16"/>
        </w:numPr>
        <w:tabs>
          <w:tab w:val="num" w:pos="-2160"/>
        </w:tabs>
        <w:ind w:left="0" w:firstLine="709"/>
        <w:jc w:val="both"/>
        <w:rPr>
          <w:color w:val="FF0000"/>
          <w:sz w:val="28"/>
          <w:szCs w:val="28"/>
        </w:rPr>
      </w:pPr>
      <w:r w:rsidRPr="000E4BF3">
        <w:rPr>
          <w:sz w:val="28"/>
          <w:szCs w:val="28"/>
        </w:rPr>
        <w:t>организация профессиональной переподготовки по образовательным программам педагогической направленности;</w:t>
      </w:r>
    </w:p>
    <w:p w:rsidR="001F52E9" w:rsidRPr="000E4BF3" w:rsidRDefault="001F52E9" w:rsidP="000E4BF3">
      <w:pPr>
        <w:pStyle w:val="a3"/>
        <w:numPr>
          <w:ilvl w:val="0"/>
          <w:numId w:val="16"/>
        </w:numPr>
        <w:tabs>
          <w:tab w:val="num" w:pos="-2160"/>
        </w:tabs>
        <w:ind w:left="0" w:firstLine="709"/>
        <w:jc w:val="both"/>
        <w:rPr>
          <w:sz w:val="28"/>
          <w:szCs w:val="28"/>
        </w:rPr>
      </w:pPr>
      <w:r w:rsidRPr="000E4BF3">
        <w:rPr>
          <w:sz w:val="28"/>
          <w:szCs w:val="28"/>
        </w:rPr>
        <w:t>поддержка молодых педагогов и реализация программ наставничества;</w:t>
      </w:r>
    </w:p>
    <w:p w:rsidR="001F52E9" w:rsidRPr="000E4BF3" w:rsidRDefault="001F52E9" w:rsidP="000E4BF3">
      <w:pPr>
        <w:pStyle w:val="a3"/>
        <w:numPr>
          <w:ilvl w:val="0"/>
          <w:numId w:val="16"/>
        </w:numPr>
        <w:tabs>
          <w:tab w:val="num" w:pos="-2160"/>
        </w:tabs>
        <w:ind w:left="0" w:firstLine="709"/>
        <w:jc w:val="both"/>
        <w:rPr>
          <w:sz w:val="28"/>
          <w:szCs w:val="28"/>
        </w:rPr>
      </w:pPr>
      <w:r w:rsidRPr="000E4BF3">
        <w:rPr>
          <w:sz w:val="28"/>
          <w:szCs w:val="28"/>
        </w:rPr>
        <w:t>реализация программ методической поддержки педагогов и развитие деятельности методических объединений и профессиональных сообществ педагогов.</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На основе проведенного анализа разрабатываются адресные практические рекомендации по профессиональному росту и повышению квалификации педагогических работников, принимаются соответствующие меры и управленческие решения по совершенствованию методического сопровождения педагогических работников в городе Пензе, а также проводятся:</w:t>
      </w:r>
    </w:p>
    <w:p w:rsidR="009111DA" w:rsidRPr="000E4BF3" w:rsidRDefault="009111DA" w:rsidP="000E4BF3">
      <w:pPr>
        <w:pStyle w:val="a3"/>
        <w:numPr>
          <w:ilvl w:val="0"/>
          <w:numId w:val="17"/>
        </w:numPr>
        <w:tabs>
          <w:tab w:val="num" w:pos="-2160"/>
        </w:tabs>
        <w:ind w:left="0" w:firstLine="709"/>
        <w:jc w:val="both"/>
        <w:rPr>
          <w:sz w:val="28"/>
          <w:szCs w:val="28"/>
        </w:rPr>
      </w:pPr>
      <w:r w:rsidRPr="000E4BF3">
        <w:rPr>
          <w:sz w:val="28"/>
          <w:szCs w:val="28"/>
        </w:rPr>
        <w:t>конкурсы профессионального мастерства педагогов;</w:t>
      </w:r>
    </w:p>
    <w:p w:rsidR="009111DA" w:rsidRPr="000E4BF3" w:rsidRDefault="009111DA" w:rsidP="000E4BF3">
      <w:pPr>
        <w:pStyle w:val="a3"/>
        <w:numPr>
          <w:ilvl w:val="0"/>
          <w:numId w:val="17"/>
        </w:numPr>
        <w:tabs>
          <w:tab w:val="num" w:pos="-2160"/>
        </w:tabs>
        <w:ind w:left="0" w:firstLine="709"/>
        <w:jc w:val="both"/>
        <w:rPr>
          <w:sz w:val="28"/>
          <w:szCs w:val="28"/>
        </w:rPr>
      </w:pPr>
      <w:r w:rsidRPr="000E4BF3">
        <w:rPr>
          <w:sz w:val="28"/>
          <w:szCs w:val="28"/>
        </w:rPr>
        <w:t>мероприятия, направленные на повышение мотивации педагогических работников на обновление профессиональных знаний, умений и навыков и использование передовых педагогических практик;</w:t>
      </w:r>
    </w:p>
    <w:p w:rsidR="009111DA" w:rsidRPr="000E4BF3" w:rsidRDefault="009111DA" w:rsidP="000E4BF3">
      <w:pPr>
        <w:pStyle w:val="a3"/>
        <w:numPr>
          <w:ilvl w:val="0"/>
          <w:numId w:val="17"/>
        </w:numPr>
        <w:tabs>
          <w:tab w:val="num" w:pos="-2160"/>
        </w:tabs>
        <w:ind w:left="0" w:firstLine="709"/>
        <w:jc w:val="both"/>
        <w:rPr>
          <w:sz w:val="28"/>
          <w:szCs w:val="28"/>
        </w:rPr>
      </w:pPr>
      <w:r w:rsidRPr="000E4BF3">
        <w:rPr>
          <w:sz w:val="28"/>
          <w:szCs w:val="28"/>
        </w:rPr>
        <w:t>обмен опытом и лучшими педагогическими практиками;</w:t>
      </w:r>
    </w:p>
    <w:p w:rsidR="009111DA" w:rsidRPr="000E4BF3" w:rsidRDefault="009111DA" w:rsidP="000E4BF3">
      <w:pPr>
        <w:pStyle w:val="a3"/>
        <w:numPr>
          <w:ilvl w:val="0"/>
          <w:numId w:val="17"/>
        </w:numPr>
        <w:tabs>
          <w:tab w:val="num" w:pos="-2160"/>
        </w:tabs>
        <w:ind w:left="0" w:firstLine="709"/>
        <w:jc w:val="both"/>
        <w:rPr>
          <w:sz w:val="28"/>
          <w:szCs w:val="28"/>
        </w:rPr>
      </w:pPr>
      <w:r w:rsidRPr="000E4BF3">
        <w:rPr>
          <w:sz w:val="28"/>
          <w:szCs w:val="28"/>
        </w:rPr>
        <w:t>иные мероприятия, направленные на обеспечение профессионального развития педагогических работников.</w:t>
      </w:r>
    </w:p>
    <w:p w:rsidR="009111DA" w:rsidRPr="000E4BF3" w:rsidRDefault="009111DA" w:rsidP="000E4BF3">
      <w:pPr>
        <w:spacing w:after="0" w:line="240" w:lineRule="auto"/>
        <w:ind w:firstLine="709"/>
        <w:jc w:val="both"/>
        <w:rPr>
          <w:rFonts w:ascii="Times New Roman" w:hAnsi="Times New Roman" w:cs="Times New Roman"/>
          <w:color w:val="FF0000"/>
          <w:sz w:val="28"/>
          <w:szCs w:val="28"/>
        </w:rPr>
      </w:pPr>
      <w:r w:rsidRPr="000E4BF3">
        <w:rPr>
          <w:rFonts w:ascii="Times New Roman" w:hAnsi="Times New Roman" w:cs="Times New Roman"/>
          <w:sz w:val="28"/>
          <w:szCs w:val="28"/>
        </w:rPr>
        <w:t xml:space="preserve">Мероприятия по мониторингу качества дополнительного профессионального образования педагогических работников, </w:t>
      </w:r>
      <w:r w:rsidRPr="000E4BF3">
        <w:rPr>
          <w:rFonts w:ascii="Times New Roman" w:eastAsia="Times New Roman" w:hAnsi="Times New Roman" w:cs="Times New Roman"/>
          <w:sz w:val="28"/>
          <w:szCs w:val="28"/>
        </w:rPr>
        <w:t xml:space="preserve">показатели результативности </w:t>
      </w:r>
      <w:r w:rsidRPr="000E4BF3">
        <w:rPr>
          <w:rFonts w:ascii="Times New Roman" w:hAnsi="Times New Roman" w:cs="Times New Roman"/>
          <w:sz w:val="28"/>
          <w:szCs w:val="28"/>
        </w:rPr>
        <w:t xml:space="preserve">и исполнители представлены в «дорожной карте» </w:t>
      </w:r>
      <w:r w:rsidRPr="000E4BF3">
        <w:rPr>
          <w:rFonts w:ascii="Times New Roman" w:eastAsia="Times New Roman" w:hAnsi="Times New Roman" w:cs="Times New Roman"/>
          <w:sz w:val="28"/>
          <w:szCs w:val="28"/>
        </w:rPr>
        <w:t xml:space="preserve">(приложение </w:t>
      </w:r>
      <w:r w:rsidR="00D562A1" w:rsidRPr="000E4BF3">
        <w:rPr>
          <w:rFonts w:ascii="Times New Roman" w:eastAsia="Times New Roman" w:hAnsi="Times New Roman" w:cs="Times New Roman"/>
          <w:sz w:val="28"/>
          <w:szCs w:val="28"/>
        </w:rPr>
        <w:t>6</w:t>
      </w:r>
      <w:r w:rsidRPr="000E4BF3">
        <w:rPr>
          <w:rFonts w:ascii="Times New Roman" w:eastAsia="Times New Roman" w:hAnsi="Times New Roman" w:cs="Times New Roman"/>
          <w:sz w:val="28"/>
          <w:szCs w:val="28"/>
        </w:rPr>
        <w:t>).</w:t>
      </w:r>
    </w:p>
    <w:p w:rsidR="009111DA" w:rsidRPr="000E4BF3" w:rsidRDefault="009111DA" w:rsidP="000E4BF3">
      <w:pPr>
        <w:spacing w:after="0" w:line="240" w:lineRule="auto"/>
        <w:ind w:firstLine="709"/>
        <w:jc w:val="both"/>
        <w:rPr>
          <w:rFonts w:ascii="Times New Roman" w:hAnsi="Times New Roman" w:cs="Times New Roman"/>
          <w:sz w:val="28"/>
          <w:szCs w:val="28"/>
        </w:rPr>
      </w:pPr>
    </w:p>
    <w:p w:rsidR="009111DA" w:rsidRPr="000E4BF3" w:rsidRDefault="0035009D" w:rsidP="000E4BF3">
      <w:pPr>
        <w:pStyle w:val="a3"/>
        <w:numPr>
          <w:ilvl w:val="2"/>
          <w:numId w:val="10"/>
        </w:numPr>
        <w:ind w:left="0" w:firstLine="709"/>
        <w:jc w:val="center"/>
        <w:rPr>
          <w:b/>
          <w:color w:val="FF0000"/>
          <w:sz w:val="28"/>
          <w:szCs w:val="28"/>
        </w:rPr>
      </w:pPr>
      <w:r w:rsidRPr="000E4BF3">
        <w:rPr>
          <w:b/>
          <w:color w:val="FF0000"/>
          <w:sz w:val="28"/>
          <w:szCs w:val="28"/>
        </w:rPr>
        <w:t>С</w:t>
      </w:r>
      <w:r w:rsidR="009111DA" w:rsidRPr="000E4BF3">
        <w:rPr>
          <w:b/>
          <w:color w:val="FF0000"/>
          <w:sz w:val="28"/>
          <w:szCs w:val="28"/>
        </w:rPr>
        <w:t>истем</w:t>
      </w:r>
      <w:r w:rsidRPr="000E4BF3">
        <w:rPr>
          <w:b/>
          <w:color w:val="FF0000"/>
          <w:sz w:val="28"/>
          <w:szCs w:val="28"/>
        </w:rPr>
        <w:t>а</w:t>
      </w:r>
      <w:r w:rsidR="009111DA" w:rsidRPr="000E4BF3">
        <w:rPr>
          <w:b/>
          <w:color w:val="FF0000"/>
          <w:sz w:val="28"/>
          <w:szCs w:val="28"/>
        </w:rPr>
        <w:t xml:space="preserve"> организации воспитания обучающихся</w:t>
      </w:r>
    </w:p>
    <w:p w:rsidR="009111DA" w:rsidRPr="000E4BF3" w:rsidRDefault="009111DA" w:rsidP="000E4BF3">
      <w:pPr>
        <w:pStyle w:val="a3"/>
        <w:ind w:left="0" w:firstLine="709"/>
        <w:jc w:val="both"/>
        <w:rPr>
          <w:color w:val="FF0000"/>
          <w:sz w:val="28"/>
          <w:szCs w:val="28"/>
        </w:rPr>
      </w:pPr>
      <w:r w:rsidRPr="000E4BF3">
        <w:rPr>
          <w:color w:val="FF0000"/>
          <w:sz w:val="28"/>
          <w:szCs w:val="28"/>
        </w:rPr>
        <w:t>Управленческий цикл по данному направлению предполагает развитие системы организации воспитания обучающихся.</w:t>
      </w:r>
    </w:p>
    <w:p w:rsidR="009111DA" w:rsidRPr="000E4BF3" w:rsidRDefault="009111DA" w:rsidP="000E4BF3">
      <w:pPr>
        <w:pStyle w:val="a3"/>
        <w:ind w:left="0" w:firstLine="709"/>
        <w:jc w:val="both"/>
        <w:rPr>
          <w:color w:val="FF0000"/>
          <w:sz w:val="28"/>
          <w:szCs w:val="28"/>
        </w:rPr>
      </w:pPr>
      <w:r w:rsidRPr="000E4BF3">
        <w:rPr>
          <w:color w:val="FF0000"/>
          <w:sz w:val="28"/>
          <w:szCs w:val="28"/>
        </w:rPr>
        <w:t>Включает следующие цели:</w:t>
      </w:r>
    </w:p>
    <w:p w:rsidR="009111DA" w:rsidRPr="000E4BF3" w:rsidRDefault="009111DA" w:rsidP="000E4BF3">
      <w:pPr>
        <w:pStyle w:val="a3"/>
        <w:ind w:left="0" w:firstLine="709"/>
        <w:jc w:val="both"/>
        <w:rPr>
          <w:color w:val="FF0000"/>
          <w:sz w:val="28"/>
          <w:szCs w:val="28"/>
        </w:rPr>
      </w:pPr>
      <w:r w:rsidRPr="000E4BF3">
        <w:rPr>
          <w:color w:val="FF0000"/>
          <w:sz w:val="28"/>
          <w:szCs w:val="28"/>
        </w:rPr>
        <w:t>– гражданское воспитание детей и молодежи;</w:t>
      </w:r>
    </w:p>
    <w:p w:rsidR="009111DA" w:rsidRPr="000E4BF3" w:rsidRDefault="009111DA" w:rsidP="000E4BF3">
      <w:pPr>
        <w:pStyle w:val="a3"/>
        <w:ind w:left="0" w:firstLine="709"/>
        <w:jc w:val="both"/>
        <w:rPr>
          <w:sz w:val="28"/>
          <w:szCs w:val="28"/>
        </w:rPr>
      </w:pPr>
      <w:r w:rsidRPr="000E4BF3">
        <w:rPr>
          <w:color w:val="FF0000"/>
          <w:sz w:val="28"/>
          <w:szCs w:val="28"/>
        </w:rPr>
        <w:t xml:space="preserve">– патриотическое воспитание и формирование </w:t>
      </w:r>
      <w:r w:rsidRPr="000E4BF3">
        <w:rPr>
          <w:sz w:val="28"/>
          <w:szCs w:val="28"/>
        </w:rPr>
        <w:t>российской идентичности;</w:t>
      </w:r>
    </w:p>
    <w:p w:rsidR="009111DA" w:rsidRPr="000E4BF3" w:rsidRDefault="009111DA" w:rsidP="000E4BF3">
      <w:pPr>
        <w:pStyle w:val="a3"/>
        <w:ind w:left="0" w:firstLine="709"/>
        <w:jc w:val="both"/>
        <w:rPr>
          <w:sz w:val="28"/>
          <w:szCs w:val="28"/>
        </w:rPr>
      </w:pPr>
      <w:r w:rsidRPr="000E4BF3">
        <w:rPr>
          <w:sz w:val="28"/>
          <w:szCs w:val="28"/>
        </w:rPr>
        <w:t>– духовное и нравственное воспитание детей на основе российских традиционных ценностей;</w:t>
      </w:r>
    </w:p>
    <w:p w:rsidR="009111DA" w:rsidRPr="000E4BF3" w:rsidRDefault="009111DA" w:rsidP="000E4BF3">
      <w:pPr>
        <w:pStyle w:val="a3"/>
        <w:ind w:left="0" w:firstLine="709"/>
        <w:jc w:val="both"/>
        <w:rPr>
          <w:sz w:val="28"/>
          <w:szCs w:val="28"/>
        </w:rPr>
      </w:pPr>
      <w:r w:rsidRPr="000E4BF3">
        <w:rPr>
          <w:sz w:val="28"/>
          <w:szCs w:val="28"/>
        </w:rPr>
        <w:t>– приобщение детей к культурному наследию;</w:t>
      </w:r>
    </w:p>
    <w:p w:rsidR="009111DA" w:rsidRPr="000E4BF3" w:rsidRDefault="009111DA" w:rsidP="000E4BF3">
      <w:pPr>
        <w:pStyle w:val="a3"/>
        <w:ind w:left="0" w:firstLine="709"/>
        <w:jc w:val="both"/>
        <w:rPr>
          <w:sz w:val="28"/>
          <w:szCs w:val="28"/>
        </w:rPr>
      </w:pPr>
      <w:r w:rsidRPr="000E4BF3">
        <w:rPr>
          <w:sz w:val="28"/>
          <w:szCs w:val="28"/>
        </w:rPr>
        <w:t>– популяризация научных знаний среди детей;</w:t>
      </w:r>
    </w:p>
    <w:p w:rsidR="009111DA" w:rsidRPr="000E4BF3" w:rsidRDefault="009111DA" w:rsidP="000E4BF3">
      <w:pPr>
        <w:pStyle w:val="a3"/>
        <w:ind w:left="0" w:firstLine="709"/>
        <w:jc w:val="both"/>
        <w:rPr>
          <w:sz w:val="28"/>
          <w:szCs w:val="28"/>
        </w:rPr>
      </w:pPr>
      <w:r w:rsidRPr="000E4BF3">
        <w:rPr>
          <w:sz w:val="28"/>
          <w:szCs w:val="28"/>
        </w:rPr>
        <w:t>– физическое воспитание и формирование культуры здоровья;</w:t>
      </w:r>
    </w:p>
    <w:p w:rsidR="009111DA" w:rsidRPr="000E4BF3" w:rsidRDefault="009111DA" w:rsidP="000E4BF3">
      <w:pPr>
        <w:pStyle w:val="a3"/>
        <w:ind w:left="0" w:firstLine="709"/>
        <w:jc w:val="both"/>
        <w:rPr>
          <w:sz w:val="28"/>
          <w:szCs w:val="28"/>
        </w:rPr>
      </w:pPr>
      <w:r w:rsidRPr="000E4BF3">
        <w:rPr>
          <w:sz w:val="28"/>
          <w:szCs w:val="28"/>
        </w:rPr>
        <w:t>– трудовое воспитание и профессиональное самоопределение;</w:t>
      </w:r>
    </w:p>
    <w:p w:rsidR="009111DA" w:rsidRPr="000E4BF3" w:rsidRDefault="009111DA" w:rsidP="000E4BF3">
      <w:pPr>
        <w:pStyle w:val="a3"/>
        <w:ind w:left="0" w:firstLine="709"/>
        <w:jc w:val="both"/>
        <w:rPr>
          <w:sz w:val="28"/>
          <w:szCs w:val="28"/>
        </w:rPr>
      </w:pPr>
      <w:r w:rsidRPr="000E4BF3">
        <w:rPr>
          <w:sz w:val="28"/>
          <w:szCs w:val="28"/>
        </w:rPr>
        <w:t>– экологическое воспитание;</w:t>
      </w:r>
    </w:p>
    <w:p w:rsidR="009111DA" w:rsidRPr="000E4BF3" w:rsidRDefault="009111DA" w:rsidP="000E4BF3">
      <w:pPr>
        <w:pStyle w:val="a3"/>
        <w:ind w:left="0" w:firstLine="709"/>
        <w:jc w:val="both"/>
        <w:rPr>
          <w:sz w:val="28"/>
          <w:szCs w:val="28"/>
        </w:rPr>
      </w:pPr>
      <w:r w:rsidRPr="000E4BF3">
        <w:rPr>
          <w:sz w:val="28"/>
          <w:szCs w:val="28"/>
        </w:rPr>
        <w:t>– развитие добровольчества (волонтёрства) среди обучающихся;</w:t>
      </w:r>
    </w:p>
    <w:p w:rsidR="009111DA" w:rsidRPr="000E4BF3" w:rsidRDefault="009111DA" w:rsidP="000E4BF3">
      <w:pPr>
        <w:pStyle w:val="a3"/>
        <w:ind w:left="0" w:firstLine="709"/>
        <w:jc w:val="both"/>
        <w:rPr>
          <w:sz w:val="28"/>
          <w:szCs w:val="28"/>
        </w:rPr>
      </w:pPr>
      <w:r w:rsidRPr="000E4BF3">
        <w:rPr>
          <w:sz w:val="28"/>
          <w:szCs w:val="28"/>
        </w:rPr>
        <w:t>– профилактика безнадзорности и правонарушений несовершеннолетних обучающихся;</w:t>
      </w:r>
    </w:p>
    <w:p w:rsidR="009111DA" w:rsidRPr="000E4BF3" w:rsidRDefault="009111DA" w:rsidP="000E4BF3">
      <w:pPr>
        <w:pStyle w:val="a3"/>
        <w:ind w:left="0" w:firstLine="709"/>
        <w:jc w:val="both"/>
        <w:rPr>
          <w:sz w:val="28"/>
          <w:szCs w:val="28"/>
        </w:rPr>
      </w:pPr>
      <w:r w:rsidRPr="000E4BF3">
        <w:rPr>
          <w:sz w:val="28"/>
          <w:szCs w:val="28"/>
        </w:rPr>
        <w:t>– разработка и реализация комплекса мер, направленных на адаптацию детей мигрантов;</w:t>
      </w:r>
    </w:p>
    <w:p w:rsidR="009111DA" w:rsidRPr="000E4BF3" w:rsidRDefault="009111DA" w:rsidP="000E4BF3">
      <w:pPr>
        <w:pStyle w:val="a3"/>
        <w:ind w:left="0" w:firstLine="709"/>
        <w:jc w:val="both"/>
        <w:rPr>
          <w:sz w:val="28"/>
          <w:szCs w:val="28"/>
        </w:rPr>
      </w:pPr>
      <w:r w:rsidRPr="000E4BF3">
        <w:rPr>
          <w:sz w:val="28"/>
          <w:szCs w:val="28"/>
        </w:rPr>
        <w:t>– обеспечение физической, информационной и психологической безопасности обучающихся;</w:t>
      </w:r>
    </w:p>
    <w:p w:rsidR="009111DA" w:rsidRPr="000E4BF3" w:rsidRDefault="009111DA" w:rsidP="000E4BF3">
      <w:pPr>
        <w:pStyle w:val="a3"/>
        <w:ind w:left="0" w:firstLine="709"/>
        <w:jc w:val="both"/>
        <w:rPr>
          <w:sz w:val="28"/>
          <w:szCs w:val="28"/>
        </w:rPr>
      </w:pPr>
      <w:r w:rsidRPr="000E4BF3">
        <w:rPr>
          <w:sz w:val="28"/>
          <w:szCs w:val="28"/>
        </w:rPr>
        <w:t>– организация подготовки и переподготовки кадров по приоритетным направлениям воспитания и социализации обучающихся;</w:t>
      </w:r>
    </w:p>
    <w:p w:rsidR="009111DA" w:rsidRPr="000E4BF3" w:rsidRDefault="009111DA" w:rsidP="000E4BF3">
      <w:pPr>
        <w:pStyle w:val="a3"/>
        <w:ind w:left="0" w:firstLine="709"/>
        <w:jc w:val="both"/>
        <w:rPr>
          <w:sz w:val="28"/>
          <w:szCs w:val="28"/>
        </w:rPr>
      </w:pPr>
      <w:r w:rsidRPr="000E4BF3">
        <w:rPr>
          <w:sz w:val="28"/>
          <w:szCs w:val="28"/>
        </w:rPr>
        <w:t>– осуществление сетевого и межведомственного взаимодействия для методического обеспечения воспитательной работы;</w:t>
      </w:r>
    </w:p>
    <w:p w:rsidR="009111DA" w:rsidRPr="000E4BF3" w:rsidRDefault="009111DA" w:rsidP="000E4BF3">
      <w:pPr>
        <w:pStyle w:val="a3"/>
        <w:ind w:left="0" w:firstLine="709"/>
        <w:jc w:val="both"/>
        <w:rPr>
          <w:sz w:val="28"/>
          <w:szCs w:val="28"/>
        </w:rPr>
      </w:pPr>
      <w:r w:rsidRPr="000E4BF3">
        <w:rPr>
          <w:sz w:val="28"/>
          <w:szCs w:val="28"/>
        </w:rPr>
        <w:t>– осуществление психолого-педагогической поддержки воспитания в период каникулярного отдыха обучающихся;</w:t>
      </w:r>
    </w:p>
    <w:p w:rsidR="009111DA" w:rsidRPr="000E4BF3" w:rsidRDefault="009111DA" w:rsidP="000E4BF3">
      <w:pPr>
        <w:pStyle w:val="a3"/>
        <w:ind w:left="0" w:firstLine="709"/>
        <w:jc w:val="both"/>
        <w:rPr>
          <w:sz w:val="28"/>
          <w:szCs w:val="28"/>
        </w:rPr>
      </w:pPr>
      <w:r w:rsidRPr="000E4BF3">
        <w:rPr>
          <w:sz w:val="28"/>
          <w:szCs w:val="28"/>
        </w:rPr>
        <w:t>– повышение педагогической культуры родителей (законных представителей) обучающихся.</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Объектом оценки выступает учебная и внеучебная деятельность обучающихся образовательных организаций города Пензы, предметом – результаты воспитания и социализации обучающихся.</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С учетом указанных целей определяются </w:t>
      </w:r>
      <w:r w:rsidR="00CE0331" w:rsidRPr="000E4BF3">
        <w:rPr>
          <w:rFonts w:ascii="Times New Roman" w:hAnsi="Times New Roman" w:cs="Times New Roman"/>
          <w:sz w:val="28"/>
          <w:szCs w:val="28"/>
        </w:rPr>
        <w:t>муниципальные</w:t>
      </w:r>
      <w:r w:rsidRPr="000E4BF3">
        <w:rPr>
          <w:rFonts w:ascii="Times New Roman" w:hAnsi="Times New Roman" w:cs="Times New Roman"/>
          <w:sz w:val="28"/>
          <w:szCs w:val="28"/>
        </w:rPr>
        <w:t xml:space="preserve"> критерии и группы показателей, подлежащих оценке, в числе которых:</w:t>
      </w:r>
    </w:p>
    <w:p w:rsidR="009111DA" w:rsidRPr="000E4BF3" w:rsidRDefault="009111DA" w:rsidP="000E4BF3">
      <w:pPr>
        <w:pStyle w:val="a3"/>
        <w:numPr>
          <w:ilvl w:val="0"/>
          <w:numId w:val="15"/>
        </w:numPr>
        <w:tabs>
          <w:tab w:val="num" w:pos="-2160"/>
        </w:tabs>
        <w:ind w:left="0" w:firstLine="709"/>
        <w:jc w:val="both"/>
        <w:rPr>
          <w:sz w:val="28"/>
          <w:szCs w:val="28"/>
        </w:rPr>
      </w:pPr>
      <w:r w:rsidRPr="000E4BF3">
        <w:rPr>
          <w:sz w:val="28"/>
          <w:szCs w:val="28"/>
        </w:rPr>
        <w:t>показатели по подготовке кадров по приоритетным направлениям воспитания и социализации обучающихся;</w:t>
      </w:r>
    </w:p>
    <w:p w:rsidR="009111DA" w:rsidRPr="000E4BF3" w:rsidRDefault="009111DA" w:rsidP="000E4BF3">
      <w:pPr>
        <w:pStyle w:val="a3"/>
        <w:numPr>
          <w:ilvl w:val="0"/>
          <w:numId w:val="15"/>
        </w:numPr>
        <w:tabs>
          <w:tab w:val="num" w:pos="-2160"/>
        </w:tabs>
        <w:ind w:left="0" w:firstLine="709"/>
        <w:jc w:val="both"/>
        <w:rPr>
          <w:sz w:val="28"/>
          <w:szCs w:val="28"/>
        </w:rPr>
      </w:pPr>
      <w:r w:rsidRPr="000E4BF3">
        <w:rPr>
          <w:sz w:val="28"/>
          <w:szCs w:val="28"/>
        </w:rPr>
        <w:t>показатели по реализации программ, направленных на воспитание и социализацию обучающихся;</w:t>
      </w:r>
    </w:p>
    <w:p w:rsidR="009111DA" w:rsidRPr="000E4BF3" w:rsidRDefault="009111DA" w:rsidP="000E4BF3">
      <w:pPr>
        <w:pStyle w:val="a3"/>
        <w:numPr>
          <w:ilvl w:val="0"/>
          <w:numId w:val="15"/>
        </w:numPr>
        <w:tabs>
          <w:tab w:val="num" w:pos="-2160"/>
        </w:tabs>
        <w:ind w:left="0" w:firstLine="709"/>
        <w:jc w:val="both"/>
        <w:rPr>
          <w:sz w:val="28"/>
          <w:szCs w:val="28"/>
        </w:rPr>
      </w:pPr>
      <w:r w:rsidRPr="000E4BF3">
        <w:rPr>
          <w:sz w:val="28"/>
          <w:szCs w:val="28"/>
        </w:rPr>
        <w:t>показатели по развитию добровольчества (волонтерства) среди обучающихся;</w:t>
      </w:r>
    </w:p>
    <w:p w:rsidR="009111DA" w:rsidRPr="000E4BF3" w:rsidRDefault="009111DA" w:rsidP="000E4BF3">
      <w:pPr>
        <w:pStyle w:val="a3"/>
        <w:numPr>
          <w:ilvl w:val="0"/>
          <w:numId w:val="15"/>
        </w:numPr>
        <w:tabs>
          <w:tab w:val="num" w:pos="-2160"/>
        </w:tabs>
        <w:ind w:left="0" w:firstLine="709"/>
        <w:jc w:val="both"/>
        <w:rPr>
          <w:sz w:val="28"/>
          <w:szCs w:val="28"/>
        </w:rPr>
      </w:pPr>
      <w:r w:rsidRPr="000E4BF3">
        <w:rPr>
          <w:sz w:val="28"/>
          <w:szCs w:val="28"/>
        </w:rPr>
        <w:t>показатели по профилактике безнадзорности и правонарушений несовершеннолетних обучающихся.</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В качестве методов сбора информации выступают: анализ информации о проводимых детских и молодежных мероприятиях социальной направленности (форумах, конкурсах, инициативах и т.п.), их участниках и победителях; мониторинг результативности муниципальных проектов и участия в региональных проектах, направленных на воспитание и социализацию обучающихся; анализ результатов сотрудничества субъектов системы воспитания; количественный и качественный анализ профилактики безнадзорности и правонарушений  несовершеннолетних обучающихся; опросы участников образовательных отношений (руководителей образовательных организаций, педагогических работников, обучающихся и их родителей) по вопросам воспитания. </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Все исследования проводятся в соответствии с разработанными критериями и показателями в режиме мониторинга. </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По итогам мониторинга осуществляются: </w:t>
      </w:r>
    </w:p>
    <w:p w:rsidR="009111DA" w:rsidRPr="000E4BF3" w:rsidRDefault="009111DA" w:rsidP="000E4BF3">
      <w:pPr>
        <w:pStyle w:val="a3"/>
        <w:numPr>
          <w:ilvl w:val="0"/>
          <w:numId w:val="16"/>
        </w:numPr>
        <w:tabs>
          <w:tab w:val="num" w:pos="-2160"/>
        </w:tabs>
        <w:ind w:left="0" w:firstLine="709"/>
        <w:jc w:val="both"/>
        <w:rPr>
          <w:sz w:val="28"/>
          <w:szCs w:val="28"/>
        </w:rPr>
      </w:pPr>
      <w:r w:rsidRPr="000E4BF3">
        <w:rPr>
          <w:sz w:val="28"/>
          <w:szCs w:val="28"/>
        </w:rPr>
        <w:t>подготовка кадров по приоритетным направлениям воспитания и социализации обучающихся;</w:t>
      </w:r>
    </w:p>
    <w:p w:rsidR="009111DA" w:rsidRPr="000E4BF3" w:rsidRDefault="009111DA" w:rsidP="000E4BF3">
      <w:pPr>
        <w:pStyle w:val="a3"/>
        <w:numPr>
          <w:ilvl w:val="0"/>
          <w:numId w:val="16"/>
        </w:numPr>
        <w:tabs>
          <w:tab w:val="num" w:pos="-2160"/>
        </w:tabs>
        <w:ind w:left="0" w:firstLine="709"/>
        <w:jc w:val="both"/>
        <w:rPr>
          <w:sz w:val="28"/>
          <w:szCs w:val="28"/>
        </w:rPr>
      </w:pPr>
      <w:r w:rsidRPr="000E4BF3">
        <w:rPr>
          <w:sz w:val="28"/>
          <w:szCs w:val="28"/>
        </w:rPr>
        <w:t>реализация проектов (программ), направленных на воспитание и социализацию обучающихся;</w:t>
      </w:r>
    </w:p>
    <w:p w:rsidR="009111DA" w:rsidRPr="000E4BF3" w:rsidRDefault="009111DA" w:rsidP="000E4BF3">
      <w:pPr>
        <w:pStyle w:val="a3"/>
        <w:numPr>
          <w:ilvl w:val="0"/>
          <w:numId w:val="16"/>
        </w:numPr>
        <w:tabs>
          <w:tab w:val="num" w:pos="-2160"/>
        </w:tabs>
        <w:ind w:left="0" w:firstLine="709"/>
        <w:jc w:val="both"/>
        <w:rPr>
          <w:sz w:val="28"/>
          <w:szCs w:val="28"/>
        </w:rPr>
      </w:pPr>
      <w:r w:rsidRPr="000E4BF3">
        <w:rPr>
          <w:sz w:val="28"/>
          <w:szCs w:val="28"/>
        </w:rPr>
        <w:t>развитие добровольчества (волонтерства) среди обучающихся;</w:t>
      </w:r>
    </w:p>
    <w:p w:rsidR="009111DA" w:rsidRPr="000E4BF3" w:rsidRDefault="009111DA" w:rsidP="000E4BF3">
      <w:pPr>
        <w:pStyle w:val="a3"/>
        <w:numPr>
          <w:ilvl w:val="0"/>
          <w:numId w:val="16"/>
        </w:numPr>
        <w:tabs>
          <w:tab w:val="num" w:pos="-2160"/>
        </w:tabs>
        <w:ind w:left="0" w:firstLine="709"/>
        <w:jc w:val="both"/>
        <w:rPr>
          <w:sz w:val="28"/>
          <w:szCs w:val="28"/>
        </w:rPr>
      </w:pPr>
      <w:r w:rsidRPr="000E4BF3">
        <w:rPr>
          <w:sz w:val="28"/>
          <w:szCs w:val="28"/>
        </w:rPr>
        <w:t>профилактика безнадзорности и правонарушений несовершеннолетних обучающихся.</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На основе проведенного анализа и результатов мониторинга:</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разрабатываются адресные практические рекомендации по повышению результативности организации воспитания и социализации обучающихся;</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принимаются соответствующие меры и управленческие решения по профилактике девиантного и делинквентного поведения обучающихся;</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проводятся мероприятия по повышению уровня мотивации обучающихся к участию в волонтерской деятельности;</w:t>
      </w:r>
    </w:p>
    <w:p w:rsidR="009111DA" w:rsidRPr="000E4BF3" w:rsidRDefault="009111DA" w:rsidP="000E4BF3">
      <w:pPr>
        <w:tabs>
          <w:tab w:val="num" w:pos="-2160"/>
        </w:tabs>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 – реализуются проекты, направленные на популяризацию лучшего педагогического опыта.</w:t>
      </w:r>
    </w:p>
    <w:p w:rsidR="009111DA" w:rsidRPr="000E4BF3" w:rsidRDefault="009111DA" w:rsidP="000E4BF3">
      <w:pPr>
        <w:pStyle w:val="a3"/>
        <w:ind w:left="0" w:firstLine="709"/>
        <w:jc w:val="both"/>
        <w:rPr>
          <w:sz w:val="28"/>
          <w:szCs w:val="28"/>
        </w:rPr>
      </w:pPr>
      <w:r w:rsidRPr="000E4BF3">
        <w:rPr>
          <w:sz w:val="28"/>
          <w:szCs w:val="28"/>
        </w:rPr>
        <w:t xml:space="preserve">Мероприятия по совершенствованию системы организации воспитания обучающихся, показатели результативности и исполнители представлены в «дорожной карте» (приложение </w:t>
      </w:r>
      <w:r w:rsidR="00D562A1" w:rsidRPr="000E4BF3">
        <w:rPr>
          <w:sz w:val="28"/>
          <w:szCs w:val="28"/>
        </w:rPr>
        <w:t>7</w:t>
      </w:r>
      <w:r w:rsidRPr="000E4BF3">
        <w:rPr>
          <w:sz w:val="28"/>
          <w:szCs w:val="28"/>
        </w:rPr>
        <w:t>).</w:t>
      </w:r>
    </w:p>
    <w:p w:rsidR="009111DA" w:rsidRPr="000E4BF3" w:rsidRDefault="009111DA" w:rsidP="000E4BF3">
      <w:pPr>
        <w:pStyle w:val="a3"/>
        <w:ind w:left="0" w:firstLine="709"/>
        <w:jc w:val="both"/>
        <w:rPr>
          <w:sz w:val="28"/>
          <w:szCs w:val="28"/>
          <w:highlight w:val="lightGray"/>
        </w:rPr>
      </w:pPr>
    </w:p>
    <w:p w:rsidR="009111DA" w:rsidRPr="000E4BF3" w:rsidRDefault="009111DA" w:rsidP="000E4BF3">
      <w:pPr>
        <w:shd w:val="clear" w:color="auto" w:fill="FFFFFF"/>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b/>
          <w:bCs/>
          <w:iCs/>
          <w:sz w:val="28"/>
          <w:szCs w:val="28"/>
        </w:rPr>
        <w:t xml:space="preserve">4.2.5. </w:t>
      </w:r>
      <w:r w:rsidR="0035009D" w:rsidRPr="000E4BF3">
        <w:rPr>
          <w:rFonts w:ascii="Times New Roman" w:hAnsi="Times New Roman" w:cs="Times New Roman"/>
          <w:b/>
          <w:bCs/>
          <w:iCs/>
          <w:sz w:val="28"/>
          <w:szCs w:val="28"/>
        </w:rPr>
        <w:t>Система м</w:t>
      </w:r>
      <w:r w:rsidRPr="000E4BF3">
        <w:rPr>
          <w:rFonts w:ascii="Times New Roman" w:eastAsia="Times New Roman" w:hAnsi="Times New Roman" w:cs="Times New Roman"/>
          <w:b/>
          <w:bCs/>
          <w:iCs/>
          <w:sz w:val="28"/>
          <w:szCs w:val="28"/>
        </w:rPr>
        <w:t>ониторинг</w:t>
      </w:r>
      <w:r w:rsidR="0035009D" w:rsidRPr="000E4BF3">
        <w:rPr>
          <w:rFonts w:ascii="Times New Roman" w:eastAsia="Times New Roman" w:hAnsi="Times New Roman" w:cs="Times New Roman"/>
          <w:b/>
          <w:bCs/>
          <w:iCs/>
          <w:sz w:val="28"/>
          <w:szCs w:val="28"/>
        </w:rPr>
        <w:t>а</w:t>
      </w:r>
      <w:r w:rsidRPr="000E4BF3">
        <w:rPr>
          <w:rFonts w:ascii="Times New Roman" w:eastAsia="Times New Roman" w:hAnsi="Times New Roman" w:cs="Times New Roman"/>
          <w:b/>
          <w:bCs/>
          <w:iCs/>
          <w:sz w:val="28"/>
          <w:szCs w:val="28"/>
        </w:rPr>
        <w:t xml:space="preserve"> качества дошкольного образования</w:t>
      </w:r>
    </w:p>
    <w:p w:rsidR="00CE0331" w:rsidRPr="000E4BF3" w:rsidRDefault="00CE0331" w:rsidP="000E4BF3">
      <w:pPr>
        <w:shd w:val="clear" w:color="auto" w:fill="FFFFFF"/>
        <w:spacing w:after="0" w:line="240" w:lineRule="auto"/>
        <w:ind w:firstLine="709"/>
        <w:jc w:val="both"/>
        <w:rPr>
          <w:rFonts w:ascii="Times New Roman" w:hAnsi="Times New Roman" w:cs="Times New Roman"/>
          <w:sz w:val="28"/>
          <w:szCs w:val="28"/>
        </w:rPr>
      </w:pPr>
      <w:r w:rsidRPr="000E4BF3">
        <w:rPr>
          <w:rFonts w:ascii="Times New Roman" w:eastAsia="Times New Roman" w:hAnsi="Times New Roman" w:cs="Times New Roman"/>
          <w:sz w:val="28"/>
          <w:szCs w:val="28"/>
        </w:rPr>
        <w:t>Система мониторинга качества дошкольного образования позволяет выявить степень соответствия образовательных программ дошкольного образования и условий осуществления образовательной деятельности дошкольными образовательными учреждениями города Пензы нормативным требованиям и социальным ожиданиям. Основные подходы и принципы оценки по данному направлению содержатся в Концепции мониторинга качества дошкольного образования Российской Федерации.</w:t>
      </w:r>
    </w:p>
    <w:p w:rsidR="009111DA" w:rsidRPr="000E4BF3" w:rsidRDefault="009111DA" w:rsidP="000E4BF3">
      <w:pPr>
        <w:shd w:val="clear" w:color="auto" w:fill="FFFFFF"/>
        <w:spacing w:after="0" w:line="240" w:lineRule="auto"/>
        <w:ind w:firstLine="709"/>
        <w:jc w:val="both"/>
        <w:rPr>
          <w:rFonts w:ascii="Times New Roman" w:eastAsia="Times New Roman" w:hAnsi="Times New Roman" w:cs="Times New Roman"/>
          <w:sz w:val="28"/>
          <w:szCs w:val="28"/>
        </w:rPr>
      </w:pPr>
      <w:r w:rsidRPr="000E4BF3">
        <w:rPr>
          <w:rFonts w:ascii="Times New Roman" w:eastAsia="Times New Roman" w:hAnsi="Times New Roman" w:cs="Times New Roman"/>
          <w:sz w:val="28"/>
          <w:szCs w:val="28"/>
        </w:rPr>
        <w:t>Управленческий цикл по данному направлению предполагает мониторинг качества дошкольного образования.</w:t>
      </w:r>
    </w:p>
    <w:p w:rsidR="009111DA" w:rsidRPr="000E4BF3" w:rsidRDefault="009111DA" w:rsidP="000E4BF3">
      <w:pPr>
        <w:shd w:val="clear" w:color="auto" w:fill="FFFFFF"/>
        <w:spacing w:after="0" w:line="240" w:lineRule="auto"/>
        <w:ind w:firstLine="709"/>
        <w:jc w:val="both"/>
        <w:rPr>
          <w:rFonts w:ascii="Times New Roman" w:eastAsia="Times New Roman" w:hAnsi="Times New Roman" w:cs="Times New Roman"/>
          <w:sz w:val="28"/>
          <w:szCs w:val="28"/>
        </w:rPr>
      </w:pPr>
      <w:r w:rsidRPr="000E4BF3">
        <w:rPr>
          <w:rFonts w:ascii="Times New Roman" w:eastAsia="Times New Roman" w:hAnsi="Times New Roman" w:cs="Times New Roman"/>
          <w:sz w:val="28"/>
          <w:szCs w:val="28"/>
        </w:rPr>
        <w:t>Включает следующие цели:</w:t>
      </w:r>
    </w:p>
    <w:p w:rsidR="009111DA" w:rsidRPr="000E4BF3" w:rsidRDefault="009111DA" w:rsidP="000E4BF3">
      <w:pPr>
        <w:pStyle w:val="a3"/>
        <w:numPr>
          <w:ilvl w:val="0"/>
          <w:numId w:val="20"/>
        </w:numPr>
        <w:shd w:val="clear" w:color="auto" w:fill="FFFFFF"/>
        <w:ind w:left="0" w:firstLine="709"/>
        <w:jc w:val="both"/>
        <w:rPr>
          <w:sz w:val="28"/>
          <w:szCs w:val="28"/>
        </w:rPr>
      </w:pPr>
      <w:r w:rsidRPr="000E4BF3">
        <w:rPr>
          <w:sz w:val="28"/>
          <w:szCs w:val="28"/>
        </w:rPr>
        <w:t>проведение диагностики соответствия образовательных программ дошкольного образования нормативным требованиям и социальным ожиданиям;</w:t>
      </w:r>
    </w:p>
    <w:p w:rsidR="009111DA" w:rsidRPr="000E4BF3" w:rsidRDefault="009111DA" w:rsidP="000E4BF3">
      <w:pPr>
        <w:pStyle w:val="a3"/>
        <w:numPr>
          <w:ilvl w:val="0"/>
          <w:numId w:val="20"/>
        </w:numPr>
        <w:shd w:val="clear" w:color="auto" w:fill="FFFFFF"/>
        <w:ind w:left="0" w:firstLine="709"/>
        <w:jc w:val="both"/>
        <w:rPr>
          <w:sz w:val="28"/>
          <w:szCs w:val="28"/>
        </w:rPr>
      </w:pPr>
      <w:r w:rsidRPr="000E4BF3">
        <w:rPr>
          <w:sz w:val="28"/>
          <w:szCs w:val="28"/>
        </w:rPr>
        <w:t>проведение диагностики условий осуществления образовательной деятельности.;</w:t>
      </w:r>
    </w:p>
    <w:p w:rsidR="009111DA" w:rsidRPr="000E4BF3" w:rsidRDefault="009111DA" w:rsidP="000E4BF3">
      <w:pPr>
        <w:pStyle w:val="a3"/>
        <w:numPr>
          <w:ilvl w:val="0"/>
          <w:numId w:val="20"/>
        </w:numPr>
        <w:shd w:val="clear" w:color="auto" w:fill="FFFFFF"/>
        <w:ind w:left="0" w:firstLine="709"/>
        <w:jc w:val="both"/>
        <w:rPr>
          <w:sz w:val="28"/>
          <w:szCs w:val="28"/>
        </w:rPr>
      </w:pPr>
      <w:r w:rsidRPr="000E4BF3">
        <w:rPr>
          <w:sz w:val="28"/>
          <w:szCs w:val="28"/>
        </w:rPr>
        <w:t>совершенствование управления качеством дошкольного образования</w:t>
      </w:r>
    </w:p>
    <w:p w:rsidR="009111DA" w:rsidRPr="000E4BF3" w:rsidRDefault="009111DA" w:rsidP="000E4BF3">
      <w:pPr>
        <w:shd w:val="clear" w:color="auto" w:fill="FFFFFF"/>
        <w:spacing w:after="0" w:line="240" w:lineRule="auto"/>
        <w:ind w:firstLine="709"/>
        <w:jc w:val="both"/>
        <w:rPr>
          <w:rFonts w:ascii="Times New Roman" w:eastAsia="Times New Roman" w:hAnsi="Times New Roman" w:cs="Times New Roman"/>
          <w:sz w:val="28"/>
          <w:szCs w:val="28"/>
        </w:rPr>
      </w:pPr>
      <w:r w:rsidRPr="000E4BF3">
        <w:rPr>
          <w:rFonts w:ascii="Times New Roman" w:eastAsia="Times New Roman" w:hAnsi="Times New Roman" w:cs="Times New Roman"/>
          <w:sz w:val="28"/>
          <w:szCs w:val="28"/>
        </w:rPr>
        <w:t>С учетом указанных целей определяются муниципальные критерии и группы показателей, подлежащих оценке, в числе которых:</w:t>
      </w:r>
    </w:p>
    <w:p w:rsidR="009111DA" w:rsidRPr="000E4BF3" w:rsidRDefault="009111DA" w:rsidP="000E4BF3">
      <w:pPr>
        <w:widowControl w:val="0"/>
        <w:numPr>
          <w:ilvl w:val="0"/>
          <w:numId w:val="21"/>
        </w:numPr>
        <w:shd w:val="clear" w:color="auto" w:fill="FFFFFF"/>
        <w:tabs>
          <w:tab w:val="left" w:pos="1128"/>
        </w:tabs>
        <w:autoSpaceDE w:val="0"/>
        <w:autoSpaceDN w:val="0"/>
        <w:adjustRightInd w:val="0"/>
        <w:spacing w:after="0" w:line="240" w:lineRule="auto"/>
        <w:ind w:left="0" w:firstLine="709"/>
        <w:jc w:val="both"/>
        <w:rPr>
          <w:rFonts w:ascii="Times New Roman" w:hAnsi="Times New Roman" w:cs="Times New Roman"/>
          <w:sz w:val="28"/>
          <w:szCs w:val="28"/>
        </w:rPr>
      </w:pPr>
      <w:r w:rsidRPr="000E4BF3">
        <w:rPr>
          <w:rFonts w:ascii="Times New Roman" w:eastAsia="Times New Roman" w:hAnsi="Times New Roman" w:cs="Times New Roman"/>
          <w:sz w:val="28"/>
          <w:szCs w:val="28"/>
        </w:rPr>
        <w:t>доля ДОУ, в которых разработаны и реализуются образовательные программы дошкольного образования, соответствующие требованиям ФГОС ДО к структуре и содержанию образовательных программ дошкольного образования;</w:t>
      </w:r>
    </w:p>
    <w:p w:rsidR="009111DA" w:rsidRPr="000E4BF3" w:rsidRDefault="009111DA" w:rsidP="000E4BF3">
      <w:pPr>
        <w:widowControl w:val="0"/>
        <w:numPr>
          <w:ilvl w:val="0"/>
          <w:numId w:val="21"/>
        </w:numPr>
        <w:shd w:val="clear" w:color="auto" w:fill="FFFFFF"/>
        <w:tabs>
          <w:tab w:val="left" w:pos="1128"/>
        </w:tabs>
        <w:autoSpaceDE w:val="0"/>
        <w:autoSpaceDN w:val="0"/>
        <w:adjustRightInd w:val="0"/>
        <w:spacing w:after="0" w:line="240" w:lineRule="auto"/>
        <w:ind w:left="0" w:firstLine="709"/>
        <w:jc w:val="both"/>
        <w:rPr>
          <w:rFonts w:ascii="Times New Roman" w:hAnsi="Times New Roman" w:cs="Times New Roman"/>
          <w:sz w:val="28"/>
          <w:szCs w:val="28"/>
        </w:rPr>
      </w:pPr>
      <w:r w:rsidRPr="000E4BF3">
        <w:rPr>
          <w:rFonts w:ascii="Times New Roman" w:eastAsia="Times New Roman" w:hAnsi="Times New Roman" w:cs="Times New Roman"/>
          <w:sz w:val="28"/>
          <w:szCs w:val="28"/>
        </w:rPr>
        <w:t>доля ДОУ, в которых созданы условия для обучающихся с ОВЗ;</w:t>
      </w:r>
    </w:p>
    <w:p w:rsidR="009111DA" w:rsidRPr="000E4BF3" w:rsidRDefault="009111DA" w:rsidP="000E4BF3">
      <w:pPr>
        <w:widowControl w:val="0"/>
        <w:numPr>
          <w:ilvl w:val="0"/>
          <w:numId w:val="21"/>
        </w:numPr>
        <w:shd w:val="clear" w:color="auto" w:fill="FFFFFF"/>
        <w:tabs>
          <w:tab w:val="left" w:pos="1128"/>
        </w:tabs>
        <w:autoSpaceDE w:val="0"/>
        <w:autoSpaceDN w:val="0"/>
        <w:adjustRightInd w:val="0"/>
        <w:spacing w:after="0" w:line="240" w:lineRule="auto"/>
        <w:ind w:left="0" w:firstLine="709"/>
        <w:jc w:val="both"/>
        <w:rPr>
          <w:rFonts w:ascii="Times New Roman" w:hAnsi="Times New Roman" w:cs="Times New Roman"/>
          <w:sz w:val="28"/>
          <w:szCs w:val="28"/>
        </w:rPr>
      </w:pPr>
      <w:r w:rsidRPr="000E4BF3">
        <w:rPr>
          <w:rFonts w:ascii="Times New Roman" w:eastAsia="Times New Roman" w:hAnsi="Times New Roman" w:cs="Times New Roman"/>
          <w:sz w:val="28"/>
          <w:szCs w:val="28"/>
        </w:rPr>
        <w:t>доля ДОУ, в которых содержание образовательной программы ДО обеспечивает развитие личности в соответствии с возрастными и индивидуальными особенностями детей по следующим компонентам: социально-коммуникативное развитие; познавательное развитие; речевое развитие; художественно-эстетическое развитие; физическое развитие;</w:t>
      </w:r>
    </w:p>
    <w:p w:rsidR="009111DA" w:rsidRPr="000E4BF3" w:rsidRDefault="009111DA" w:rsidP="000E4BF3">
      <w:pPr>
        <w:widowControl w:val="0"/>
        <w:numPr>
          <w:ilvl w:val="0"/>
          <w:numId w:val="21"/>
        </w:numPr>
        <w:shd w:val="clear" w:color="auto" w:fill="FFFFFF"/>
        <w:tabs>
          <w:tab w:val="left" w:pos="1128"/>
        </w:tabs>
        <w:autoSpaceDE w:val="0"/>
        <w:autoSpaceDN w:val="0"/>
        <w:adjustRightInd w:val="0"/>
        <w:spacing w:after="0" w:line="240" w:lineRule="auto"/>
        <w:ind w:left="0" w:firstLine="709"/>
        <w:jc w:val="both"/>
        <w:rPr>
          <w:rFonts w:ascii="Times New Roman" w:hAnsi="Times New Roman" w:cs="Times New Roman"/>
          <w:sz w:val="28"/>
          <w:szCs w:val="28"/>
        </w:rPr>
      </w:pPr>
      <w:r w:rsidRPr="000E4BF3">
        <w:rPr>
          <w:rFonts w:ascii="Times New Roman" w:eastAsia="Times New Roman" w:hAnsi="Times New Roman" w:cs="Times New Roman"/>
          <w:sz w:val="28"/>
          <w:szCs w:val="28"/>
        </w:rPr>
        <w:t>доля ДОУ с низким/высоким уровнем качества образовательной среды;</w:t>
      </w:r>
    </w:p>
    <w:p w:rsidR="009111DA" w:rsidRPr="000E4BF3" w:rsidRDefault="009111DA" w:rsidP="000E4BF3">
      <w:pPr>
        <w:widowControl w:val="0"/>
        <w:numPr>
          <w:ilvl w:val="0"/>
          <w:numId w:val="21"/>
        </w:numPr>
        <w:shd w:val="clear" w:color="auto" w:fill="FFFFFF"/>
        <w:tabs>
          <w:tab w:val="left" w:pos="1128"/>
        </w:tabs>
        <w:autoSpaceDE w:val="0"/>
        <w:autoSpaceDN w:val="0"/>
        <w:adjustRightInd w:val="0"/>
        <w:spacing w:after="0" w:line="240" w:lineRule="auto"/>
        <w:ind w:left="0" w:firstLine="709"/>
        <w:jc w:val="both"/>
        <w:rPr>
          <w:rFonts w:ascii="Times New Roman" w:hAnsi="Times New Roman" w:cs="Times New Roman"/>
          <w:sz w:val="28"/>
          <w:szCs w:val="28"/>
        </w:rPr>
      </w:pPr>
      <w:r w:rsidRPr="000E4BF3">
        <w:rPr>
          <w:rFonts w:ascii="Times New Roman" w:eastAsia="Times New Roman" w:hAnsi="Times New Roman" w:cs="Times New Roman"/>
          <w:sz w:val="28"/>
          <w:szCs w:val="28"/>
        </w:rPr>
        <w:t>доля ДОУ, в которых созданы условия по обеспечению здоровья, безопасности и качеству услуг по присмотру и уходу за детьми (состояние здоровья воспитанников; в ДОО созданы санитарно-гигиенические условия; в ДОО проводятся мероприятия по сохранению и укреплению здоровья; в ДОО организован процесс питания в соответствии с установленными требованиями; в ДОО организовано медицинское обслуживание; обеспечена безопасность внутреннего помещения ДОО (группового и внегруппового); обеспечена безопасность территории ДОО для прогулок на свежем воздухе; проводится контроль за чрезвычайными ситуациями и несчастными случаями);</w:t>
      </w:r>
    </w:p>
    <w:p w:rsidR="009111DA" w:rsidRPr="000E4BF3" w:rsidRDefault="009111DA" w:rsidP="000E4BF3">
      <w:pPr>
        <w:widowControl w:val="0"/>
        <w:numPr>
          <w:ilvl w:val="0"/>
          <w:numId w:val="21"/>
        </w:numPr>
        <w:shd w:val="clear" w:color="auto" w:fill="FFFFFF"/>
        <w:tabs>
          <w:tab w:val="left" w:pos="1128"/>
        </w:tabs>
        <w:autoSpaceDE w:val="0"/>
        <w:autoSpaceDN w:val="0"/>
        <w:adjustRightInd w:val="0"/>
        <w:spacing w:after="0" w:line="240" w:lineRule="auto"/>
        <w:ind w:left="0" w:firstLine="709"/>
        <w:jc w:val="both"/>
        <w:rPr>
          <w:rFonts w:ascii="Times New Roman" w:hAnsi="Times New Roman" w:cs="Times New Roman"/>
          <w:sz w:val="28"/>
          <w:szCs w:val="28"/>
        </w:rPr>
      </w:pPr>
      <w:r w:rsidRPr="000E4BF3">
        <w:rPr>
          <w:rFonts w:ascii="Times New Roman" w:eastAsia="Times New Roman" w:hAnsi="Times New Roman" w:cs="Times New Roman"/>
          <w:sz w:val="28"/>
          <w:szCs w:val="28"/>
        </w:rPr>
        <w:t>доля руководителей ДОУ, обладающих требуемым качеством профессиональной подготовки, от общего числа руководителей всех ДОО в муниципалитете;</w:t>
      </w:r>
    </w:p>
    <w:p w:rsidR="009111DA" w:rsidRPr="000E4BF3" w:rsidRDefault="009111DA" w:rsidP="000E4BF3">
      <w:pPr>
        <w:pStyle w:val="a3"/>
        <w:numPr>
          <w:ilvl w:val="0"/>
          <w:numId w:val="21"/>
        </w:numPr>
        <w:shd w:val="clear" w:color="auto" w:fill="FFFFFF"/>
        <w:ind w:left="0" w:firstLine="709"/>
        <w:jc w:val="both"/>
        <w:rPr>
          <w:sz w:val="28"/>
          <w:szCs w:val="28"/>
        </w:rPr>
      </w:pPr>
      <w:r w:rsidRPr="000E4BF3">
        <w:rPr>
          <w:sz w:val="28"/>
          <w:szCs w:val="28"/>
        </w:rPr>
        <w:t>доля ДОУ, в которых кадровые условия соответствуют требованиям ФГОС ДО: обеспеченность ДОУ педагогическими кадрами (%); доля педагогических работников, аттестованных на первую/высшую квалификационную категорию; доля педагогических работников, прошедших курсы повышения квалификации по актуальным вопросам дошкольного образования за последние 3 года; доля педагогических работников с высшим образованием; рабочая нагрузка педагога (размер группы и соотношение между количеством воспитанников и количеством педагогов);</w:t>
      </w:r>
    </w:p>
    <w:p w:rsidR="009111DA" w:rsidRPr="000E4BF3" w:rsidRDefault="009111DA" w:rsidP="000E4BF3">
      <w:pPr>
        <w:pStyle w:val="a3"/>
        <w:numPr>
          <w:ilvl w:val="0"/>
          <w:numId w:val="21"/>
        </w:numPr>
        <w:shd w:val="clear" w:color="auto" w:fill="FFFFFF"/>
        <w:ind w:left="0" w:firstLine="709"/>
        <w:jc w:val="both"/>
        <w:rPr>
          <w:sz w:val="28"/>
          <w:szCs w:val="28"/>
        </w:rPr>
      </w:pPr>
      <w:r w:rsidRPr="000E4BF3">
        <w:rPr>
          <w:sz w:val="28"/>
          <w:szCs w:val="28"/>
        </w:rPr>
        <w:t>доля ДОУ, в которых развивающая предметно-пространственная среда (предметно-пространственная среда группового помещения) соответствуют требованиям ФГОС ДО: в помещении (группе) достаточно места для детей, взрослых, размещения оборудования; достаточно мебели для повседневного ухода, игр, учения; в группе есть мягкая мебель (уютный уголок); в группе оборудовано как минимум 2 различных центра интересов, которые дают возможность детям приобрести разнообразный учебный опыт; в группе предусмотрено место для уединения; наличие в группе связанного с детьми оформления пространства; в группе оборудовано пространство для развития крупной моторики; в группе оборудовано пространство для развития мелкой моторики; предметно-пространственная среда на свежем воздухе, доступная воспитанникам группы, соответствует возрастным потребностям воспитанников; предметно-пространственная среда ДОУ, доступная воспитанникам группы вне группового помещения (наличие спортивного зала, музыкального зала, бассейна, специализированных кабинетов (логопеда, дефектолога и пр.);</w:t>
      </w:r>
    </w:p>
    <w:p w:rsidR="009111DA" w:rsidRPr="000E4BF3" w:rsidRDefault="009111DA" w:rsidP="000E4BF3">
      <w:pPr>
        <w:widowControl w:val="0"/>
        <w:numPr>
          <w:ilvl w:val="0"/>
          <w:numId w:val="21"/>
        </w:numPr>
        <w:shd w:val="clear" w:color="auto" w:fill="FFFFFF"/>
        <w:tabs>
          <w:tab w:val="left" w:pos="1128"/>
        </w:tabs>
        <w:autoSpaceDE w:val="0"/>
        <w:autoSpaceDN w:val="0"/>
        <w:adjustRightInd w:val="0"/>
        <w:spacing w:after="0" w:line="240" w:lineRule="auto"/>
        <w:ind w:left="0" w:firstLine="709"/>
        <w:jc w:val="both"/>
        <w:rPr>
          <w:rFonts w:ascii="Times New Roman" w:hAnsi="Times New Roman" w:cs="Times New Roman"/>
          <w:sz w:val="28"/>
          <w:szCs w:val="28"/>
        </w:rPr>
      </w:pPr>
      <w:r w:rsidRPr="000E4BF3">
        <w:rPr>
          <w:rFonts w:ascii="Times New Roman" w:eastAsia="Times New Roman" w:hAnsi="Times New Roman" w:cs="Times New Roman"/>
          <w:sz w:val="28"/>
          <w:szCs w:val="28"/>
        </w:rPr>
        <w:t>доля ДОУ, в которых психолого-педагогические условия соответствуют требованиям ФГОС ДО: использование в образовательной деятельности форм и методов работы с детьми, соответствующих их возрастным и индивидуальным особенностям; поддержка инициативы и самостоятельности детей в специфических для них видах деятельности; защита детей от всех форм физического и психического насилия; поддержка родителей (законных представителей) в воспитании детей, охране и укреплении их здоровья, вовлечение семей непосредственно в образовательную деятельность и др.;</w:t>
      </w:r>
    </w:p>
    <w:p w:rsidR="009111DA" w:rsidRPr="000E4BF3" w:rsidRDefault="009111DA" w:rsidP="000E4BF3">
      <w:pPr>
        <w:widowControl w:val="0"/>
        <w:numPr>
          <w:ilvl w:val="0"/>
          <w:numId w:val="21"/>
        </w:numPr>
        <w:shd w:val="clear" w:color="auto" w:fill="FFFFFF"/>
        <w:autoSpaceDE w:val="0"/>
        <w:autoSpaceDN w:val="0"/>
        <w:adjustRightInd w:val="0"/>
        <w:spacing w:after="0" w:line="240" w:lineRule="auto"/>
        <w:ind w:left="0" w:firstLine="709"/>
        <w:jc w:val="both"/>
        <w:rPr>
          <w:rFonts w:ascii="Times New Roman" w:hAnsi="Times New Roman" w:cs="Times New Roman"/>
          <w:sz w:val="28"/>
          <w:szCs w:val="28"/>
        </w:rPr>
      </w:pPr>
      <w:r w:rsidRPr="000E4BF3">
        <w:rPr>
          <w:rFonts w:ascii="Times New Roman" w:eastAsia="Times New Roman" w:hAnsi="Times New Roman" w:cs="Times New Roman"/>
          <w:sz w:val="28"/>
          <w:szCs w:val="28"/>
        </w:rPr>
        <w:t>доля ДОУ, в которых организовано взаимодействие с семьей: число родителей, участвующих в образовательной деятельности ДУ; удовлетворенность родителей качеством дошкольного образования; наличие индивидуальной поддержки развития детей в семье;</w:t>
      </w:r>
    </w:p>
    <w:p w:rsidR="009111DA" w:rsidRPr="000E4BF3" w:rsidRDefault="009111DA" w:rsidP="000E4BF3">
      <w:pPr>
        <w:widowControl w:val="0"/>
        <w:numPr>
          <w:ilvl w:val="0"/>
          <w:numId w:val="21"/>
        </w:numPr>
        <w:shd w:val="clear" w:color="auto" w:fill="FFFFFF"/>
        <w:tabs>
          <w:tab w:val="left" w:pos="1123"/>
        </w:tabs>
        <w:autoSpaceDE w:val="0"/>
        <w:autoSpaceDN w:val="0"/>
        <w:adjustRightInd w:val="0"/>
        <w:spacing w:after="0" w:line="240" w:lineRule="auto"/>
        <w:ind w:left="0" w:firstLine="1123"/>
        <w:jc w:val="both"/>
        <w:rPr>
          <w:rFonts w:ascii="Times New Roman" w:hAnsi="Times New Roman" w:cs="Times New Roman"/>
          <w:sz w:val="28"/>
          <w:szCs w:val="28"/>
        </w:rPr>
      </w:pPr>
      <w:r w:rsidRPr="000E4BF3">
        <w:rPr>
          <w:rFonts w:ascii="Times New Roman" w:eastAsia="Times New Roman" w:hAnsi="Times New Roman" w:cs="Times New Roman"/>
          <w:sz w:val="28"/>
          <w:szCs w:val="28"/>
        </w:rPr>
        <w:t>доля ДОУ, в которых функционирует ВСОКО;</w:t>
      </w:r>
    </w:p>
    <w:p w:rsidR="009111DA" w:rsidRPr="000E4BF3" w:rsidRDefault="009111DA" w:rsidP="000E4BF3">
      <w:pPr>
        <w:widowControl w:val="0"/>
        <w:numPr>
          <w:ilvl w:val="0"/>
          <w:numId w:val="21"/>
        </w:numPr>
        <w:shd w:val="clear" w:color="auto" w:fill="FFFFFF"/>
        <w:tabs>
          <w:tab w:val="left" w:pos="1123"/>
        </w:tabs>
        <w:autoSpaceDE w:val="0"/>
        <w:autoSpaceDN w:val="0"/>
        <w:adjustRightInd w:val="0"/>
        <w:spacing w:after="0" w:line="240" w:lineRule="auto"/>
        <w:ind w:left="0" w:firstLine="1123"/>
        <w:jc w:val="both"/>
        <w:rPr>
          <w:rFonts w:ascii="Times New Roman" w:hAnsi="Times New Roman" w:cs="Times New Roman"/>
          <w:sz w:val="28"/>
          <w:szCs w:val="28"/>
        </w:rPr>
      </w:pPr>
      <w:r w:rsidRPr="000E4BF3">
        <w:rPr>
          <w:rFonts w:ascii="Times New Roman" w:eastAsia="Times New Roman" w:hAnsi="Times New Roman" w:cs="Times New Roman"/>
          <w:sz w:val="28"/>
          <w:szCs w:val="28"/>
        </w:rPr>
        <w:t xml:space="preserve">доля ДОУ, в которых разработана программа развития; </w:t>
      </w:r>
    </w:p>
    <w:p w:rsidR="009111DA" w:rsidRPr="000E4BF3" w:rsidRDefault="009111DA" w:rsidP="000E4BF3">
      <w:pPr>
        <w:widowControl w:val="0"/>
        <w:numPr>
          <w:ilvl w:val="0"/>
          <w:numId w:val="21"/>
        </w:numPr>
        <w:shd w:val="clear" w:color="auto" w:fill="FFFFFF"/>
        <w:tabs>
          <w:tab w:val="left" w:pos="1128"/>
        </w:tabs>
        <w:autoSpaceDE w:val="0"/>
        <w:autoSpaceDN w:val="0"/>
        <w:adjustRightInd w:val="0"/>
        <w:spacing w:after="0" w:line="240" w:lineRule="auto"/>
        <w:ind w:left="0" w:firstLine="1123"/>
        <w:jc w:val="both"/>
        <w:rPr>
          <w:rFonts w:ascii="Times New Roman" w:hAnsi="Times New Roman" w:cs="Times New Roman"/>
          <w:sz w:val="28"/>
          <w:szCs w:val="28"/>
        </w:rPr>
      </w:pPr>
      <w:r w:rsidRPr="000E4BF3">
        <w:rPr>
          <w:rFonts w:ascii="Times New Roman" w:eastAsia="Times New Roman" w:hAnsi="Times New Roman" w:cs="Times New Roman"/>
          <w:sz w:val="28"/>
          <w:szCs w:val="28"/>
        </w:rPr>
        <w:t>иные мероприятия.</w:t>
      </w:r>
    </w:p>
    <w:p w:rsidR="00CE0331" w:rsidRPr="000E4BF3" w:rsidRDefault="00CE0331" w:rsidP="000E4BF3">
      <w:pPr>
        <w:spacing w:after="0" w:line="240" w:lineRule="auto"/>
        <w:ind w:firstLine="1123"/>
        <w:jc w:val="both"/>
        <w:rPr>
          <w:rFonts w:ascii="Times New Roman" w:eastAsia="Times New Roman" w:hAnsi="Times New Roman" w:cs="Times New Roman"/>
          <w:sz w:val="28"/>
          <w:szCs w:val="28"/>
        </w:rPr>
      </w:pPr>
      <w:r w:rsidRPr="000E4BF3">
        <w:rPr>
          <w:rFonts w:ascii="Times New Roman" w:hAnsi="Times New Roman" w:cs="Times New Roman"/>
          <w:sz w:val="28"/>
          <w:szCs w:val="28"/>
        </w:rPr>
        <w:t xml:space="preserve">Мероприятия по мониторингу качества дошкольного образования, </w:t>
      </w:r>
      <w:r w:rsidRPr="000E4BF3">
        <w:rPr>
          <w:rFonts w:ascii="Times New Roman" w:eastAsia="Times New Roman" w:hAnsi="Times New Roman" w:cs="Times New Roman"/>
          <w:sz w:val="28"/>
          <w:szCs w:val="28"/>
        </w:rPr>
        <w:t xml:space="preserve">показатели результативности </w:t>
      </w:r>
      <w:r w:rsidRPr="000E4BF3">
        <w:rPr>
          <w:rFonts w:ascii="Times New Roman" w:hAnsi="Times New Roman" w:cs="Times New Roman"/>
          <w:sz w:val="28"/>
          <w:szCs w:val="28"/>
        </w:rPr>
        <w:t xml:space="preserve">и исполнители представлены в «дорожной карте» </w:t>
      </w:r>
      <w:r w:rsidRPr="000E4BF3">
        <w:rPr>
          <w:rFonts w:ascii="Times New Roman" w:eastAsia="Times New Roman" w:hAnsi="Times New Roman" w:cs="Times New Roman"/>
          <w:sz w:val="28"/>
          <w:szCs w:val="28"/>
        </w:rPr>
        <w:t xml:space="preserve">(приложение </w:t>
      </w:r>
      <w:r w:rsidR="00D562A1" w:rsidRPr="000E4BF3">
        <w:rPr>
          <w:rFonts w:ascii="Times New Roman" w:eastAsia="Times New Roman" w:hAnsi="Times New Roman" w:cs="Times New Roman"/>
          <w:sz w:val="28"/>
          <w:szCs w:val="28"/>
        </w:rPr>
        <w:t>8</w:t>
      </w:r>
      <w:r w:rsidRPr="000E4BF3">
        <w:rPr>
          <w:rFonts w:ascii="Times New Roman" w:eastAsia="Times New Roman" w:hAnsi="Times New Roman" w:cs="Times New Roman"/>
          <w:sz w:val="28"/>
          <w:szCs w:val="28"/>
        </w:rPr>
        <w:t>).</w:t>
      </w:r>
    </w:p>
    <w:p w:rsidR="009111DA" w:rsidRPr="000E4BF3" w:rsidRDefault="009111DA" w:rsidP="000E4BF3">
      <w:pPr>
        <w:pStyle w:val="a3"/>
        <w:ind w:left="0" w:firstLine="1123"/>
        <w:jc w:val="both"/>
        <w:rPr>
          <w:sz w:val="28"/>
          <w:szCs w:val="28"/>
          <w:highlight w:val="lightGray"/>
        </w:rPr>
      </w:pPr>
    </w:p>
    <w:p w:rsidR="009111DA" w:rsidRPr="000E4BF3" w:rsidRDefault="009111DA" w:rsidP="000E4BF3">
      <w:pPr>
        <w:spacing w:after="0" w:line="240" w:lineRule="auto"/>
        <w:ind w:firstLine="1123"/>
        <w:jc w:val="both"/>
        <w:rPr>
          <w:rFonts w:ascii="Times New Roman" w:hAnsi="Times New Roman" w:cs="Times New Roman"/>
          <w:b/>
          <w:sz w:val="28"/>
          <w:szCs w:val="28"/>
        </w:rPr>
      </w:pPr>
      <w:r w:rsidRPr="000E4BF3">
        <w:rPr>
          <w:rFonts w:ascii="Times New Roman" w:hAnsi="Times New Roman" w:cs="Times New Roman"/>
          <w:b/>
          <w:sz w:val="28"/>
          <w:szCs w:val="28"/>
        </w:rPr>
        <w:t>5. Ожидаемые результаты реализации Концепции</w:t>
      </w:r>
    </w:p>
    <w:p w:rsidR="009111DA" w:rsidRPr="000E4BF3" w:rsidRDefault="009111DA" w:rsidP="000E4BF3">
      <w:pPr>
        <w:spacing w:after="0" w:line="240" w:lineRule="auto"/>
        <w:ind w:firstLine="1123"/>
        <w:jc w:val="both"/>
        <w:rPr>
          <w:rFonts w:ascii="Times New Roman" w:hAnsi="Times New Roman" w:cs="Times New Roman"/>
          <w:sz w:val="28"/>
          <w:szCs w:val="28"/>
        </w:rPr>
      </w:pPr>
      <w:r w:rsidRPr="000E4BF3">
        <w:rPr>
          <w:rFonts w:ascii="Times New Roman" w:hAnsi="Times New Roman" w:cs="Times New Roman"/>
          <w:sz w:val="28"/>
          <w:szCs w:val="28"/>
        </w:rPr>
        <w:t xml:space="preserve">Мероприятия «дорожных карт» по реализации основных направлений МСОКО в настоящей Концепции охватывают период 2021 – 2023 годы. </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Ожидаемые результаты реализации мероприятий «дорожных карт»:</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1) комплексное внедрение инновационных процедур оценки качества образования, включая:</w:t>
      </w:r>
    </w:p>
    <w:p w:rsidR="009111DA" w:rsidRPr="000E4BF3" w:rsidRDefault="009111DA" w:rsidP="000E4BF3">
      <w:pPr>
        <w:numPr>
          <w:ilvl w:val="0"/>
          <w:numId w:val="5"/>
        </w:numPr>
        <w:spacing w:after="0" w:line="240" w:lineRule="auto"/>
        <w:ind w:left="0"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независимую оценку качества образовательных результатов; </w:t>
      </w:r>
    </w:p>
    <w:p w:rsidR="009111DA" w:rsidRPr="000E4BF3" w:rsidRDefault="009111DA" w:rsidP="000E4BF3">
      <w:pPr>
        <w:numPr>
          <w:ilvl w:val="0"/>
          <w:numId w:val="5"/>
        </w:numPr>
        <w:spacing w:after="0" w:line="240" w:lineRule="auto"/>
        <w:ind w:left="0" w:firstLine="709"/>
        <w:jc w:val="both"/>
        <w:rPr>
          <w:rFonts w:ascii="Times New Roman" w:hAnsi="Times New Roman" w:cs="Times New Roman"/>
          <w:sz w:val="28"/>
          <w:szCs w:val="28"/>
        </w:rPr>
      </w:pPr>
      <w:r w:rsidRPr="000E4BF3">
        <w:rPr>
          <w:rFonts w:ascii="Times New Roman" w:hAnsi="Times New Roman" w:cs="Times New Roman"/>
          <w:sz w:val="28"/>
          <w:szCs w:val="28"/>
        </w:rPr>
        <w:t>независимую оценку качества образовательной деятельности учреждений;</w:t>
      </w:r>
    </w:p>
    <w:p w:rsidR="009111DA" w:rsidRPr="000E4BF3" w:rsidRDefault="009111DA" w:rsidP="000E4BF3">
      <w:pPr>
        <w:numPr>
          <w:ilvl w:val="0"/>
          <w:numId w:val="5"/>
        </w:numPr>
        <w:spacing w:after="0" w:line="240" w:lineRule="auto"/>
        <w:ind w:left="0" w:firstLine="709"/>
        <w:jc w:val="both"/>
        <w:rPr>
          <w:rFonts w:ascii="Times New Roman" w:hAnsi="Times New Roman" w:cs="Times New Roman"/>
          <w:sz w:val="28"/>
          <w:szCs w:val="28"/>
        </w:rPr>
      </w:pPr>
      <w:r w:rsidRPr="000E4BF3">
        <w:rPr>
          <w:rFonts w:ascii="Times New Roman" w:hAnsi="Times New Roman" w:cs="Times New Roman"/>
          <w:sz w:val="28"/>
          <w:szCs w:val="28"/>
        </w:rPr>
        <w:t>привлечение экспертного сообщества к участию в различных формах профессиональной, профессионально-общественной и общественной оценки качества образования;</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2) повышение эффективности деятельности руководителей образовательных организаций;</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3) непрерывный рост профессионального мастерства педагогов на основе развития системы научно-методического сопровождения их деятельности;</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4) обеспечение равенства образовательных возможностей и повышение качества образования в школах, работающих в неблагоприятных социальных условиях и показывающих низкие образовательные результаты;</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5) развитие образовательной среды, способствующей:</w:t>
      </w:r>
    </w:p>
    <w:p w:rsidR="009111DA" w:rsidRPr="000E4BF3" w:rsidRDefault="009111DA" w:rsidP="000E4BF3">
      <w:pPr>
        <w:pStyle w:val="a3"/>
        <w:numPr>
          <w:ilvl w:val="0"/>
          <w:numId w:val="6"/>
        </w:numPr>
        <w:ind w:left="0" w:firstLine="709"/>
        <w:jc w:val="both"/>
        <w:rPr>
          <w:sz w:val="28"/>
          <w:szCs w:val="28"/>
        </w:rPr>
      </w:pPr>
      <w:r w:rsidRPr="000E4BF3">
        <w:rPr>
          <w:sz w:val="28"/>
          <w:szCs w:val="28"/>
        </w:rPr>
        <w:t>формированию у обучающихся потребности в выборе профессии, их профессиональному самоопределению,</w:t>
      </w:r>
    </w:p>
    <w:p w:rsidR="009111DA" w:rsidRPr="000E4BF3" w:rsidRDefault="009111DA" w:rsidP="000E4BF3">
      <w:pPr>
        <w:numPr>
          <w:ilvl w:val="0"/>
          <w:numId w:val="6"/>
        </w:numPr>
        <w:spacing w:after="0" w:line="240" w:lineRule="auto"/>
        <w:ind w:left="0" w:firstLine="709"/>
        <w:jc w:val="both"/>
        <w:rPr>
          <w:rFonts w:ascii="Times New Roman" w:hAnsi="Times New Roman" w:cs="Times New Roman"/>
          <w:sz w:val="28"/>
          <w:szCs w:val="28"/>
        </w:rPr>
      </w:pPr>
      <w:r w:rsidRPr="000E4BF3">
        <w:rPr>
          <w:rFonts w:ascii="Times New Roman" w:hAnsi="Times New Roman" w:cs="Times New Roman"/>
          <w:sz w:val="28"/>
          <w:szCs w:val="28"/>
        </w:rPr>
        <w:t>выявлению, поддержке и развитию способностей и талантов у детей и молодежи;</w:t>
      </w:r>
    </w:p>
    <w:p w:rsidR="009111DA" w:rsidRPr="000E4BF3" w:rsidRDefault="009111DA" w:rsidP="000E4BF3">
      <w:pPr>
        <w:numPr>
          <w:ilvl w:val="0"/>
          <w:numId w:val="6"/>
        </w:numPr>
        <w:spacing w:after="0" w:line="240" w:lineRule="auto"/>
        <w:ind w:left="0" w:firstLine="709"/>
        <w:jc w:val="both"/>
        <w:rPr>
          <w:rFonts w:ascii="Times New Roman" w:hAnsi="Times New Roman" w:cs="Times New Roman"/>
          <w:sz w:val="28"/>
          <w:szCs w:val="28"/>
        </w:rPr>
      </w:pPr>
      <w:r w:rsidRPr="000E4BF3">
        <w:rPr>
          <w:rFonts w:ascii="Times New Roman" w:hAnsi="Times New Roman" w:cs="Times New Roman"/>
          <w:sz w:val="28"/>
          <w:szCs w:val="28"/>
        </w:rPr>
        <w:t>организации воспитания и социализации обучающихся.</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6) широкое применение эффективных средств информационного, методического и технического сопровождения процедур оценки качества образования на основе региональных и муниципальных информационных систем;</w:t>
      </w:r>
    </w:p>
    <w:p w:rsidR="009111DA" w:rsidRPr="000E4BF3" w:rsidRDefault="009111DA" w:rsidP="000E4BF3">
      <w:pPr>
        <w:spacing w:after="0" w:line="240" w:lineRule="auto"/>
        <w:ind w:firstLine="709"/>
        <w:jc w:val="both"/>
        <w:rPr>
          <w:rFonts w:ascii="Times New Roman" w:hAnsi="Times New Roman" w:cs="Times New Roman"/>
          <w:sz w:val="28"/>
          <w:szCs w:val="28"/>
        </w:rPr>
      </w:pPr>
      <w:r w:rsidRPr="000E4BF3">
        <w:rPr>
          <w:rFonts w:ascii="Times New Roman" w:hAnsi="Times New Roman" w:cs="Times New Roman"/>
          <w:sz w:val="28"/>
          <w:szCs w:val="28"/>
        </w:rPr>
        <w:t xml:space="preserve">7) использование результатов МСОКО при принятии управленческих решений на всех уровнях управления системой образования города Пензы. </w:t>
      </w:r>
    </w:p>
    <w:p w:rsidR="009111DA" w:rsidRPr="000E4BF3" w:rsidRDefault="009111DA" w:rsidP="000E4BF3">
      <w:pPr>
        <w:spacing w:after="0" w:line="240" w:lineRule="auto"/>
        <w:ind w:firstLine="709"/>
        <w:jc w:val="both"/>
        <w:rPr>
          <w:rFonts w:ascii="Times New Roman" w:hAnsi="Times New Roman" w:cs="Times New Roman"/>
          <w:sz w:val="28"/>
          <w:szCs w:val="28"/>
        </w:rPr>
      </w:pPr>
    </w:p>
    <w:p w:rsidR="009111DA" w:rsidRPr="000E4BF3" w:rsidRDefault="009111DA" w:rsidP="000E4BF3">
      <w:pPr>
        <w:spacing w:after="0" w:line="240" w:lineRule="auto"/>
        <w:ind w:firstLine="709"/>
        <w:jc w:val="both"/>
        <w:rPr>
          <w:rFonts w:ascii="Times New Roman" w:hAnsi="Times New Roman" w:cs="Times New Roman"/>
          <w:sz w:val="28"/>
          <w:szCs w:val="28"/>
        </w:rPr>
      </w:pPr>
    </w:p>
    <w:p w:rsidR="009111DA" w:rsidRPr="000E4BF3" w:rsidRDefault="009111DA" w:rsidP="000E4BF3">
      <w:pPr>
        <w:spacing w:after="0" w:line="240" w:lineRule="auto"/>
        <w:jc w:val="both"/>
        <w:rPr>
          <w:rFonts w:ascii="Times New Roman" w:hAnsi="Times New Roman" w:cs="Times New Roman"/>
          <w:sz w:val="28"/>
          <w:szCs w:val="28"/>
        </w:rPr>
      </w:pPr>
      <w:r w:rsidRPr="000E4BF3">
        <w:rPr>
          <w:rFonts w:ascii="Times New Roman" w:hAnsi="Times New Roman" w:cs="Times New Roman"/>
          <w:sz w:val="28"/>
          <w:szCs w:val="28"/>
        </w:rPr>
        <w:t>Начальник отдела общего образования</w:t>
      </w:r>
      <w:r w:rsidRPr="000E4BF3">
        <w:rPr>
          <w:rFonts w:ascii="Times New Roman" w:hAnsi="Times New Roman" w:cs="Times New Roman"/>
          <w:sz w:val="28"/>
          <w:szCs w:val="28"/>
        </w:rPr>
        <w:tab/>
      </w:r>
      <w:r w:rsidRPr="000E4BF3">
        <w:rPr>
          <w:rFonts w:ascii="Times New Roman" w:hAnsi="Times New Roman" w:cs="Times New Roman"/>
          <w:sz w:val="28"/>
          <w:szCs w:val="28"/>
        </w:rPr>
        <w:tab/>
      </w:r>
      <w:r w:rsidRPr="000E4BF3">
        <w:rPr>
          <w:rFonts w:ascii="Times New Roman" w:hAnsi="Times New Roman" w:cs="Times New Roman"/>
          <w:sz w:val="28"/>
          <w:szCs w:val="28"/>
        </w:rPr>
        <w:tab/>
      </w:r>
      <w:r w:rsidRPr="000E4BF3">
        <w:rPr>
          <w:rFonts w:ascii="Times New Roman" w:hAnsi="Times New Roman" w:cs="Times New Roman"/>
          <w:sz w:val="28"/>
          <w:szCs w:val="28"/>
        </w:rPr>
        <w:tab/>
        <w:t>А.С. Кирсанов</w:t>
      </w:r>
    </w:p>
    <w:p w:rsidR="009111DA" w:rsidRPr="000E4BF3" w:rsidRDefault="009111DA" w:rsidP="000E4BF3">
      <w:pPr>
        <w:autoSpaceDE w:val="0"/>
        <w:autoSpaceDN w:val="0"/>
        <w:adjustRightInd w:val="0"/>
        <w:spacing w:after="0" w:line="240" w:lineRule="auto"/>
        <w:ind w:firstLine="709"/>
        <w:jc w:val="both"/>
        <w:rPr>
          <w:rFonts w:ascii="Times New Roman" w:hAnsi="Times New Roman" w:cs="Times New Roman"/>
          <w:b/>
          <w:bCs/>
          <w:sz w:val="28"/>
          <w:szCs w:val="28"/>
        </w:rPr>
      </w:pPr>
      <w:r w:rsidRPr="000E4BF3">
        <w:rPr>
          <w:rFonts w:ascii="Times New Roman" w:hAnsi="Times New Roman" w:cs="Times New Roman"/>
          <w:b/>
          <w:bCs/>
          <w:sz w:val="28"/>
          <w:szCs w:val="28"/>
        </w:rPr>
        <w:br w:type="page"/>
      </w:r>
    </w:p>
    <w:p w:rsidR="009111DA" w:rsidRPr="000E4BF3" w:rsidRDefault="009111DA" w:rsidP="000E4BF3">
      <w:pPr>
        <w:autoSpaceDE w:val="0"/>
        <w:autoSpaceDN w:val="0"/>
        <w:adjustRightInd w:val="0"/>
        <w:spacing w:after="0" w:line="240" w:lineRule="auto"/>
        <w:ind w:firstLine="709"/>
        <w:jc w:val="right"/>
        <w:rPr>
          <w:rFonts w:ascii="Times New Roman" w:hAnsi="Times New Roman" w:cs="Times New Roman"/>
          <w:bCs/>
          <w:sz w:val="28"/>
          <w:szCs w:val="28"/>
        </w:rPr>
      </w:pPr>
      <w:r w:rsidRPr="000E4BF3">
        <w:rPr>
          <w:rFonts w:ascii="Times New Roman" w:hAnsi="Times New Roman" w:cs="Times New Roman"/>
          <w:bCs/>
          <w:sz w:val="28"/>
          <w:szCs w:val="28"/>
        </w:rPr>
        <w:t>Приложение 2</w:t>
      </w:r>
    </w:p>
    <w:p w:rsidR="009111DA" w:rsidRPr="000E4BF3" w:rsidRDefault="009111DA" w:rsidP="000E4BF3">
      <w:pPr>
        <w:spacing w:after="0" w:line="240" w:lineRule="auto"/>
        <w:ind w:firstLine="709"/>
        <w:jc w:val="right"/>
        <w:rPr>
          <w:rFonts w:ascii="Times New Roman" w:hAnsi="Times New Roman" w:cs="Times New Roman"/>
          <w:sz w:val="28"/>
          <w:szCs w:val="28"/>
        </w:rPr>
      </w:pPr>
      <w:r w:rsidRPr="000E4BF3">
        <w:rPr>
          <w:rFonts w:ascii="Times New Roman" w:hAnsi="Times New Roman" w:cs="Times New Roman"/>
          <w:sz w:val="28"/>
          <w:szCs w:val="28"/>
        </w:rPr>
        <w:t>к приказу Управления образования г. Пензы</w:t>
      </w:r>
    </w:p>
    <w:p w:rsidR="009111DA" w:rsidRPr="000E4BF3" w:rsidRDefault="009111DA" w:rsidP="000E4BF3">
      <w:pPr>
        <w:spacing w:after="0" w:line="240" w:lineRule="auto"/>
        <w:ind w:firstLine="709"/>
        <w:jc w:val="right"/>
        <w:rPr>
          <w:rFonts w:ascii="Times New Roman" w:hAnsi="Times New Roman" w:cs="Times New Roman"/>
          <w:i/>
          <w:sz w:val="28"/>
          <w:szCs w:val="28"/>
        </w:rPr>
      </w:pPr>
      <w:r w:rsidRPr="000E4BF3">
        <w:rPr>
          <w:rFonts w:ascii="Times New Roman" w:hAnsi="Times New Roman" w:cs="Times New Roman"/>
          <w:sz w:val="28"/>
          <w:szCs w:val="28"/>
        </w:rPr>
        <w:t>от _______________ № _____________</w:t>
      </w:r>
    </w:p>
    <w:p w:rsidR="009111DA" w:rsidRPr="000E4BF3" w:rsidRDefault="009111DA" w:rsidP="000E4BF3">
      <w:pPr>
        <w:autoSpaceDE w:val="0"/>
        <w:autoSpaceDN w:val="0"/>
        <w:adjustRightInd w:val="0"/>
        <w:spacing w:after="0" w:line="240" w:lineRule="auto"/>
        <w:ind w:firstLine="709"/>
        <w:jc w:val="both"/>
        <w:rPr>
          <w:rFonts w:ascii="Times New Roman" w:hAnsi="Times New Roman" w:cs="Times New Roman"/>
          <w:bCs/>
          <w:sz w:val="28"/>
          <w:szCs w:val="28"/>
        </w:rPr>
      </w:pPr>
    </w:p>
    <w:p w:rsidR="009111DA" w:rsidRPr="000E4BF3" w:rsidRDefault="009111DA" w:rsidP="000E4BF3">
      <w:pPr>
        <w:autoSpaceDE w:val="0"/>
        <w:autoSpaceDN w:val="0"/>
        <w:adjustRightInd w:val="0"/>
        <w:spacing w:after="0" w:line="240" w:lineRule="auto"/>
        <w:ind w:firstLine="709"/>
        <w:jc w:val="both"/>
        <w:rPr>
          <w:rFonts w:ascii="Times New Roman" w:hAnsi="Times New Roman" w:cs="Times New Roman"/>
          <w:bCs/>
          <w:sz w:val="28"/>
          <w:szCs w:val="28"/>
        </w:rPr>
      </w:pPr>
    </w:p>
    <w:p w:rsidR="009111DA" w:rsidRPr="000E4BF3" w:rsidRDefault="009111DA" w:rsidP="000E4BF3">
      <w:pPr>
        <w:autoSpaceDE w:val="0"/>
        <w:autoSpaceDN w:val="0"/>
        <w:adjustRightInd w:val="0"/>
        <w:spacing w:after="0" w:line="240" w:lineRule="auto"/>
        <w:ind w:firstLine="709"/>
        <w:jc w:val="center"/>
        <w:rPr>
          <w:rFonts w:ascii="Times New Roman" w:hAnsi="Times New Roman" w:cs="Times New Roman"/>
          <w:b/>
          <w:bCs/>
          <w:sz w:val="28"/>
          <w:szCs w:val="28"/>
        </w:rPr>
      </w:pPr>
      <w:r w:rsidRPr="000E4BF3">
        <w:rPr>
          <w:rFonts w:ascii="Times New Roman" w:hAnsi="Times New Roman" w:cs="Times New Roman"/>
          <w:b/>
          <w:bCs/>
          <w:sz w:val="28"/>
          <w:szCs w:val="28"/>
        </w:rPr>
        <w:t>Состав Координационного совета по реализации</w:t>
      </w:r>
      <w:r w:rsidR="00AE7283" w:rsidRPr="000E4BF3">
        <w:rPr>
          <w:rFonts w:ascii="Times New Roman" w:hAnsi="Times New Roman" w:cs="Times New Roman"/>
          <w:b/>
          <w:bCs/>
          <w:sz w:val="28"/>
          <w:szCs w:val="28"/>
        </w:rPr>
        <w:t xml:space="preserve"> концепции</w:t>
      </w:r>
      <w:r w:rsidRPr="000E4BF3">
        <w:rPr>
          <w:rFonts w:ascii="Times New Roman" w:hAnsi="Times New Roman" w:cs="Times New Roman"/>
          <w:b/>
          <w:bCs/>
          <w:sz w:val="28"/>
          <w:szCs w:val="28"/>
        </w:rPr>
        <w:t xml:space="preserve"> </w:t>
      </w:r>
      <w:r w:rsidR="00AE7283" w:rsidRPr="000E4BF3">
        <w:rPr>
          <w:rFonts w:ascii="Times New Roman" w:hAnsi="Times New Roman" w:cs="Times New Roman"/>
          <w:b/>
          <w:bCs/>
          <w:sz w:val="28"/>
          <w:szCs w:val="28"/>
        </w:rPr>
        <w:t>муниципальной системы оценки качества образования в городе Пензе</w:t>
      </w:r>
    </w:p>
    <w:p w:rsidR="009111DA" w:rsidRPr="000E4BF3" w:rsidRDefault="009111DA" w:rsidP="000E4BF3">
      <w:pPr>
        <w:autoSpaceDE w:val="0"/>
        <w:autoSpaceDN w:val="0"/>
        <w:adjustRightInd w:val="0"/>
        <w:spacing w:after="0" w:line="240" w:lineRule="auto"/>
        <w:ind w:firstLine="709"/>
        <w:jc w:val="both"/>
        <w:rPr>
          <w:rFonts w:ascii="Times New Roman" w:hAnsi="Times New Roman" w:cs="Times New Roman"/>
          <w:bCs/>
          <w:sz w:val="28"/>
          <w:szCs w:val="28"/>
        </w:rPr>
      </w:pPr>
    </w:p>
    <w:p w:rsidR="009111DA" w:rsidRPr="000E4BF3" w:rsidRDefault="009111DA" w:rsidP="000E4BF3">
      <w:pPr>
        <w:autoSpaceDE w:val="0"/>
        <w:autoSpaceDN w:val="0"/>
        <w:adjustRightInd w:val="0"/>
        <w:spacing w:after="0" w:line="240" w:lineRule="auto"/>
        <w:ind w:firstLine="709"/>
        <w:jc w:val="both"/>
        <w:rPr>
          <w:rFonts w:ascii="Times New Roman" w:hAnsi="Times New Roman" w:cs="Times New Roman"/>
          <w:bCs/>
          <w:sz w:val="28"/>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3"/>
        <w:gridCol w:w="5622"/>
      </w:tblGrid>
      <w:tr w:rsidR="00A545E3" w:rsidRPr="000E4BF3" w:rsidTr="007430CE">
        <w:tc>
          <w:tcPr>
            <w:tcW w:w="0" w:type="auto"/>
          </w:tcPr>
          <w:p w:rsidR="009111DA" w:rsidRPr="000E4BF3" w:rsidRDefault="009111DA" w:rsidP="000E4BF3">
            <w:pPr>
              <w:autoSpaceDE w:val="0"/>
              <w:autoSpaceDN w:val="0"/>
              <w:adjustRightInd w:val="0"/>
              <w:ind w:right="-108"/>
              <w:jc w:val="both"/>
              <w:rPr>
                <w:rFonts w:ascii="Times New Roman" w:hAnsi="Times New Roman" w:cs="Times New Roman"/>
                <w:bCs/>
                <w:sz w:val="28"/>
                <w:szCs w:val="28"/>
              </w:rPr>
            </w:pPr>
            <w:r w:rsidRPr="000E4BF3">
              <w:rPr>
                <w:rFonts w:ascii="Times New Roman" w:hAnsi="Times New Roman" w:cs="Times New Roman"/>
                <w:bCs/>
                <w:sz w:val="28"/>
                <w:szCs w:val="28"/>
              </w:rPr>
              <w:t>Председатель Координационного совета</w:t>
            </w:r>
          </w:p>
        </w:tc>
        <w:tc>
          <w:tcPr>
            <w:tcW w:w="0" w:type="auto"/>
          </w:tcPr>
          <w:p w:rsidR="009111DA" w:rsidRPr="000E4BF3" w:rsidRDefault="009111DA" w:rsidP="000E4BF3">
            <w:pPr>
              <w:autoSpaceDE w:val="0"/>
              <w:autoSpaceDN w:val="0"/>
              <w:adjustRightInd w:val="0"/>
              <w:ind w:right="-108"/>
              <w:jc w:val="both"/>
              <w:rPr>
                <w:rFonts w:ascii="Times New Roman" w:hAnsi="Times New Roman" w:cs="Times New Roman"/>
                <w:bCs/>
                <w:sz w:val="28"/>
                <w:szCs w:val="28"/>
              </w:rPr>
            </w:pPr>
            <w:r w:rsidRPr="000E4BF3">
              <w:rPr>
                <w:rFonts w:ascii="Times New Roman" w:hAnsi="Times New Roman" w:cs="Times New Roman"/>
                <w:bCs/>
                <w:sz w:val="28"/>
                <w:szCs w:val="28"/>
              </w:rPr>
              <w:t>Чащина Л.В., начальник Управления образования города Пензы</w:t>
            </w:r>
          </w:p>
        </w:tc>
      </w:tr>
      <w:tr w:rsidR="00A545E3" w:rsidRPr="000E4BF3" w:rsidTr="007430CE">
        <w:tc>
          <w:tcPr>
            <w:tcW w:w="0" w:type="auto"/>
          </w:tcPr>
          <w:p w:rsidR="009111DA" w:rsidRPr="000E4BF3" w:rsidRDefault="007430CE" w:rsidP="000E4BF3">
            <w:pPr>
              <w:autoSpaceDE w:val="0"/>
              <w:autoSpaceDN w:val="0"/>
              <w:adjustRightInd w:val="0"/>
              <w:ind w:right="-108"/>
              <w:jc w:val="both"/>
              <w:rPr>
                <w:rFonts w:ascii="Times New Roman" w:hAnsi="Times New Roman" w:cs="Times New Roman"/>
                <w:bCs/>
                <w:sz w:val="28"/>
                <w:szCs w:val="28"/>
              </w:rPr>
            </w:pPr>
            <w:r w:rsidRPr="000E4BF3">
              <w:rPr>
                <w:rFonts w:ascii="Times New Roman" w:hAnsi="Times New Roman" w:cs="Times New Roman"/>
                <w:bCs/>
                <w:sz w:val="28"/>
                <w:szCs w:val="28"/>
              </w:rPr>
              <w:t>Заместитель Председателя Координационного совета</w:t>
            </w:r>
          </w:p>
        </w:tc>
        <w:tc>
          <w:tcPr>
            <w:tcW w:w="0" w:type="auto"/>
          </w:tcPr>
          <w:p w:rsidR="009111DA" w:rsidRPr="000E4BF3" w:rsidRDefault="007430CE" w:rsidP="000E4BF3">
            <w:pPr>
              <w:autoSpaceDE w:val="0"/>
              <w:autoSpaceDN w:val="0"/>
              <w:adjustRightInd w:val="0"/>
              <w:ind w:right="-108"/>
              <w:jc w:val="both"/>
              <w:rPr>
                <w:rFonts w:ascii="Times New Roman" w:hAnsi="Times New Roman" w:cs="Times New Roman"/>
                <w:bCs/>
                <w:sz w:val="28"/>
                <w:szCs w:val="28"/>
              </w:rPr>
            </w:pPr>
            <w:r w:rsidRPr="000E4BF3">
              <w:rPr>
                <w:rFonts w:ascii="Times New Roman" w:hAnsi="Times New Roman" w:cs="Times New Roman"/>
                <w:bCs/>
                <w:sz w:val="28"/>
                <w:szCs w:val="28"/>
              </w:rPr>
              <w:t>Кирсанов А.С., начальник отдела общего образования</w:t>
            </w:r>
          </w:p>
        </w:tc>
      </w:tr>
      <w:tr w:rsidR="00A545E3" w:rsidRPr="000E4BF3" w:rsidTr="007430CE">
        <w:tc>
          <w:tcPr>
            <w:tcW w:w="0" w:type="auto"/>
          </w:tcPr>
          <w:p w:rsidR="009111DA" w:rsidRPr="000E4BF3" w:rsidRDefault="009111DA" w:rsidP="000E4BF3">
            <w:pPr>
              <w:autoSpaceDE w:val="0"/>
              <w:autoSpaceDN w:val="0"/>
              <w:adjustRightInd w:val="0"/>
              <w:ind w:right="-108"/>
              <w:jc w:val="both"/>
              <w:rPr>
                <w:rFonts w:ascii="Times New Roman" w:hAnsi="Times New Roman" w:cs="Times New Roman"/>
                <w:bCs/>
                <w:sz w:val="28"/>
                <w:szCs w:val="28"/>
              </w:rPr>
            </w:pPr>
          </w:p>
          <w:p w:rsidR="009111DA" w:rsidRPr="000E4BF3" w:rsidRDefault="009111DA" w:rsidP="000E4BF3">
            <w:pPr>
              <w:autoSpaceDE w:val="0"/>
              <w:autoSpaceDN w:val="0"/>
              <w:adjustRightInd w:val="0"/>
              <w:ind w:right="-108"/>
              <w:jc w:val="both"/>
              <w:rPr>
                <w:rFonts w:ascii="Times New Roman" w:hAnsi="Times New Roman" w:cs="Times New Roman"/>
                <w:bCs/>
                <w:sz w:val="28"/>
                <w:szCs w:val="28"/>
              </w:rPr>
            </w:pPr>
            <w:r w:rsidRPr="000E4BF3">
              <w:rPr>
                <w:rFonts w:ascii="Times New Roman" w:hAnsi="Times New Roman" w:cs="Times New Roman"/>
                <w:bCs/>
                <w:sz w:val="28"/>
                <w:szCs w:val="28"/>
              </w:rPr>
              <w:t>Секретарь Координационного совета</w:t>
            </w:r>
          </w:p>
        </w:tc>
        <w:tc>
          <w:tcPr>
            <w:tcW w:w="0" w:type="auto"/>
          </w:tcPr>
          <w:p w:rsidR="009111DA" w:rsidRPr="000E4BF3" w:rsidRDefault="009111DA" w:rsidP="000E4BF3">
            <w:pPr>
              <w:autoSpaceDE w:val="0"/>
              <w:autoSpaceDN w:val="0"/>
              <w:adjustRightInd w:val="0"/>
              <w:ind w:right="-108"/>
              <w:jc w:val="both"/>
              <w:rPr>
                <w:rFonts w:ascii="Times New Roman" w:hAnsi="Times New Roman" w:cs="Times New Roman"/>
                <w:bCs/>
                <w:sz w:val="28"/>
                <w:szCs w:val="28"/>
              </w:rPr>
            </w:pPr>
          </w:p>
          <w:p w:rsidR="009111DA" w:rsidRPr="000E4BF3" w:rsidRDefault="009111DA" w:rsidP="000E4BF3">
            <w:pPr>
              <w:autoSpaceDE w:val="0"/>
              <w:autoSpaceDN w:val="0"/>
              <w:adjustRightInd w:val="0"/>
              <w:ind w:right="-108"/>
              <w:jc w:val="both"/>
              <w:rPr>
                <w:rFonts w:ascii="Times New Roman" w:hAnsi="Times New Roman" w:cs="Times New Roman"/>
                <w:bCs/>
                <w:sz w:val="28"/>
                <w:szCs w:val="28"/>
              </w:rPr>
            </w:pPr>
            <w:r w:rsidRPr="000E4BF3">
              <w:rPr>
                <w:rFonts w:ascii="Times New Roman" w:hAnsi="Times New Roman" w:cs="Times New Roman"/>
                <w:bCs/>
                <w:sz w:val="28"/>
                <w:szCs w:val="28"/>
              </w:rPr>
              <w:t>Уланова С.В., главный специалист отдела общего образования</w:t>
            </w:r>
          </w:p>
        </w:tc>
      </w:tr>
      <w:tr w:rsidR="00A545E3" w:rsidRPr="000E4BF3" w:rsidTr="007430CE">
        <w:tc>
          <w:tcPr>
            <w:tcW w:w="0" w:type="auto"/>
          </w:tcPr>
          <w:p w:rsidR="009111DA" w:rsidRPr="000E4BF3" w:rsidRDefault="009111DA" w:rsidP="000E4BF3">
            <w:pPr>
              <w:autoSpaceDE w:val="0"/>
              <w:autoSpaceDN w:val="0"/>
              <w:adjustRightInd w:val="0"/>
              <w:ind w:right="-108"/>
              <w:jc w:val="both"/>
              <w:rPr>
                <w:rFonts w:ascii="Times New Roman" w:hAnsi="Times New Roman" w:cs="Times New Roman"/>
                <w:bCs/>
                <w:sz w:val="28"/>
                <w:szCs w:val="28"/>
              </w:rPr>
            </w:pPr>
          </w:p>
          <w:p w:rsidR="009111DA" w:rsidRPr="000E4BF3" w:rsidRDefault="009111DA" w:rsidP="000E4BF3">
            <w:pPr>
              <w:autoSpaceDE w:val="0"/>
              <w:autoSpaceDN w:val="0"/>
              <w:adjustRightInd w:val="0"/>
              <w:ind w:right="-108"/>
              <w:jc w:val="both"/>
              <w:rPr>
                <w:rFonts w:ascii="Times New Roman" w:hAnsi="Times New Roman" w:cs="Times New Roman"/>
                <w:bCs/>
                <w:sz w:val="28"/>
                <w:szCs w:val="28"/>
              </w:rPr>
            </w:pPr>
            <w:r w:rsidRPr="000E4BF3">
              <w:rPr>
                <w:rFonts w:ascii="Times New Roman" w:hAnsi="Times New Roman" w:cs="Times New Roman"/>
                <w:bCs/>
                <w:sz w:val="28"/>
                <w:szCs w:val="28"/>
              </w:rPr>
              <w:t>Члены Координационного совета</w:t>
            </w:r>
          </w:p>
        </w:tc>
        <w:tc>
          <w:tcPr>
            <w:tcW w:w="0" w:type="auto"/>
          </w:tcPr>
          <w:p w:rsidR="009111DA" w:rsidRPr="000E4BF3" w:rsidRDefault="009111DA" w:rsidP="000E4BF3">
            <w:pPr>
              <w:autoSpaceDE w:val="0"/>
              <w:autoSpaceDN w:val="0"/>
              <w:adjustRightInd w:val="0"/>
              <w:ind w:right="-108"/>
              <w:jc w:val="both"/>
              <w:rPr>
                <w:rFonts w:ascii="Times New Roman" w:hAnsi="Times New Roman" w:cs="Times New Roman"/>
                <w:bCs/>
                <w:sz w:val="28"/>
                <w:szCs w:val="28"/>
              </w:rPr>
            </w:pPr>
          </w:p>
          <w:p w:rsidR="009111DA" w:rsidRPr="000E4BF3" w:rsidRDefault="009111DA" w:rsidP="000E4BF3">
            <w:pPr>
              <w:autoSpaceDE w:val="0"/>
              <w:autoSpaceDN w:val="0"/>
              <w:adjustRightInd w:val="0"/>
              <w:ind w:right="-108"/>
              <w:jc w:val="both"/>
              <w:rPr>
                <w:rFonts w:ascii="Times New Roman" w:hAnsi="Times New Roman" w:cs="Times New Roman"/>
                <w:bCs/>
                <w:sz w:val="28"/>
                <w:szCs w:val="28"/>
              </w:rPr>
            </w:pPr>
          </w:p>
        </w:tc>
      </w:tr>
      <w:tr w:rsidR="00A545E3" w:rsidRPr="000E4BF3" w:rsidTr="007430CE">
        <w:tc>
          <w:tcPr>
            <w:tcW w:w="0" w:type="auto"/>
          </w:tcPr>
          <w:p w:rsidR="00A545E3" w:rsidRPr="000E4BF3" w:rsidRDefault="00A545E3" w:rsidP="000E4BF3">
            <w:pPr>
              <w:autoSpaceDE w:val="0"/>
              <w:autoSpaceDN w:val="0"/>
              <w:adjustRightInd w:val="0"/>
              <w:ind w:right="-108"/>
              <w:jc w:val="both"/>
              <w:rPr>
                <w:rFonts w:ascii="Times New Roman" w:hAnsi="Times New Roman" w:cs="Times New Roman"/>
                <w:bCs/>
                <w:sz w:val="28"/>
                <w:szCs w:val="28"/>
              </w:rPr>
            </w:pPr>
            <w:r w:rsidRPr="000E4BF3">
              <w:rPr>
                <w:rFonts w:ascii="Times New Roman" w:hAnsi="Times New Roman" w:cs="Times New Roman"/>
                <w:bCs/>
                <w:sz w:val="28"/>
                <w:szCs w:val="28"/>
              </w:rPr>
              <w:t>Жукова Е.В.</w:t>
            </w:r>
          </w:p>
        </w:tc>
        <w:tc>
          <w:tcPr>
            <w:tcW w:w="0" w:type="auto"/>
          </w:tcPr>
          <w:p w:rsidR="00A545E3" w:rsidRPr="000E4BF3" w:rsidRDefault="00A545E3" w:rsidP="000E4BF3">
            <w:pPr>
              <w:autoSpaceDE w:val="0"/>
              <w:autoSpaceDN w:val="0"/>
              <w:adjustRightInd w:val="0"/>
              <w:ind w:right="-108"/>
              <w:jc w:val="both"/>
              <w:rPr>
                <w:rFonts w:ascii="Times New Roman" w:hAnsi="Times New Roman" w:cs="Times New Roman"/>
                <w:bCs/>
                <w:sz w:val="28"/>
                <w:szCs w:val="28"/>
              </w:rPr>
            </w:pPr>
            <w:r w:rsidRPr="000E4BF3">
              <w:rPr>
                <w:rFonts w:ascii="Times New Roman" w:hAnsi="Times New Roman" w:cs="Times New Roman"/>
                <w:bCs/>
                <w:sz w:val="28"/>
                <w:szCs w:val="28"/>
              </w:rPr>
              <w:t>заместитель начальника отдела дополнительного образования, опеки, попечительства и кадрового обеспечения</w:t>
            </w:r>
          </w:p>
        </w:tc>
      </w:tr>
      <w:tr w:rsidR="00A545E3" w:rsidRPr="000E4BF3" w:rsidTr="007430CE">
        <w:tc>
          <w:tcPr>
            <w:tcW w:w="0" w:type="auto"/>
          </w:tcPr>
          <w:p w:rsidR="00A545E3" w:rsidRPr="000E4BF3" w:rsidRDefault="00DC702A" w:rsidP="000E4BF3">
            <w:pPr>
              <w:autoSpaceDE w:val="0"/>
              <w:autoSpaceDN w:val="0"/>
              <w:adjustRightInd w:val="0"/>
              <w:ind w:right="-108"/>
              <w:jc w:val="both"/>
              <w:rPr>
                <w:rFonts w:ascii="Times New Roman" w:hAnsi="Times New Roman" w:cs="Times New Roman"/>
                <w:bCs/>
                <w:sz w:val="28"/>
                <w:szCs w:val="28"/>
              </w:rPr>
            </w:pPr>
            <w:r w:rsidRPr="000E4BF3">
              <w:rPr>
                <w:rFonts w:ascii="Times New Roman" w:hAnsi="Times New Roman" w:cs="Times New Roman"/>
                <w:bCs/>
                <w:sz w:val="28"/>
                <w:szCs w:val="28"/>
              </w:rPr>
              <w:t>Корнеева Л.Р</w:t>
            </w:r>
            <w:r w:rsidR="00A545E3" w:rsidRPr="000E4BF3">
              <w:rPr>
                <w:rFonts w:ascii="Times New Roman" w:hAnsi="Times New Roman" w:cs="Times New Roman"/>
                <w:bCs/>
                <w:sz w:val="28"/>
                <w:szCs w:val="28"/>
              </w:rPr>
              <w:t>.</w:t>
            </w:r>
          </w:p>
        </w:tc>
        <w:tc>
          <w:tcPr>
            <w:tcW w:w="0" w:type="auto"/>
          </w:tcPr>
          <w:p w:rsidR="00A545E3" w:rsidRPr="000E4BF3" w:rsidRDefault="00A545E3" w:rsidP="000E4BF3">
            <w:pPr>
              <w:autoSpaceDE w:val="0"/>
              <w:autoSpaceDN w:val="0"/>
              <w:adjustRightInd w:val="0"/>
              <w:ind w:right="-108"/>
              <w:jc w:val="both"/>
              <w:rPr>
                <w:rFonts w:ascii="Times New Roman" w:hAnsi="Times New Roman" w:cs="Times New Roman"/>
                <w:bCs/>
                <w:sz w:val="28"/>
                <w:szCs w:val="28"/>
              </w:rPr>
            </w:pPr>
            <w:r w:rsidRPr="000E4BF3">
              <w:rPr>
                <w:rFonts w:ascii="Times New Roman" w:hAnsi="Times New Roman" w:cs="Times New Roman"/>
                <w:bCs/>
                <w:sz w:val="28"/>
                <w:szCs w:val="28"/>
              </w:rPr>
              <w:t xml:space="preserve">главный специалист отдела общего образования </w:t>
            </w:r>
          </w:p>
        </w:tc>
      </w:tr>
      <w:tr w:rsidR="00A545E3" w:rsidRPr="000E4BF3" w:rsidTr="007430CE">
        <w:tc>
          <w:tcPr>
            <w:tcW w:w="0" w:type="auto"/>
          </w:tcPr>
          <w:p w:rsidR="00A545E3" w:rsidRPr="000E4BF3" w:rsidRDefault="00A545E3" w:rsidP="000E4BF3">
            <w:pPr>
              <w:autoSpaceDE w:val="0"/>
              <w:autoSpaceDN w:val="0"/>
              <w:adjustRightInd w:val="0"/>
              <w:ind w:right="-108"/>
              <w:jc w:val="both"/>
              <w:rPr>
                <w:rFonts w:ascii="Times New Roman" w:hAnsi="Times New Roman" w:cs="Times New Roman"/>
                <w:bCs/>
                <w:sz w:val="28"/>
                <w:szCs w:val="28"/>
              </w:rPr>
            </w:pPr>
            <w:r w:rsidRPr="000E4BF3">
              <w:rPr>
                <w:rFonts w:ascii="Times New Roman" w:hAnsi="Times New Roman" w:cs="Times New Roman"/>
                <w:bCs/>
                <w:sz w:val="28"/>
                <w:szCs w:val="28"/>
              </w:rPr>
              <w:t>Котельникова С.В.</w:t>
            </w:r>
          </w:p>
        </w:tc>
        <w:tc>
          <w:tcPr>
            <w:tcW w:w="0" w:type="auto"/>
          </w:tcPr>
          <w:p w:rsidR="00A545E3" w:rsidRPr="000E4BF3" w:rsidRDefault="00A545E3" w:rsidP="000E4BF3">
            <w:pPr>
              <w:autoSpaceDE w:val="0"/>
              <w:autoSpaceDN w:val="0"/>
              <w:adjustRightInd w:val="0"/>
              <w:ind w:right="-108"/>
              <w:jc w:val="both"/>
              <w:rPr>
                <w:rFonts w:ascii="Times New Roman" w:hAnsi="Times New Roman" w:cs="Times New Roman"/>
                <w:bCs/>
                <w:sz w:val="28"/>
                <w:szCs w:val="28"/>
              </w:rPr>
            </w:pPr>
            <w:r w:rsidRPr="000E4BF3">
              <w:rPr>
                <w:rFonts w:ascii="Times New Roman" w:hAnsi="Times New Roman" w:cs="Times New Roman"/>
                <w:bCs/>
                <w:sz w:val="28"/>
                <w:szCs w:val="28"/>
              </w:rPr>
              <w:t>заместитель начальника отдела общего образования</w:t>
            </w:r>
          </w:p>
        </w:tc>
      </w:tr>
      <w:tr w:rsidR="00A545E3" w:rsidRPr="000E4BF3" w:rsidTr="007430CE">
        <w:tc>
          <w:tcPr>
            <w:tcW w:w="0" w:type="auto"/>
          </w:tcPr>
          <w:p w:rsidR="00A545E3" w:rsidRPr="000E4BF3" w:rsidRDefault="00A545E3" w:rsidP="000E4BF3">
            <w:pPr>
              <w:autoSpaceDE w:val="0"/>
              <w:autoSpaceDN w:val="0"/>
              <w:adjustRightInd w:val="0"/>
              <w:ind w:right="-108"/>
              <w:jc w:val="both"/>
              <w:rPr>
                <w:rFonts w:ascii="Times New Roman" w:hAnsi="Times New Roman" w:cs="Times New Roman"/>
                <w:bCs/>
                <w:sz w:val="28"/>
                <w:szCs w:val="28"/>
              </w:rPr>
            </w:pPr>
            <w:r w:rsidRPr="000E4BF3">
              <w:rPr>
                <w:rFonts w:ascii="Times New Roman" w:hAnsi="Times New Roman" w:cs="Times New Roman"/>
                <w:bCs/>
                <w:sz w:val="28"/>
                <w:szCs w:val="28"/>
              </w:rPr>
              <w:t xml:space="preserve">Кочетова Н.В. </w:t>
            </w:r>
          </w:p>
        </w:tc>
        <w:tc>
          <w:tcPr>
            <w:tcW w:w="0" w:type="auto"/>
          </w:tcPr>
          <w:p w:rsidR="00A545E3" w:rsidRPr="000E4BF3" w:rsidRDefault="00A545E3" w:rsidP="000E4BF3">
            <w:pPr>
              <w:autoSpaceDE w:val="0"/>
              <w:autoSpaceDN w:val="0"/>
              <w:adjustRightInd w:val="0"/>
              <w:ind w:right="-108"/>
              <w:jc w:val="both"/>
              <w:rPr>
                <w:rFonts w:ascii="Times New Roman" w:hAnsi="Times New Roman" w:cs="Times New Roman"/>
                <w:bCs/>
                <w:sz w:val="28"/>
                <w:szCs w:val="28"/>
                <w:lang w:val="en-US"/>
              </w:rPr>
            </w:pPr>
            <w:r w:rsidRPr="000E4BF3">
              <w:rPr>
                <w:rFonts w:ascii="Times New Roman" w:hAnsi="Times New Roman" w:cs="Times New Roman"/>
                <w:bCs/>
                <w:sz w:val="28"/>
                <w:szCs w:val="28"/>
              </w:rPr>
              <w:t>начальник информационно-аналитического отдела</w:t>
            </w:r>
          </w:p>
        </w:tc>
      </w:tr>
      <w:tr w:rsidR="00A545E3" w:rsidRPr="000E4BF3" w:rsidTr="007430CE">
        <w:tc>
          <w:tcPr>
            <w:tcW w:w="0" w:type="auto"/>
          </w:tcPr>
          <w:p w:rsidR="00A545E3" w:rsidRPr="000E4BF3" w:rsidRDefault="00A545E3" w:rsidP="000E4BF3">
            <w:pPr>
              <w:autoSpaceDE w:val="0"/>
              <w:autoSpaceDN w:val="0"/>
              <w:adjustRightInd w:val="0"/>
              <w:ind w:right="-108"/>
              <w:jc w:val="both"/>
              <w:rPr>
                <w:rFonts w:ascii="Times New Roman" w:hAnsi="Times New Roman" w:cs="Times New Roman"/>
                <w:bCs/>
                <w:sz w:val="28"/>
                <w:szCs w:val="28"/>
              </w:rPr>
            </w:pPr>
            <w:r w:rsidRPr="000E4BF3">
              <w:rPr>
                <w:rFonts w:ascii="Times New Roman" w:hAnsi="Times New Roman" w:cs="Times New Roman"/>
                <w:bCs/>
                <w:sz w:val="28"/>
                <w:szCs w:val="28"/>
              </w:rPr>
              <w:t>Краснова Н.Г.</w:t>
            </w:r>
          </w:p>
        </w:tc>
        <w:tc>
          <w:tcPr>
            <w:tcW w:w="0" w:type="auto"/>
          </w:tcPr>
          <w:p w:rsidR="00A545E3" w:rsidRPr="000E4BF3" w:rsidRDefault="00A545E3" w:rsidP="000E4BF3">
            <w:pPr>
              <w:autoSpaceDE w:val="0"/>
              <w:autoSpaceDN w:val="0"/>
              <w:adjustRightInd w:val="0"/>
              <w:ind w:right="-108"/>
              <w:jc w:val="both"/>
              <w:rPr>
                <w:rFonts w:ascii="Times New Roman" w:hAnsi="Times New Roman" w:cs="Times New Roman"/>
                <w:bCs/>
                <w:sz w:val="28"/>
                <w:szCs w:val="28"/>
              </w:rPr>
            </w:pPr>
            <w:r w:rsidRPr="000E4BF3">
              <w:rPr>
                <w:rFonts w:ascii="Times New Roman" w:hAnsi="Times New Roman" w:cs="Times New Roman"/>
                <w:bCs/>
                <w:sz w:val="28"/>
                <w:szCs w:val="28"/>
              </w:rPr>
              <w:t>главный специалист отдела общего образования</w:t>
            </w:r>
          </w:p>
        </w:tc>
      </w:tr>
      <w:tr w:rsidR="00A545E3" w:rsidRPr="000E4BF3" w:rsidTr="007430CE">
        <w:tc>
          <w:tcPr>
            <w:tcW w:w="0" w:type="auto"/>
          </w:tcPr>
          <w:p w:rsidR="00A545E3" w:rsidRPr="000E4BF3" w:rsidRDefault="00A545E3" w:rsidP="000E4BF3">
            <w:pPr>
              <w:autoSpaceDE w:val="0"/>
              <w:autoSpaceDN w:val="0"/>
              <w:adjustRightInd w:val="0"/>
              <w:ind w:right="-108"/>
              <w:jc w:val="both"/>
              <w:rPr>
                <w:rFonts w:ascii="Times New Roman" w:hAnsi="Times New Roman" w:cs="Times New Roman"/>
                <w:bCs/>
                <w:sz w:val="28"/>
                <w:szCs w:val="28"/>
              </w:rPr>
            </w:pPr>
            <w:r w:rsidRPr="000E4BF3">
              <w:rPr>
                <w:rFonts w:ascii="Times New Roman" w:hAnsi="Times New Roman" w:cs="Times New Roman"/>
                <w:bCs/>
                <w:sz w:val="28"/>
                <w:szCs w:val="28"/>
              </w:rPr>
              <w:t>П</w:t>
            </w:r>
            <w:r w:rsidR="00AE7283" w:rsidRPr="000E4BF3">
              <w:rPr>
                <w:rFonts w:ascii="Times New Roman" w:hAnsi="Times New Roman" w:cs="Times New Roman"/>
                <w:bCs/>
                <w:sz w:val="28"/>
                <w:szCs w:val="28"/>
              </w:rPr>
              <w:t>а</w:t>
            </w:r>
            <w:r w:rsidR="00F043FC" w:rsidRPr="000E4BF3">
              <w:rPr>
                <w:rFonts w:ascii="Times New Roman" w:hAnsi="Times New Roman" w:cs="Times New Roman"/>
                <w:bCs/>
                <w:sz w:val="28"/>
                <w:szCs w:val="28"/>
              </w:rPr>
              <w:t>никар</w:t>
            </w:r>
            <w:r w:rsidRPr="000E4BF3">
              <w:rPr>
                <w:rFonts w:ascii="Times New Roman" w:hAnsi="Times New Roman" w:cs="Times New Roman"/>
                <w:bCs/>
                <w:sz w:val="28"/>
                <w:szCs w:val="28"/>
              </w:rPr>
              <w:t xml:space="preserve"> М.М.            </w:t>
            </w:r>
          </w:p>
          <w:p w:rsidR="00A545E3" w:rsidRPr="000E4BF3" w:rsidRDefault="00A545E3" w:rsidP="000E4BF3">
            <w:pPr>
              <w:autoSpaceDE w:val="0"/>
              <w:autoSpaceDN w:val="0"/>
              <w:adjustRightInd w:val="0"/>
              <w:ind w:right="-108"/>
              <w:jc w:val="both"/>
              <w:rPr>
                <w:rFonts w:ascii="Times New Roman" w:hAnsi="Times New Roman" w:cs="Times New Roman"/>
                <w:bCs/>
                <w:sz w:val="28"/>
                <w:szCs w:val="28"/>
              </w:rPr>
            </w:pPr>
            <w:r w:rsidRPr="000E4BF3">
              <w:rPr>
                <w:rFonts w:ascii="Times New Roman" w:hAnsi="Times New Roman" w:cs="Times New Roman"/>
                <w:bCs/>
                <w:sz w:val="28"/>
                <w:szCs w:val="28"/>
              </w:rPr>
              <w:t>(по согласованию)</w:t>
            </w:r>
          </w:p>
        </w:tc>
        <w:tc>
          <w:tcPr>
            <w:tcW w:w="0" w:type="auto"/>
          </w:tcPr>
          <w:p w:rsidR="00A545E3" w:rsidRPr="000E4BF3" w:rsidRDefault="00A545E3" w:rsidP="000E4BF3">
            <w:pPr>
              <w:autoSpaceDE w:val="0"/>
              <w:autoSpaceDN w:val="0"/>
              <w:adjustRightInd w:val="0"/>
              <w:ind w:right="-108"/>
              <w:jc w:val="both"/>
              <w:rPr>
                <w:rFonts w:ascii="Times New Roman" w:hAnsi="Times New Roman" w:cs="Times New Roman"/>
                <w:bCs/>
                <w:sz w:val="28"/>
                <w:szCs w:val="28"/>
              </w:rPr>
            </w:pPr>
            <w:r w:rsidRPr="000E4BF3">
              <w:rPr>
                <w:rFonts w:ascii="Times New Roman" w:hAnsi="Times New Roman" w:cs="Times New Roman"/>
                <w:bCs/>
                <w:sz w:val="28"/>
                <w:szCs w:val="28"/>
              </w:rPr>
              <w:t>заместитель директора МКУ «ЦКОиМОУО» г. Пензы</w:t>
            </w:r>
          </w:p>
        </w:tc>
      </w:tr>
      <w:tr w:rsidR="00A545E3" w:rsidRPr="000E4BF3" w:rsidTr="007430CE">
        <w:tc>
          <w:tcPr>
            <w:tcW w:w="0" w:type="auto"/>
          </w:tcPr>
          <w:p w:rsidR="00A545E3" w:rsidRPr="000E4BF3" w:rsidRDefault="00A545E3" w:rsidP="000E4BF3">
            <w:pPr>
              <w:autoSpaceDE w:val="0"/>
              <w:autoSpaceDN w:val="0"/>
              <w:adjustRightInd w:val="0"/>
              <w:ind w:right="-108"/>
              <w:jc w:val="both"/>
              <w:rPr>
                <w:rFonts w:ascii="Times New Roman" w:hAnsi="Times New Roman" w:cs="Times New Roman"/>
                <w:bCs/>
                <w:sz w:val="28"/>
                <w:szCs w:val="28"/>
              </w:rPr>
            </w:pPr>
            <w:r w:rsidRPr="000E4BF3">
              <w:rPr>
                <w:rFonts w:ascii="Times New Roman" w:hAnsi="Times New Roman" w:cs="Times New Roman"/>
                <w:bCs/>
                <w:sz w:val="28"/>
                <w:szCs w:val="28"/>
              </w:rPr>
              <w:t>Савина Л.Б.</w:t>
            </w:r>
          </w:p>
        </w:tc>
        <w:tc>
          <w:tcPr>
            <w:tcW w:w="0" w:type="auto"/>
          </w:tcPr>
          <w:p w:rsidR="00A545E3" w:rsidRPr="000E4BF3" w:rsidRDefault="00A545E3" w:rsidP="000E4BF3">
            <w:pPr>
              <w:autoSpaceDE w:val="0"/>
              <w:autoSpaceDN w:val="0"/>
              <w:adjustRightInd w:val="0"/>
              <w:ind w:right="-108"/>
              <w:jc w:val="both"/>
              <w:rPr>
                <w:rFonts w:ascii="Times New Roman" w:hAnsi="Times New Roman" w:cs="Times New Roman"/>
                <w:bCs/>
                <w:sz w:val="28"/>
                <w:szCs w:val="28"/>
              </w:rPr>
            </w:pPr>
            <w:r w:rsidRPr="000E4BF3">
              <w:rPr>
                <w:rFonts w:ascii="Times New Roman" w:hAnsi="Times New Roman" w:cs="Times New Roman"/>
                <w:bCs/>
                <w:sz w:val="28"/>
                <w:szCs w:val="28"/>
              </w:rPr>
              <w:t>начальник отдела дополнительного образования, опеки, попечительства и кадрового обеспечения</w:t>
            </w:r>
          </w:p>
        </w:tc>
      </w:tr>
      <w:tr w:rsidR="00A545E3" w:rsidRPr="000E4BF3" w:rsidTr="007430CE">
        <w:tc>
          <w:tcPr>
            <w:tcW w:w="0" w:type="auto"/>
          </w:tcPr>
          <w:p w:rsidR="00A545E3" w:rsidRPr="000E4BF3" w:rsidRDefault="00A545E3" w:rsidP="000E4BF3">
            <w:pPr>
              <w:autoSpaceDE w:val="0"/>
              <w:autoSpaceDN w:val="0"/>
              <w:adjustRightInd w:val="0"/>
              <w:ind w:right="-108"/>
              <w:jc w:val="both"/>
              <w:rPr>
                <w:rFonts w:ascii="Times New Roman" w:hAnsi="Times New Roman" w:cs="Times New Roman"/>
                <w:bCs/>
                <w:sz w:val="28"/>
                <w:szCs w:val="28"/>
              </w:rPr>
            </w:pPr>
            <w:r w:rsidRPr="000E4BF3">
              <w:rPr>
                <w:rFonts w:ascii="Times New Roman" w:hAnsi="Times New Roman" w:cs="Times New Roman"/>
                <w:bCs/>
                <w:sz w:val="28"/>
                <w:szCs w:val="28"/>
              </w:rPr>
              <w:t>Чернова Е.Н.</w:t>
            </w:r>
          </w:p>
        </w:tc>
        <w:tc>
          <w:tcPr>
            <w:tcW w:w="0" w:type="auto"/>
          </w:tcPr>
          <w:p w:rsidR="00A545E3" w:rsidRPr="000E4BF3" w:rsidRDefault="00A545E3" w:rsidP="000E4BF3">
            <w:pPr>
              <w:autoSpaceDE w:val="0"/>
              <w:autoSpaceDN w:val="0"/>
              <w:adjustRightInd w:val="0"/>
              <w:ind w:right="-108"/>
              <w:jc w:val="both"/>
              <w:rPr>
                <w:rFonts w:ascii="Times New Roman" w:hAnsi="Times New Roman" w:cs="Times New Roman"/>
                <w:bCs/>
                <w:sz w:val="28"/>
                <w:szCs w:val="28"/>
              </w:rPr>
            </w:pPr>
            <w:r w:rsidRPr="000E4BF3">
              <w:rPr>
                <w:rFonts w:ascii="Times New Roman" w:hAnsi="Times New Roman" w:cs="Times New Roman"/>
                <w:bCs/>
                <w:sz w:val="28"/>
                <w:szCs w:val="28"/>
              </w:rPr>
              <w:t>главный специалист отдела общего образования</w:t>
            </w:r>
          </w:p>
        </w:tc>
      </w:tr>
    </w:tbl>
    <w:p w:rsidR="009111DA" w:rsidRPr="000E4BF3" w:rsidRDefault="009111DA" w:rsidP="000E4BF3">
      <w:pPr>
        <w:autoSpaceDE w:val="0"/>
        <w:autoSpaceDN w:val="0"/>
        <w:adjustRightInd w:val="0"/>
        <w:spacing w:after="0" w:line="240" w:lineRule="auto"/>
        <w:ind w:firstLine="709"/>
        <w:jc w:val="both"/>
        <w:rPr>
          <w:rFonts w:ascii="Times New Roman" w:hAnsi="Times New Roman" w:cs="Times New Roman"/>
          <w:bCs/>
          <w:sz w:val="28"/>
          <w:szCs w:val="28"/>
        </w:rPr>
      </w:pPr>
    </w:p>
    <w:p w:rsidR="00A545E3" w:rsidRPr="000E4BF3" w:rsidRDefault="00A545E3" w:rsidP="000E4BF3">
      <w:pPr>
        <w:autoSpaceDE w:val="0"/>
        <w:autoSpaceDN w:val="0"/>
        <w:adjustRightInd w:val="0"/>
        <w:spacing w:after="0" w:line="240" w:lineRule="auto"/>
        <w:ind w:firstLine="709"/>
        <w:jc w:val="both"/>
        <w:rPr>
          <w:rFonts w:ascii="Times New Roman" w:hAnsi="Times New Roman" w:cs="Times New Roman"/>
          <w:bCs/>
          <w:sz w:val="28"/>
          <w:szCs w:val="28"/>
        </w:rPr>
      </w:pPr>
    </w:p>
    <w:p w:rsidR="009111DA" w:rsidRPr="000E4BF3" w:rsidRDefault="009111DA" w:rsidP="000E4BF3">
      <w:pPr>
        <w:spacing w:after="0" w:line="240" w:lineRule="auto"/>
        <w:jc w:val="both"/>
        <w:rPr>
          <w:rFonts w:ascii="Times New Roman" w:hAnsi="Times New Roman" w:cs="Times New Roman"/>
          <w:sz w:val="28"/>
          <w:szCs w:val="28"/>
        </w:rPr>
      </w:pPr>
      <w:r w:rsidRPr="000E4BF3">
        <w:rPr>
          <w:rFonts w:ascii="Times New Roman" w:hAnsi="Times New Roman" w:cs="Times New Roman"/>
          <w:sz w:val="28"/>
          <w:szCs w:val="28"/>
        </w:rPr>
        <w:t>Начальник отдела общего образования</w:t>
      </w:r>
      <w:r w:rsidRPr="000E4BF3">
        <w:rPr>
          <w:rFonts w:ascii="Times New Roman" w:hAnsi="Times New Roman" w:cs="Times New Roman"/>
          <w:sz w:val="28"/>
          <w:szCs w:val="28"/>
        </w:rPr>
        <w:tab/>
      </w:r>
      <w:r w:rsidRPr="000E4BF3">
        <w:rPr>
          <w:rFonts w:ascii="Times New Roman" w:hAnsi="Times New Roman" w:cs="Times New Roman"/>
          <w:sz w:val="28"/>
          <w:szCs w:val="28"/>
        </w:rPr>
        <w:tab/>
      </w:r>
      <w:r w:rsidRPr="000E4BF3">
        <w:rPr>
          <w:rFonts w:ascii="Times New Roman" w:hAnsi="Times New Roman" w:cs="Times New Roman"/>
          <w:sz w:val="28"/>
          <w:szCs w:val="28"/>
        </w:rPr>
        <w:tab/>
      </w:r>
      <w:r w:rsidRPr="000E4BF3">
        <w:rPr>
          <w:rFonts w:ascii="Times New Roman" w:hAnsi="Times New Roman" w:cs="Times New Roman"/>
          <w:sz w:val="28"/>
          <w:szCs w:val="28"/>
        </w:rPr>
        <w:tab/>
        <w:t>А.С. Кирсанов</w:t>
      </w:r>
    </w:p>
    <w:p w:rsidR="009111DA" w:rsidRPr="000E4BF3" w:rsidRDefault="009111DA" w:rsidP="000E4BF3">
      <w:pPr>
        <w:autoSpaceDE w:val="0"/>
        <w:autoSpaceDN w:val="0"/>
        <w:adjustRightInd w:val="0"/>
        <w:spacing w:after="0" w:line="240" w:lineRule="auto"/>
        <w:ind w:firstLine="709"/>
        <w:jc w:val="right"/>
        <w:rPr>
          <w:rFonts w:ascii="Times New Roman" w:hAnsi="Times New Roman" w:cs="Times New Roman"/>
          <w:bCs/>
          <w:sz w:val="28"/>
          <w:szCs w:val="28"/>
        </w:rPr>
      </w:pPr>
    </w:p>
    <w:sectPr w:rsidR="009111DA" w:rsidRPr="000E4BF3" w:rsidSect="002E611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1DCA" w:rsidRDefault="001B1DCA" w:rsidP="009111DA">
      <w:pPr>
        <w:spacing w:after="0" w:line="240" w:lineRule="auto"/>
      </w:pPr>
      <w:r>
        <w:separator/>
      </w:r>
    </w:p>
  </w:endnote>
  <w:endnote w:type="continuationSeparator" w:id="0">
    <w:p w:rsidR="001B1DCA" w:rsidRDefault="001B1DCA" w:rsidP="00911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1DCA" w:rsidRDefault="001B1DCA" w:rsidP="009111DA">
      <w:pPr>
        <w:spacing w:after="0" w:line="240" w:lineRule="auto"/>
      </w:pPr>
      <w:r>
        <w:separator/>
      </w:r>
    </w:p>
  </w:footnote>
  <w:footnote w:type="continuationSeparator" w:id="0">
    <w:p w:rsidR="001B1DCA" w:rsidRDefault="001B1DCA" w:rsidP="009111DA">
      <w:pPr>
        <w:spacing w:after="0" w:line="240" w:lineRule="auto"/>
      </w:pPr>
      <w:r>
        <w:continuationSeparator/>
      </w:r>
    </w:p>
  </w:footnote>
  <w:footnote w:id="1">
    <w:p w:rsidR="001B1DCA" w:rsidRPr="002F2BF3" w:rsidRDefault="001B1DCA" w:rsidP="009111DA">
      <w:pPr>
        <w:pStyle w:val="ab"/>
        <w:rPr>
          <w:rFonts w:ascii="Times New Roman" w:hAnsi="Times New Roman"/>
        </w:rPr>
      </w:pPr>
      <w:r w:rsidRPr="00AE7283">
        <w:rPr>
          <w:rStyle w:val="ad"/>
        </w:rPr>
        <w:footnoteRef/>
      </w:r>
      <w:r w:rsidRPr="002F2BF3">
        <w:rPr>
          <w:rFonts w:ascii="Times New Roman" w:hAnsi="Times New Roman"/>
        </w:rPr>
        <w:t xml:space="preserve"> </w:t>
      </w:r>
      <w:r w:rsidRPr="002F2BF3">
        <w:rPr>
          <w:rFonts w:ascii="Times New Roman" w:hAnsi="Times New Roman"/>
          <w:color w:val="020C22"/>
          <w:kern w:val="36"/>
        </w:rPr>
        <w:t>Указ Президента Российской Федерации от 07.05.2018 г. № 204 «</w:t>
      </w:r>
      <w:r w:rsidRPr="002F2BF3">
        <w:rPr>
          <w:rFonts w:ascii="Times New Roman" w:hAnsi="Times New Roman"/>
          <w:color w:val="020C22"/>
        </w:rPr>
        <w:t>О национальных целях и стратегических задачах развития Российской Федерации на период до 2024 года».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C509A"/>
    <w:multiLevelType w:val="hybridMultilevel"/>
    <w:tmpl w:val="C8EECCCE"/>
    <w:lvl w:ilvl="0" w:tplc="5EA0BA08">
      <w:start w:val="1"/>
      <w:numFmt w:val="bullet"/>
      <w:lvlText w:val=""/>
      <w:lvlJc w:val="left"/>
      <w:pPr>
        <w:ind w:left="1463" w:hanging="360"/>
      </w:pPr>
      <w:rPr>
        <w:rFonts w:ascii="Symbol" w:hAnsi="Symbol" w:hint="default"/>
      </w:rPr>
    </w:lvl>
    <w:lvl w:ilvl="1" w:tplc="04190003" w:tentative="1">
      <w:start w:val="1"/>
      <w:numFmt w:val="bullet"/>
      <w:lvlText w:val="o"/>
      <w:lvlJc w:val="left"/>
      <w:pPr>
        <w:ind w:left="2183" w:hanging="360"/>
      </w:pPr>
      <w:rPr>
        <w:rFonts w:ascii="Courier New" w:hAnsi="Courier New" w:cs="Courier New" w:hint="default"/>
      </w:rPr>
    </w:lvl>
    <w:lvl w:ilvl="2" w:tplc="04190005" w:tentative="1">
      <w:start w:val="1"/>
      <w:numFmt w:val="bullet"/>
      <w:lvlText w:val=""/>
      <w:lvlJc w:val="left"/>
      <w:pPr>
        <w:ind w:left="2903" w:hanging="360"/>
      </w:pPr>
      <w:rPr>
        <w:rFonts w:ascii="Wingdings" w:hAnsi="Wingdings" w:hint="default"/>
      </w:rPr>
    </w:lvl>
    <w:lvl w:ilvl="3" w:tplc="04190001" w:tentative="1">
      <w:start w:val="1"/>
      <w:numFmt w:val="bullet"/>
      <w:lvlText w:val=""/>
      <w:lvlJc w:val="left"/>
      <w:pPr>
        <w:ind w:left="3623" w:hanging="360"/>
      </w:pPr>
      <w:rPr>
        <w:rFonts w:ascii="Symbol" w:hAnsi="Symbol" w:hint="default"/>
      </w:rPr>
    </w:lvl>
    <w:lvl w:ilvl="4" w:tplc="04190003" w:tentative="1">
      <w:start w:val="1"/>
      <w:numFmt w:val="bullet"/>
      <w:lvlText w:val="o"/>
      <w:lvlJc w:val="left"/>
      <w:pPr>
        <w:ind w:left="4343" w:hanging="360"/>
      </w:pPr>
      <w:rPr>
        <w:rFonts w:ascii="Courier New" w:hAnsi="Courier New" w:cs="Courier New" w:hint="default"/>
      </w:rPr>
    </w:lvl>
    <w:lvl w:ilvl="5" w:tplc="04190005" w:tentative="1">
      <w:start w:val="1"/>
      <w:numFmt w:val="bullet"/>
      <w:lvlText w:val=""/>
      <w:lvlJc w:val="left"/>
      <w:pPr>
        <w:ind w:left="5063" w:hanging="360"/>
      </w:pPr>
      <w:rPr>
        <w:rFonts w:ascii="Wingdings" w:hAnsi="Wingdings" w:hint="default"/>
      </w:rPr>
    </w:lvl>
    <w:lvl w:ilvl="6" w:tplc="04190001" w:tentative="1">
      <w:start w:val="1"/>
      <w:numFmt w:val="bullet"/>
      <w:lvlText w:val=""/>
      <w:lvlJc w:val="left"/>
      <w:pPr>
        <w:ind w:left="5783" w:hanging="360"/>
      </w:pPr>
      <w:rPr>
        <w:rFonts w:ascii="Symbol" w:hAnsi="Symbol" w:hint="default"/>
      </w:rPr>
    </w:lvl>
    <w:lvl w:ilvl="7" w:tplc="04190003" w:tentative="1">
      <w:start w:val="1"/>
      <w:numFmt w:val="bullet"/>
      <w:lvlText w:val="o"/>
      <w:lvlJc w:val="left"/>
      <w:pPr>
        <w:ind w:left="6503" w:hanging="360"/>
      </w:pPr>
      <w:rPr>
        <w:rFonts w:ascii="Courier New" w:hAnsi="Courier New" w:cs="Courier New" w:hint="default"/>
      </w:rPr>
    </w:lvl>
    <w:lvl w:ilvl="8" w:tplc="04190005" w:tentative="1">
      <w:start w:val="1"/>
      <w:numFmt w:val="bullet"/>
      <w:lvlText w:val=""/>
      <w:lvlJc w:val="left"/>
      <w:pPr>
        <w:ind w:left="7223" w:hanging="360"/>
      </w:pPr>
      <w:rPr>
        <w:rFonts w:ascii="Wingdings" w:hAnsi="Wingdings" w:hint="default"/>
      </w:rPr>
    </w:lvl>
  </w:abstractNum>
  <w:abstractNum w:abstractNumId="1" w15:restartNumberingAfterBreak="0">
    <w:nsid w:val="0802656D"/>
    <w:multiLevelType w:val="hybridMultilevel"/>
    <w:tmpl w:val="9620B23E"/>
    <w:lvl w:ilvl="0" w:tplc="6C2AF4B6">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2" w15:restartNumberingAfterBreak="0">
    <w:nsid w:val="099E2DBD"/>
    <w:multiLevelType w:val="hybridMultilevel"/>
    <w:tmpl w:val="F410CDF4"/>
    <w:lvl w:ilvl="0" w:tplc="6C2AF4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B783D0E"/>
    <w:multiLevelType w:val="hybridMultilevel"/>
    <w:tmpl w:val="2870B25A"/>
    <w:lvl w:ilvl="0" w:tplc="5EA0BA0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5115B52"/>
    <w:multiLevelType w:val="multilevel"/>
    <w:tmpl w:val="77348E7C"/>
    <w:lvl w:ilvl="0">
      <w:start w:val="1"/>
      <w:numFmt w:val="decimal"/>
      <w:lvlText w:val="%1."/>
      <w:lvlJc w:val="left"/>
      <w:pPr>
        <w:ind w:left="928" w:hanging="360"/>
      </w:pPr>
      <w:rPr>
        <w:rFonts w:hint="default"/>
      </w:rPr>
    </w:lvl>
    <w:lvl w:ilvl="1">
      <w:start w:val="2"/>
      <w:numFmt w:val="decimal"/>
      <w:isLgl/>
      <w:lvlText w:val="%1.%2."/>
      <w:lvlJc w:val="left"/>
      <w:pPr>
        <w:ind w:left="1417" w:hanging="720"/>
      </w:pPr>
      <w:rPr>
        <w:rFonts w:hint="default"/>
      </w:rPr>
    </w:lvl>
    <w:lvl w:ilvl="2">
      <w:start w:val="1"/>
      <w:numFmt w:val="decimal"/>
      <w:isLgl/>
      <w:lvlText w:val="%1.%2.%3."/>
      <w:lvlJc w:val="left"/>
      <w:pPr>
        <w:ind w:left="1546" w:hanging="720"/>
      </w:pPr>
      <w:rPr>
        <w:rFonts w:hint="default"/>
      </w:rPr>
    </w:lvl>
    <w:lvl w:ilvl="3">
      <w:start w:val="1"/>
      <w:numFmt w:val="decimal"/>
      <w:isLgl/>
      <w:lvlText w:val="%1.%2.%3.%4."/>
      <w:lvlJc w:val="left"/>
      <w:pPr>
        <w:ind w:left="2035" w:hanging="1080"/>
      </w:pPr>
      <w:rPr>
        <w:rFonts w:hint="default"/>
      </w:rPr>
    </w:lvl>
    <w:lvl w:ilvl="4">
      <w:start w:val="1"/>
      <w:numFmt w:val="decimal"/>
      <w:isLgl/>
      <w:lvlText w:val="%1.%2.%3.%4.%5."/>
      <w:lvlJc w:val="left"/>
      <w:pPr>
        <w:ind w:left="2164" w:hanging="1080"/>
      </w:pPr>
      <w:rPr>
        <w:rFonts w:hint="default"/>
      </w:rPr>
    </w:lvl>
    <w:lvl w:ilvl="5">
      <w:start w:val="1"/>
      <w:numFmt w:val="decimal"/>
      <w:isLgl/>
      <w:lvlText w:val="%1.%2.%3.%4.%5.%6."/>
      <w:lvlJc w:val="left"/>
      <w:pPr>
        <w:ind w:left="2653" w:hanging="1440"/>
      </w:pPr>
      <w:rPr>
        <w:rFonts w:hint="default"/>
      </w:rPr>
    </w:lvl>
    <w:lvl w:ilvl="6">
      <w:start w:val="1"/>
      <w:numFmt w:val="decimal"/>
      <w:isLgl/>
      <w:lvlText w:val="%1.%2.%3.%4.%5.%6.%7."/>
      <w:lvlJc w:val="left"/>
      <w:pPr>
        <w:ind w:left="3142" w:hanging="1800"/>
      </w:pPr>
      <w:rPr>
        <w:rFonts w:hint="default"/>
      </w:rPr>
    </w:lvl>
    <w:lvl w:ilvl="7">
      <w:start w:val="1"/>
      <w:numFmt w:val="decimal"/>
      <w:isLgl/>
      <w:lvlText w:val="%1.%2.%3.%4.%5.%6.%7.%8."/>
      <w:lvlJc w:val="left"/>
      <w:pPr>
        <w:ind w:left="3271" w:hanging="1800"/>
      </w:pPr>
      <w:rPr>
        <w:rFonts w:hint="default"/>
      </w:rPr>
    </w:lvl>
    <w:lvl w:ilvl="8">
      <w:start w:val="1"/>
      <w:numFmt w:val="decimal"/>
      <w:isLgl/>
      <w:lvlText w:val="%1.%2.%3.%4.%5.%6.%7.%8.%9."/>
      <w:lvlJc w:val="left"/>
      <w:pPr>
        <w:ind w:left="3760" w:hanging="2160"/>
      </w:pPr>
      <w:rPr>
        <w:rFonts w:hint="default"/>
      </w:rPr>
    </w:lvl>
  </w:abstractNum>
  <w:abstractNum w:abstractNumId="5" w15:restartNumberingAfterBreak="0">
    <w:nsid w:val="16987B93"/>
    <w:multiLevelType w:val="hybridMultilevel"/>
    <w:tmpl w:val="10F85A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76E1597"/>
    <w:multiLevelType w:val="hybridMultilevel"/>
    <w:tmpl w:val="F5FA35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0BD2869"/>
    <w:multiLevelType w:val="hybridMultilevel"/>
    <w:tmpl w:val="F8F4513C"/>
    <w:lvl w:ilvl="0" w:tplc="6C2AF4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C9621C4"/>
    <w:multiLevelType w:val="hybridMultilevel"/>
    <w:tmpl w:val="4E625A32"/>
    <w:lvl w:ilvl="0" w:tplc="D49E44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F161B9C"/>
    <w:multiLevelType w:val="hybridMultilevel"/>
    <w:tmpl w:val="DFDA6792"/>
    <w:lvl w:ilvl="0" w:tplc="5EA0BA0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1567B4E"/>
    <w:multiLevelType w:val="hybridMultilevel"/>
    <w:tmpl w:val="4B661AA6"/>
    <w:lvl w:ilvl="0" w:tplc="5EA0BA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566518F"/>
    <w:multiLevelType w:val="hybridMultilevel"/>
    <w:tmpl w:val="7C90FDF8"/>
    <w:lvl w:ilvl="0" w:tplc="D49E4488">
      <w:start w:val="1"/>
      <w:numFmt w:val="bullet"/>
      <w:lvlText w:val=""/>
      <w:lvlJc w:val="left"/>
      <w:pPr>
        <w:ind w:left="1563" w:hanging="360"/>
      </w:pPr>
      <w:rPr>
        <w:rFonts w:ascii="Symbol" w:hAnsi="Symbol" w:hint="default"/>
      </w:rPr>
    </w:lvl>
    <w:lvl w:ilvl="1" w:tplc="04190003" w:tentative="1">
      <w:start w:val="1"/>
      <w:numFmt w:val="bullet"/>
      <w:lvlText w:val="o"/>
      <w:lvlJc w:val="left"/>
      <w:pPr>
        <w:ind w:left="2283" w:hanging="360"/>
      </w:pPr>
      <w:rPr>
        <w:rFonts w:ascii="Courier New" w:hAnsi="Courier New" w:cs="Courier New" w:hint="default"/>
      </w:rPr>
    </w:lvl>
    <w:lvl w:ilvl="2" w:tplc="04190005" w:tentative="1">
      <w:start w:val="1"/>
      <w:numFmt w:val="bullet"/>
      <w:lvlText w:val=""/>
      <w:lvlJc w:val="left"/>
      <w:pPr>
        <w:ind w:left="3003" w:hanging="360"/>
      </w:pPr>
      <w:rPr>
        <w:rFonts w:ascii="Wingdings" w:hAnsi="Wingdings" w:hint="default"/>
      </w:rPr>
    </w:lvl>
    <w:lvl w:ilvl="3" w:tplc="04190001" w:tentative="1">
      <w:start w:val="1"/>
      <w:numFmt w:val="bullet"/>
      <w:lvlText w:val=""/>
      <w:lvlJc w:val="left"/>
      <w:pPr>
        <w:ind w:left="3723" w:hanging="360"/>
      </w:pPr>
      <w:rPr>
        <w:rFonts w:ascii="Symbol" w:hAnsi="Symbol" w:hint="default"/>
      </w:rPr>
    </w:lvl>
    <w:lvl w:ilvl="4" w:tplc="04190003" w:tentative="1">
      <w:start w:val="1"/>
      <w:numFmt w:val="bullet"/>
      <w:lvlText w:val="o"/>
      <w:lvlJc w:val="left"/>
      <w:pPr>
        <w:ind w:left="4443" w:hanging="360"/>
      </w:pPr>
      <w:rPr>
        <w:rFonts w:ascii="Courier New" w:hAnsi="Courier New" w:cs="Courier New" w:hint="default"/>
      </w:rPr>
    </w:lvl>
    <w:lvl w:ilvl="5" w:tplc="04190005" w:tentative="1">
      <w:start w:val="1"/>
      <w:numFmt w:val="bullet"/>
      <w:lvlText w:val=""/>
      <w:lvlJc w:val="left"/>
      <w:pPr>
        <w:ind w:left="5163" w:hanging="360"/>
      </w:pPr>
      <w:rPr>
        <w:rFonts w:ascii="Wingdings" w:hAnsi="Wingdings" w:hint="default"/>
      </w:rPr>
    </w:lvl>
    <w:lvl w:ilvl="6" w:tplc="04190001" w:tentative="1">
      <w:start w:val="1"/>
      <w:numFmt w:val="bullet"/>
      <w:lvlText w:val=""/>
      <w:lvlJc w:val="left"/>
      <w:pPr>
        <w:ind w:left="5883" w:hanging="360"/>
      </w:pPr>
      <w:rPr>
        <w:rFonts w:ascii="Symbol" w:hAnsi="Symbol" w:hint="default"/>
      </w:rPr>
    </w:lvl>
    <w:lvl w:ilvl="7" w:tplc="04190003" w:tentative="1">
      <w:start w:val="1"/>
      <w:numFmt w:val="bullet"/>
      <w:lvlText w:val="o"/>
      <w:lvlJc w:val="left"/>
      <w:pPr>
        <w:ind w:left="6603" w:hanging="360"/>
      </w:pPr>
      <w:rPr>
        <w:rFonts w:ascii="Courier New" w:hAnsi="Courier New" w:cs="Courier New" w:hint="default"/>
      </w:rPr>
    </w:lvl>
    <w:lvl w:ilvl="8" w:tplc="04190005" w:tentative="1">
      <w:start w:val="1"/>
      <w:numFmt w:val="bullet"/>
      <w:lvlText w:val=""/>
      <w:lvlJc w:val="left"/>
      <w:pPr>
        <w:ind w:left="7323" w:hanging="360"/>
      </w:pPr>
      <w:rPr>
        <w:rFonts w:ascii="Wingdings" w:hAnsi="Wingdings" w:hint="default"/>
      </w:rPr>
    </w:lvl>
  </w:abstractNum>
  <w:abstractNum w:abstractNumId="12" w15:restartNumberingAfterBreak="0">
    <w:nsid w:val="47833D33"/>
    <w:multiLevelType w:val="hybridMultilevel"/>
    <w:tmpl w:val="01E4F91A"/>
    <w:lvl w:ilvl="0" w:tplc="6C2AF4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7B945CC"/>
    <w:multiLevelType w:val="hybridMultilevel"/>
    <w:tmpl w:val="D60AE108"/>
    <w:lvl w:ilvl="0" w:tplc="D49E44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9E648E1"/>
    <w:multiLevelType w:val="multilevel"/>
    <w:tmpl w:val="6A967D70"/>
    <w:lvl w:ilvl="0">
      <w:start w:val="1"/>
      <w:numFmt w:val="bullet"/>
      <w:lvlText w:val="–"/>
      <w:lvlJc w:val="left"/>
      <w:pPr>
        <w:ind w:left="102" w:hanging="384"/>
      </w:pPr>
      <w:rPr>
        <w:rFonts w:ascii="Times New Roman" w:eastAsia="Times New Roman" w:hAnsi="Times New Roman" w:cs="Times New Roman"/>
        <w:sz w:val="28"/>
        <w:szCs w:val="28"/>
      </w:rPr>
    </w:lvl>
    <w:lvl w:ilvl="1">
      <w:start w:val="1"/>
      <w:numFmt w:val="bullet"/>
      <w:lvlText w:val="•"/>
      <w:lvlJc w:val="left"/>
      <w:pPr>
        <w:ind w:left="1046" w:hanging="384"/>
      </w:pPr>
    </w:lvl>
    <w:lvl w:ilvl="2">
      <w:start w:val="1"/>
      <w:numFmt w:val="bullet"/>
      <w:lvlText w:val="•"/>
      <w:lvlJc w:val="left"/>
      <w:pPr>
        <w:ind w:left="1993" w:hanging="384"/>
      </w:pPr>
    </w:lvl>
    <w:lvl w:ilvl="3">
      <w:start w:val="1"/>
      <w:numFmt w:val="bullet"/>
      <w:lvlText w:val="•"/>
      <w:lvlJc w:val="left"/>
      <w:pPr>
        <w:ind w:left="2939" w:hanging="384"/>
      </w:pPr>
    </w:lvl>
    <w:lvl w:ilvl="4">
      <w:start w:val="1"/>
      <w:numFmt w:val="bullet"/>
      <w:lvlText w:val="•"/>
      <w:lvlJc w:val="left"/>
      <w:pPr>
        <w:ind w:left="3886" w:hanging="383"/>
      </w:pPr>
    </w:lvl>
    <w:lvl w:ilvl="5">
      <w:start w:val="1"/>
      <w:numFmt w:val="bullet"/>
      <w:lvlText w:val="•"/>
      <w:lvlJc w:val="left"/>
      <w:pPr>
        <w:ind w:left="4833" w:hanging="384"/>
      </w:pPr>
    </w:lvl>
    <w:lvl w:ilvl="6">
      <w:start w:val="1"/>
      <w:numFmt w:val="bullet"/>
      <w:lvlText w:val="•"/>
      <w:lvlJc w:val="left"/>
      <w:pPr>
        <w:ind w:left="5779" w:hanging="384"/>
      </w:pPr>
    </w:lvl>
    <w:lvl w:ilvl="7">
      <w:start w:val="1"/>
      <w:numFmt w:val="bullet"/>
      <w:lvlText w:val="•"/>
      <w:lvlJc w:val="left"/>
      <w:pPr>
        <w:ind w:left="6726" w:hanging="384"/>
      </w:pPr>
    </w:lvl>
    <w:lvl w:ilvl="8">
      <w:start w:val="1"/>
      <w:numFmt w:val="bullet"/>
      <w:lvlText w:val="•"/>
      <w:lvlJc w:val="left"/>
      <w:pPr>
        <w:ind w:left="7673" w:hanging="384"/>
      </w:pPr>
    </w:lvl>
  </w:abstractNum>
  <w:abstractNum w:abstractNumId="15" w15:restartNumberingAfterBreak="0">
    <w:nsid w:val="4DD364FB"/>
    <w:multiLevelType w:val="hybridMultilevel"/>
    <w:tmpl w:val="6B52959C"/>
    <w:lvl w:ilvl="0" w:tplc="D49E44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E3F5802"/>
    <w:multiLevelType w:val="multilevel"/>
    <w:tmpl w:val="1C007D8E"/>
    <w:lvl w:ilvl="0">
      <w:start w:val="4"/>
      <w:numFmt w:val="decimal"/>
      <w:lvlText w:val="%1."/>
      <w:lvlJc w:val="left"/>
      <w:pPr>
        <w:ind w:left="675" w:hanging="675"/>
      </w:pPr>
      <w:rPr>
        <w:rFonts w:hint="default"/>
      </w:rPr>
    </w:lvl>
    <w:lvl w:ilvl="1">
      <w:start w:val="2"/>
      <w:numFmt w:val="decimal"/>
      <w:lvlText w:val="%1.%2."/>
      <w:lvlJc w:val="left"/>
      <w:pPr>
        <w:ind w:left="1080" w:hanging="72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5F9D432C"/>
    <w:multiLevelType w:val="hybridMultilevel"/>
    <w:tmpl w:val="7D78FAA6"/>
    <w:lvl w:ilvl="0" w:tplc="5EA0BA08">
      <w:start w:val="1"/>
      <w:numFmt w:val="bullet"/>
      <w:lvlText w:val=""/>
      <w:lvlJc w:val="left"/>
      <w:pPr>
        <w:ind w:left="1460" w:hanging="360"/>
      </w:pPr>
      <w:rPr>
        <w:rFonts w:ascii="Symbol" w:hAnsi="Symbol"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18" w15:restartNumberingAfterBreak="0">
    <w:nsid w:val="60207A0E"/>
    <w:multiLevelType w:val="hybridMultilevel"/>
    <w:tmpl w:val="8E96BCBA"/>
    <w:lvl w:ilvl="0" w:tplc="5EA0BA08">
      <w:start w:val="1"/>
      <w:numFmt w:val="bullet"/>
      <w:lvlText w:val=""/>
      <w:lvlJc w:val="left"/>
      <w:pPr>
        <w:ind w:left="1460" w:hanging="360"/>
      </w:pPr>
      <w:rPr>
        <w:rFonts w:ascii="Symbol" w:hAnsi="Symbol"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19" w15:restartNumberingAfterBreak="0">
    <w:nsid w:val="6AAE70F8"/>
    <w:multiLevelType w:val="hybridMultilevel"/>
    <w:tmpl w:val="4A668E4A"/>
    <w:lvl w:ilvl="0" w:tplc="5EA0BA08">
      <w:start w:val="1"/>
      <w:numFmt w:val="bullet"/>
      <w:lvlText w:val=""/>
      <w:lvlJc w:val="left"/>
      <w:pPr>
        <w:ind w:left="1463" w:hanging="360"/>
      </w:pPr>
      <w:rPr>
        <w:rFonts w:ascii="Symbol" w:hAnsi="Symbol" w:hint="default"/>
      </w:rPr>
    </w:lvl>
    <w:lvl w:ilvl="1" w:tplc="04190003" w:tentative="1">
      <w:start w:val="1"/>
      <w:numFmt w:val="bullet"/>
      <w:lvlText w:val="o"/>
      <w:lvlJc w:val="left"/>
      <w:pPr>
        <w:ind w:left="2183" w:hanging="360"/>
      </w:pPr>
      <w:rPr>
        <w:rFonts w:ascii="Courier New" w:hAnsi="Courier New" w:cs="Courier New" w:hint="default"/>
      </w:rPr>
    </w:lvl>
    <w:lvl w:ilvl="2" w:tplc="04190005" w:tentative="1">
      <w:start w:val="1"/>
      <w:numFmt w:val="bullet"/>
      <w:lvlText w:val=""/>
      <w:lvlJc w:val="left"/>
      <w:pPr>
        <w:ind w:left="2903" w:hanging="360"/>
      </w:pPr>
      <w:rPr>
        <w:rFonts w:ascii="Wingdings" w:hAnsi="Wingdings" w:hint="default"/>
      </w:rPr>
    </w:lvl>
    <w:lvl w:ilvl="3" w:tplc="04190001" w:tentative="1">
      <w:start w:val="1"/>
      <w:numFmt w:val="bullet"/>
      <w:lvlText w:val=""/>
      <w:lvlJc w:val="left"/>
      <w:pPr>
        <w:ind w:left="3623" w:hanging="360"/>
      </w:pPr>
      <w:rPr>
        <w:rFonts w:ascii="Symbol" w:hAnsi="Symbol" w:hint="default"/>
      </w:rPr>
    </w:lvl>
    <w:lvl w:ilvl="4" w:tplc="04190003" w:tentative="1">
      <w:start w:val="1"/>
      <w:numFmt w:val="bullet"/>
      <w:lvlText w:val="o"/>
      <w:lvlJc w:val="left"/>
      <w:pPr>
        <w:ind w:left="4343" w:hanging="360"/>
      </w:pPr>
      <w:rPr>
        <w:rFonts w:ascii="Courier New" w:hAnsi="Courier New" w:cs="Courier New" w:hint="default"/>
      </w:rPr>
    </w:lvl>
    <w:lvl w:ilvl="5" w:tplc="04190005" w:tentative="1">
      <w:start w:val="1"/>
      <w:numFmt w:val="bullet"/>
      <w:lvlText w:val=""/>
      <w:lvlJc w:val="left"/>
      <w:pPr>
        <w:ind w:left="5063" w:hanging="360"/>
      </w:pPr>
      <w:rPr>
        <w:rFonts w:ascii="Wingdings" w:hAnsi="Wingdings" w:hint="default"/>
      </w:rPr>
    </w:lvl>
    <w:lvl w:ilvl="6" w:tplc="04190001" w:tentative="1">
      <w:start w:val="1"/>
      <w:numFmt w:val="bullet"/>
      <w:lvlText w:val=""/>
      <w:lvlJc w:val="left"/>
      <w:pPr>
        <w:ind w:left="5783" w:hanging="360"/>
      </w:pPr>
      <w:rPr>
        <w:rFonts w:ascii="Symbol" w:hAnsi="Symbol" w:hint="default"/>
      </w:rPr>
    </w:lvl>
    <w:lvl w:ilvl="7" w:tplc="04190003" w:tentative="1">
      <w:start w:val="1"/>
      <w:numFmt w:val="bullet"/>
      <w:lvlText w:val="o"/>
      <w:lvlJc w:val="left"/>
      <w:pPr>
        <w:ind w:left="6503" w:hanging="360"/>
      </w:pPr>
      <w:rPr>
        <w:rFonts w:ascii="Courier New" w:hAnsi="Courier New" w:cs="Courier New" w:hint="default"/>
      </w:rPr>
    </w:lvl>
    <w:lvl w:ilvl="8" w:tplc="04190005" w:tentative="1">
      <w:start w:val="1"/>
      <w:numFmt w:val="bullet"/>
      <w:lvlText w:val=""/>
      <w:lvlJc w:val="left"/>
      <w:pPr>
        <w:ind w:left="7223" w:hanging="360"/>
      </w:pPr>
      <w:rPr>
        <w:rFonts w:ascii="Wingdings" w:hAnsi="Wingdings" w:hint="default"/>
      </w:rPr>
    </w:lvl>
  </w:abstractNum>
  <w:abstractNum w:abstractNumId="20" w15:restartNumberingAfterBreak="0">
    <w:nsid w:val="74E309C6"/>
    <w:multiLevelType w:val="hybridMultilevel"/>
    <w:tmpl w:val="613491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79477068"/>
    <w:multiLevelType w:val="hybridMultilevel"/>
    <w:tmpl w:val="1B422D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18"/>
  </w:num>
  <w:num w:numId="4">
    <w:abstractNumId w:val="10"/>
  </w:num>
  <w:num w:numId="5">
    <w:abstractNumId w:val="19"/>
  </w:num>
  <w:num w:numId="6">
    <w:abstractNumId w:val="0"/>
  </w:num>
  <w:num w:numId="7">
    <w:abstractNumId w:val="9"/>
  </w:num>
  <w:num w:numId="8">
    <w:abstractNumId w:val="3"/>
  </w:num>
  <w:num w:numId="9">
    <w:abstractNumId w:val="17"/>
  </w:num>
  <w:num w:numId="10">
    <w:abstractNumId w:val="16"/>
  </w:num>
  <w:num w:numId="11">
    <w:abstractNumId w:val="11"/>
  </w:num>
  <w:num w:numId="12">
    <w:abstractNumId w:val="13"/>
  </w:num>
  <w:num w:numId="13">
    <w:abstractNumId w:val="15"/>
  </w:num>
  <w:num w:numId="14">
    <w:abstractNumId w:val="8"/>
  </w:num>
  <w:num w:numId="1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5"/>
  </w:num>
  <w:num w:numId="20">
    <w:abstractNumId w:val="7"/>
  </w:num>
  <w:num w:numId="21">
    <w:abstractNumId w:val="2"/>
  </w:num>
  <w:num w:numId="22">
    <w:abstractNumId w:val="6"/>
  </w:num>
  <w:num w:numId="23">
    <w:abstractNumId w:val="20"/>
  </w:num>
  <w:num w:numId="24">
    <w:abstractNumId w:val="14"/>
  </w:num>
  <w:num w:numId="25">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57D"/>
    <w:rsid w:val="00002AB0"/>
    <w:rsid w:val="0000464F"/>
    <w:rsid w:val="000055F5"/>
    <w:rsid w:val="00005F09"/>
    <w:rsid w:val="00006B8D"/>
    <w:rsid w:val="00007D58"/>
    <w:rsid w:val="00013F4E"/>
    <w:rsid w:val="00016248"/>
    <w:rsid w:val="00017436"/>
    <w:rsid w:val="000207D5"/>
    <w:rsid w:val="00020860"/>
    <w:rsid w:val="00024CE0"/>
    <w:rsid w:val="0002795C"/>
    <w:rsid w:val="00035DAF"/>
    <w:rsid w:val="00037A4A"/>
    <w:rsid w:val="00041E59"/>
    <w:rsid w:val="0004476C"/>
    <w:rsid w:val="000508B2"/>
    <w:rsid w:val="0005256D"/>
    <w:rsid w:val="00053144"/>
    <w:rsid w:val="00054AFF"/>
    <w:rsid w:val="00056450"/>
    <w:rsid w:val="00056C29"/>
    <w:rsid w:val="000576F1"/>
    <w:rsid w:val="00060E91"/>
    <w:rsid w:val="00064C75"/>
    <w:rsid w:val="00066C13"/>
    <w:rsid w:val="000670CD"/>
    <w:rsid w:val="00071649"/>
    <w:rsid w:val="00071FF5"/>
    <w:rsid w:val="00074E22"/>
    <w:rsid w:val="00075AC8"/>
    <w:rsid w:val="000813CC"/>
    <w:rsid w:val="00083F73"/>
    <w:rsid w:val="00092529"/>
    <w:rsid w:val="00093169"/>
    <w:rsid w:val="00097ED8"/>
    <w:rsid w:val="000A1432"/>
    <w:rsid w:val="000A65F5"/>
    <w:rsid w:val="000B02AF"/>
    <w:rsid w:val="000B16BF"/>
    <w:rsid w:val="000B2D9D"/>
    <w:rsid w:val="000B3552"/>
    <w:rsid w:val="000B404E"/>
    <w:rsid w:val="000C1931"/>
    <w:rsid w:val="000C4D23"/>
    <w:rsid w:val="000C500A"/>
    <w:rsid w:val="000C75B1"/>
    <w:rsid w:val="000D2512"/>
    <w:rsid w:val="000D254F"/>
    <w:rsid w:val="000D58B0"/>
    <w:rsid w:val="000D6145"/>
    <w:rsid w:val="000D783C"/>
    <w:rsid w:val="000E1661"/>
    <w:rsid w:val="000E35E2"/>
    <w:rsid w:val="000E3898"/>
    <w:rsid w:val="000E4BF3"/>
    <w:rsid w:val="000E5F14"/>
    <w:rsid w:val="000F263D"/>
    <w:rsid w:val="000F2CBE"/>
    <w:rsid w:val="000F796A"/>
    <w:rsid w:val="00102AE3"/>
    <w:rsid w:val="0010773D"/>
    <w:rsid w:val="00107E18"/>
    <w:rsid w:val="001106FA"/>
    <w:rsid w:val="001145ED"/>
    <w:rsid w:val="00114AAA"/>
    <w:rsid w:val="0011684F"/>
    <w:rsid w:val="0012174E"/>
    <w:rsid w:val="00122353"/>
    <w:rsid w:val="0012729F"/>
    <w:rsid w:val="00135A0F"/>
    <w:rsid w:val="001367EB"/>
    <w:rsid w:val="001378F9"/>
    <w:rsid w:val="00140510"/>
    <w:rsid w:val="001412AA"/>
    <w:rsid w:val="001463BF"/>
    <w:rsid w:val="00150009"/>
    <w:rsid w:val="001509B7"/>
    <w:rsid w:val="00153058"/>
    <w:rsid w:val="00154BA5"/>
    <w:rsid w:val="00160E19"/>
    <w:rsid w:val="00161C6A"/>
    <w:rsid w:val="00167B22"/>
    <w:rsid w:val="00173300"/>
    <w:rsid w:val="00174378"/>
    <w:rsid w:val="001745F7"/>
    <w:rsid w:val="001752DC"/>
    <w:rsid w:val="00181989"/>
    <w:rsid w:val="00181A8F"/>
    <w:rsid w:val="00182924"/>
    <w:rsid w:val="00182F5C"/>
    <w:rsid w:val="001835FA"/>
    <w:rsid w:val="0018480C"/>
    <w:rsid w:val="00185A8D"/>
    <w:rsid w:val="0018706D"/>
    <w:rsid w:val="00192110"/>
    <w:rsid w:val="001A1238"/>
    <w:rsid w:val="001A3258"/>
    <w:rsid w:val="001A6C16"/>
    <w:rsid w:val="001A7356"/>
    <w:rsid w:val="001A7918"/>
    <w:rsid w:val="001A7FFB"/>
    <w:rsid w:val="001B07F1"/>
    <w:rsid w:val="001B1A57"/>
    <w:rsid w:val="001B1DCA"/>
    <w:rsid w:val="001B3AB1"/>
    <w:rsid w:val="001B5816"/>
    <w:rsid w:val="001C7CD7"/>
    <w:rsid w:val="001C7F95"/>
    <w:rsid w:val="001D34DB"/>
    <w:rsid w:val="001D54C7"/>
    <w:rsid w:val="001E037C"/>
    <w:rsid w:val="001F21C0"/>
    <w:rsid w:val="001F2E1C"/>
    <w:rsid w:val="001F52E9"/>
    <w:rsid w:val="001F7A23"/>
    <w:rsid w:val="00202872"/>
    <w:rsid w:val="0020692A"/>
    <w:rsid w:val="00206974"/>
    <w:rsid w:val="002069EE"/>
    <w:rsid w:val="00210D42"/>
    <w:rsid w:val="0021173A"/>
    <w:rsid w:val="00221C32"/>
    <w:rsid w:val="00222C3E"/>
    <w:rsid w:val="00224380"/>
    <w:rsid w:val="00225181"/>
    <w:rsid w:val="002261E2"/>
    <w:rsid w:val="00233A7B"/>
    <w:rsid w:val="00235ACD"/>
    <w:rsid w:val="00237908"/>
    <w:rsid w:val="002419E6"/>
    <w:rsid w:val="0024286D"/>
    <w:rsid w:val="00242ACA"/>
    <w:rsid w:val="002448A2"/>
    <w:rsid w:val="0024562B"/>
    <w:rsid w:val="00245B4B"/>
    <w:rsid w:val="00245C66"/>
    <w:rsid w:val="00251B66"/>
    <w:rsid w:val="00252512"/>
    <w:rsid w:val="002564E3"/>
    <w:rsid w:val="00273BB0"/>
    <w:rsid w:val="0027601E"/>
    <w:rsid w:val="00280B18"/>
    <w:rsid w:val="00283CCC"/>
    <w:rsid w:val="00284588"/>
    <w:rsid w:val="00285E12"/>
    <w:rsid w:val="00286FCB"/>
    <w:rsid w:val="002912A8"/>
    <w:rsid w:val="00291585"/>
    <w:rsid w:val="002919F4"/>
    <w:rsid w:val="00292C8F"/>
    <w:rsid w:val="002946C0"/>
    <w:rsid w:val="002A19F5"/>
    <w:rsid w:val="002A6836"/>
    <w:rsid w:val="002B0A02"/>
    <w:rsid w:val="002B2482"/>
    <w:rsid w:val="002B42A7"/>
    <w:rsid w:val="002B6975"/>
    <w:rsid w:val="002C143A"/>
    <w:rsid w:val="002C5E06"/>
    <w:rsid w:val="002D08EF"/>
    <w:rsid w:val="002D38C6"/>
    <w:rsid w:val="002D69AB"/>
    <w:rsid w:val="002D729E"/>
    <w:rsid w:val="002E46FB"/>
    <w:rsid w:val="002E4C20"/>
    <w:rsid w:val="002E55F8"/>
    <w:rsid w:val="002E611F"/>
    <w:rsid w:val="002F1E1C"/>
    <w:rsid w:val="002F47AE"/>
    <w:rsid w:val="002F5525"/>
    <w:rsid w:val="00302189"/>
    <w:rsid w:val="003025F6"/>
    <w:rsid w:val="00302658"/>
    <w:rsid w:val="00303F9E"/>
    <w:rsid w:val="003051C7"/>
    <w:rsid w:val="003053B1"/>
    <w:rsid w:val="00305568"/>
    <w:rsid w:val="00305F12"/>
    <w:rsid w:val="00306ED6"/>
    <w:rsid w:val="0031657D"/>
    <w:rsid w:val="00321588"/>
    <w:rsid w:val="00324840"/>
    <w:rsid w:val="00327FCA"/>
    <w:rsid w:val="00332F8C"/>
    <w:rsid w:val="0033639D"/>
    <w:rsid w:val="00336693"/>
    <w:rsid w:val="00336787"/>
    <w:rsid w:val="00336ADA"/>
    <w:rsid w:val="00340052"/>
    <w:rsid w:val="0035009D"/>
    <w:rsid w:val="00350799"/>
    <w:rsid w:val="003514D0"/>
    <w:rsid w:val="003532DF"/>
    <w:rsid w:val="003567FB"/>
    <w:rsid w:val="0036085B"/>
    <w:rsid w:val="00362CE5"/>
    <w:rsid w:val="00370DE8"/>
    <w:rsid w:val="00374832"/>
    <w:rsid w:val="00380BF9"/>
    <w:rsid w:val="00384452"/>
    <w:rsid w:val="003857FF"/>
    <w:rsid w:val="0039362A"/>
    <w:rsid w:val="00393E9C"/>
    <w:rsid w:val="00394910"/>
    <w:rsid w:val="00395DAC"/>
    <w:rsid w:val="00396138"/>
    <w:rsid w:val="00396189"/>
    <w:rsid w:val="003A0423"/>
    <w:rsid w:val="003A0A68"/>
    <w:rsid w:val="003A0B3D"/>
    <w:rsid w:val="003A0C4D"/>
    <w:rsid w:val="003A1F8C"/>
    <w:rsid w:val="003A3620"/>
    <w:rsid w:val="003B2B59"/>
    <w:rsid w:val="003B3538"/>
    <w:rsid w:val="003B6764"/>
    <w:rsid w:val="003B6D2B"/>
    <w:rsid w:val="003C13B8"/>
    <w:rsid w:val="003C1F41"/>
    <w:rsid w:val="003C2CBA"/>
    <w:rsid w:val="003C4E65"/>
    <w:rsid w:val="003C58A4"/>
    <w:rsid w:val="003C58AE"/>
    <w:rsid w:val="003C68D6"/>
    <w:rsid w:val="003E14D8"/>
    <w:rsid w:val="003E14FF"/>
    <w:rsid w:val="003E5AF3"/>
    <w:rsid w:val="003F525C"/>
    <w:rsid w:val="003F542C"/>
    <w:rsid w:val="003F6FF8"/>
    <w:rsid w:val="00401563"/>
    <w:rsid w:val="00402F3C"/>
    <w:rsid w:val="0040452F"/>
    <w:rsid w:val="00404CBC"/>
    <w:rsid w:val="00404DDA"/>
    <w:rsid w:val="00405E20"/>
    <w:rsid w:val="00406032"/>
    <w:rsid w:val="00412431"/>
    <w:rsid w:val="00415138"/>
    <w:rsid w:val="00417A0F"/>
    <w:rsid w:val="00420799"/>
    <w:rsid w:val="00421FAE"/>
    <w:rsid w:val="004257B0"/>
    <w:rsid w:val="0043213A"/>
    <w:rsid w:val="00435622"/>
    <w:rsid w:val="004372CD"/>
    <w:rsid w:val="00443950"/>
    <w:rsid w:val="004439A4"/>
    <w:rsid w:val="004505A0"/>
    <w:rsid w:val="00455263"/>
    <w:rsid w:val="00456894"/>
    <w:rsid w:val="0045751C"/>
    <w:rsid w:val="00457588"/>
    <w:rsid w:val="00460F22"/>
    <w:rsid w:val="00461B42"/>
    <w:rsid w:val="004622C9"/>
    <w:rsid w:val="00463682"/>
    <w:rsid w:val="00471AC7"/>
    <w:rsid w:val="0047275F"/>
    <w:rsid w:val="00472C6F"/>
    <w:rsid w:val="00480042"/>
    <w:rsid w:val="0048049B"/>
    <w:rsid w:val="00481C37"/>
    <w:rsid w:val="0048767A"/>
    <w:rsid w:val="00487EC3"/>
    <w:rsid w:val="00496F12"/>
    <w:rsid w:val="004A43C2"/>
    <w:rsid w:val="004B2E2D"/>
    <w:rsid w:val="004B6CB7"/>
    <w:rsid w:val="004B7846"/>
    <w:rsid w:val="004C1F81"/>
    <w:rsid w:val="004D0126"/>
    <w:rsid w:val="004D416A"/>
    <w:rsid w:val="004E12F9"/>
    <w:rsid w:val="004E197B"/>
    <w:rsid w:val="004E5DEA"/>
    <w:rsid w:val="004F170B"/>
    <w:rsid w:val="004F33AE"/>
    <w:rsid w:val="004F61F7"/>
    <w:rsid w:val="004F648C"/>
    <w:rsid w:val="004F77B2"/>
    <w:rsid w:val="005002F2"/>
    <w:rsid w:val="0050163F"/>
    <w:rsid w:val="0050197D"/>
    <w:rsid w:val="00501990"/>
    <w:rsid w:val="0050361A"/>
    <w:rsid w:val="00503AAF"/>
    <w:rsid w:val="00521888"/>
    <w:rsid w:val="00521F51"/>
    <w:rsid w:val="00522043"/>
    <w:rsid w:val="00524431"/>
    <w:rsid w:val="0052707C"/>
    <w:rsid w:val="005377B8"/>
    <w:rsid w:val="00540175"/>
    <w:rsid w:val="00541C84"/>
    <w:rsid w:val="0055016B"/>
    <w:rsid w:val="00550AC8"/>
    <w:rsid w:val="00552AA6"/>
    <w:rsid w:val="00567F50"/>
    <w:rsid w:val="0057333A"/>
    <w:rsid w:val="0057524C"/>
    <w:rsid w:val="005822FB"/>
    <w:rsid w:val="00586D1D"/>
    <w:rsid w:val="00593DFD"/>
    <w:rsid w:val="00596CB2"/>
    <w:rsid w:val="00597C8E"/>
    <w:rsid w:val="005A2767"/>
    <w:rsid w:val="005A2A39"/>
    <w:rsid w:val="005A4125"/>
    <w:rsid w:val="005A622B"/>
    <w:rsid w:val="005A6500"/>
    <w:rsid w:val="005B099F"/>
    <w:rsid w:val="005B5894"/>
    <w:rsid w:val="005B7BFD"/>
    <w:rsid w:val="005C29FC"/>
    <w:rsid w:val="005C71A4"/>
    <w:rsid w:val="005C723A"/>
    <w:rsid w:val="005D143F"/>
    <w:rsid w:val="005D1F59"/>
    <w:rsid w:val="005D2FFE"/>
    <w:rsid w:val="005D4AA5"/>
    <w:rsid w:val="005D6050"/>
    <w:rsid w:val="005D621A"/>
    <w:rsid w:val="005D7200"/>
    <w:rsid w:val="005E036B"/>
    <w:rsid w:val="005E09B2"/>
    <w:rsid w:val="005E5B61"/>
    <w:rsid w:val="005E7648"/>
    <w:rsid w:val="005F30B4"/>
    <w:rsid w:val="005F3118"/>
    <w:rsid w:val="005F514C"/>
    <w:rsid w:val="005F58C9"/>
    <w:rsid w:val="005F59B2"/>
    <w:rsid w:val="005F7A0E"/>
    <w:rsid w:val="005F7A3A"/>
    <w:rsid w:val="00603D41"/>
    <w:rsid w:val="00606663"/>
    <w:rsid w:val="0060675D"/>
    <w:rsid w:val="006102FD"/>
    <w:rsid w:val="00611745"/>
    <w:rsid w:val="00613095"/>
    <w:rsid w:val="00617160"/>
    <w:rsid w:val="0061788C"/>
    <w:rsid w:val="006216D8"/>
    <w:rsid w:val="006218D6"/>
    <w:rsid w:val="00625E48"/>
    <w:rsid w:val="00626834"/>
    <w:rsid w:val="00626E35"/>
    <w:rsid w:val="006367CD"/>
    <w:rsid w:val="00641B14"/>
    <w:rsid w:val="006531BB"/>
    <w:rsid w:val="00654FA2"/>
    <w:rsid w:val="006565E9"/>
    <w:rsid w:val="0065712B"/>
    <w:rsid w:val="00662777"/>
    <w:rsid w:val="00663E04"/>
    <w:rsid w:val="00664BB5"/>
    <w:rsid w:val="00666243"/>
    <w:rsid w:val="006703FD"/>
    <w:rsid w:val="00673F71"/>
    <w:rsid w:val="00677EA6"/>
    <w:rsid w:val="00684AC0"/>
    <w:rsid w:val="0068500F"/>
    <w:rsid w:val="00692A8D"/>
    <w:rsid w:val="00694B10"/>
    <w:rsid w:val="006955CE"/>
    <w:rsid w:val="00697496"/>
    <w:rsid w:val="006A0E1C"/>
    <w:rsid w:val="006A2042"/>
    <w:rsid w:val="006B3821"/>
    <w:rsid w:val="006B4C8E"/>
    <w:rsid w:val="006B4D20"/>
    <w:rsid w:val="006B5245"/>
    <w:rsid w:val="006B7FDE"/>
    <w:rsid w:val="006C7704"/>
    <w:rsid w:val="006D29B4"/>
    <w:rsid w:val="006D2EBE"/>
    <w:rsid w:val="006D4097"/>
    <w:rsid w:val="006D535E"/>
    <w:rsid w:val="006D6CFF"/>
    <w:rsid w:val="006E4860"/>
    <w:rsid w:val="006E53E5"/>
    <w:rsid w:val="006E6936"/>
    <w:rsid w:val="006F18ED"/>
    <w:rsid w:val="006F4C30"/>
    <w:rsid w:val="0070237F"/>
    <w:rsid w:val="0070504A"/>
    <w:rsid w:val="0070516A"/>
    <w:rsid w:val="00705B46"/>
    <w:rsid w:val="007120FD"/>
    <w:rsid w:val="0071571B"/>
    <w:rsid w:val="007171FF"/>
    <w:rsid w:val="007206CC"/>
    <w:rsid w:val="007276B5"/>
    <w:rsid w:val="00727D1B"/>
    <w:rsid w:val="007305BF"/>
    <w:rsid w:val="00733AAB"/>
    <w:rsid w:val="0073524A"/>
    <w:rsid w:val="00735404"/>
    <w:rsid w:val="0073552E"/>
    <w:rsid w:val="00736C58"/>
    <w:rsid w:val="00737192"/>
    <w:rsid w:val="007430CE"/>
    <w:rsid w:val="00747053"/>
    <w:rsid w:val="00750F73"/>
    <w:rsid w:val="00751A66"/>
    <w:rsid w:val="0075433E"/>
    <w:rsid w:val="00754465"/>
    <w:rsid w:val="0076187B"/>
    <w:rsid w:val="00765E98"/>
    <w:rsid w:val="00767210"/>
    <w:rsid w:val="007717A6"/>
    <w:rsid w:val="00777447"/>
    <w:rsid w:val="0078046C"/>
    <w:rsid w:val="00780B95"/>
    <w:rsid w:val="007810C8"/>
    <w:rsid w:val="007814BA"/>
    <w:rsid w:val="00785207"/>
    <w:rsid w:val="00791197"/>
    <w:rsid w:val="00793B63"/>
    <w:rsid w:val="00796838"/>
    <w:rsid w:val="00797AA9"/>
    <w:rsid w:val="007A38F1"/>
    <w:rsid w:val="007B0E0B"/>
    <w:rsid w:val="007B1D0C"/>
    <w:rsid w:val="007B4012"/>
    <w:rsid w:val="007C16EC"/>
    <w:rsid w:val="007D38D8"/>
    <w:rsid w:val="007E1028"/>
    <w:rsid w:val="007E380F"/>
    <w:rsid w:val="007E3AA3"/>
    <w:rsid w:val="007E58CF"/>
    <w:rsid w:val="007E69D1"/>
    <w:rsid w:val="007F1A6D"/>
    <w:rsid w:val="007F52BF"/>
    <w:rsid w:val="00801915"/>
    <w:rsid w:val="008103C1"/>
    <w:rsid w:val="00810BB4"/>
    <w:rsid w:val="00815B37"/>
    <w:rsid w:val="00824310"/>
    <w:rsid w:val="008308EF"/>
    <w:rsid w:val="008317C7"/>
    <w:rsid w:val="00834AB3"/>
    <w:rsid w:val="00835F19"/>
    <w:rsid w:val="008376B3"/>
    <w:rsid w:val="0084270E"/>
    <w:rsid w:val="00843D34"/>
    <w:rsid w:val="0084501F"/>
    <w:rsid w:val="008575CB"/>
    <w:rsid w:val="00860F0C"/>
    <w:rsid w:val="00861AC8"/>
    <w:rsid w:val="00864471"/>
    <w:rsid w:val="0086532B"/>
    <w:rsid w:val="00865DFD"/>
    <w:rsid w:val="00866789"/>
    <w:rsid w:val="00870982"/>
    <w:rsid w:val="00870D32"/>
    <w:rsid w:val="00872B01"/>
    <w:rsid w:val="00872BC2"/>
    <w:rsid w:val="00873E5C"/>
    <w:rsid w:val="00874BF7"/>
    <w:rsid w:val="00882173"/>
    <w:rsid w:val="008832FE"/>
    <w:rsid w:val="00883A09"/>
    <w:rsid w:val="00884747"/>
    <w:rsid w:val="008907E1"/>
    <w:rsid w:val="00891993"/>
    <w:rsid w:val="008942BE"/>
    <w:rsid w:val="008A08ED"/>
    <w:rsid w:val="008A2393"/>
    <w:rsid w:val="008A35E8"/>
    <w:rsid w:val="008A37AA"/>
    <w:rsid w:val="008A3B01"/>
    <w:rsid w:val="008A3BF0"/>
    <w:rsid w:val="008A426A"/>
    <w:rsid w:val="008A5776"/>
    <w:rsid w:val="008A6F60"/>
    <w:rsid w:val="008B544B"/>
    <w:rsid w:val="008B54F6"/>
    <w:rsid w:val="008C07B3"/>
    <w:rsid w:val="008C1C83"/>
    <w:rsid w:val="008C27EE"/>
    <w:rsid w:val="008C379F"/>
    <w:rsid w:val="008C4689"/>
    <w:rsid w:val="008C57F6"/>
    <w:rsid w:val="008D03BC"/>
    <w:rsid w:val="008D4878"/>
    <w:rsid w:val="008D4F95"/>
    <w:rsid w:val="008D5F73"/>
    <w:rsid w:val="008D6CC2"/>
    <w:rsid w:val="008D725F"/>
    <w:rsid w:val="008D7296"/>
    <w:rsid w:val="008E7E0C"/>
    <w:rsid w:val="008F0832"/>
    <w:rsid w:val="008F3C6E"/>
    <w:rsid w:val="008F4E13"/>
    <w:rsid w:val="009021F0"/>
    <w:rsid w:val="00902724"/>
    <w:rsid w:val="009053AD"/>
    <w:rsid w:val="00905874"/>
    <w:rsid w:val="009111DA"/>
    <w:rsid w:val="0092454E"/>
    <w:rsid w:val="00930354"/>
    <w:rsid w:val="00931F03"/>
    <w:rsid w:val="00934FBB"/>
    <w:rsid w:val="00942373"/>
    <w:rsid w:val="00944879"/>
    <w:rsid w:val="00946E86"/>
    <w:rsid w:val="0095102D"/>
    <w:rsid w:val="00953C20"/>
    <w:rsid w:val="00955799"/>
    <w:rsid w:val="00955B80"/>
    <w:rsid w:val="00961C7B"/>
    <w:rsid w:val="00966A82"/>
    <w:rsid w:val="00967C2E"/>
    <w:rsid w:val="00971A6A"/>
    <w:rsid w:val="00973F43"/>
    <w:rsid w:val="00975A33"/>
    <w:rsid w:val="00980507"/>
    <w:rsid w:val="009805EE"/>
    <w:rsid w:val="009848F0"/>
    <w:rsid w:val="00987240"/>
    <w:rsid w:val="00992DB3"/>
    <w:rsid w:val="009A3EFE"/>
    <w:rsid w:val="009A6B7E"/>
    <w:rsid w:val="009B59D5"/>
    <w:rsid w:val="009C1084"/>
    <w:rsid w:val="009C26E7"/>
    <w:rsid w:val="009C7CDF"/>
    <w:rsid w:val="009D192A"/>
    <w:rsid w:val="009E23AD"/>
    <w:rsid w:val="009E4546"/>
    <w:rsid w:val="009E60BF"/>
    <w:rsid w:val="009E67A4"/>
    <w:rsid w:val="009E683E"/>
    <w:rsid w:val="009F1DFB"/>
    <w:rsid w:val="009F3EBD"/>
    <w:rsid w:val="009F52FE"/>
    <w:rsid w:val="00A01EB4"/>
    <w:rsid w:val="00A026A2"/>
    <w:rsid w:val="00A059EB"/>
    <w:rsid w:val="00A07BA9"/>
    <w:rsid w:val="00A1151A"/>
    <w:rsid w:val="00A13EC3"/>
    <w:rsid w:val="00A14849"/>
    <w:rsid w:val="00A162A0"/>
    <w:rsid w:val="00A176FB"/>
    <w:rsid w:val="00A1771D"/>
    <w:rsid w:val="00A21CE3"/>
    <w:rsid w:val="00A252BC"/>
    <w:rsid w:val="00A25624"/>
    <w:rsid w:val="00A273C9"/>
    <w:rsid w:val="00A30379"/>
    <w:rsid w:val="00A3352B"/>
    <w:rsid w:val="00A367FC"/>
    <w:rsid w:val="00A42D75"/>
    <w:rsid w:val="00A45329"/>
    <w:rsid w:val="00A46462"/>
    <w:rsid w:val="00A501E4"/>
    <w:rsid w:val="00A51737"/>
    <w:rsid w:val="00A52622"/>
    <w:rsid w:val="00A545E3"/>
    <w:rsid w:val="00A54B97"/>
    <w:rsid w:val="00A5595C"/>
    <w:rsid w:val="00A6460A"/>
    <w:rsid w:val="00A654A3"/>
    <w:rsid w:val="00A65598"/>
    <w:rsid w:val="00A65E97"/>
    <w:rsid w:val="00A71A7F"/>
    <w:rsid w:val="00A71C5F"/>
    <w:rsid w:val="00A81512"/>
    <w:rsid w:val="00A829F4"/>
    <w:rsid w:val="00A83FB9"/>
    <w:rsid w:val="00A842DC"/>
    <w:rsid w:val="00A86D9A"/>
    <w:rsid w:val="00A906FF"/>
    <w:rsid w:val="00A9172B"/>
    <w:rsid w:val="00A94D4E"/>
    <w:rsid w:val="00A94E0B"/>
    <w:rsid w:val="00A95E68"/>
    <w:rsid w:val="00A9618E"/>
    <w:rsid w:val="00AA0B82"/>
    <w:rsid w:val="00AA26D1"/>
    <w:rsid w:val="00AA5908"/>
    <w:rsid w:val="00AA6101"/>
    <w:rsid w:val="00AA660E"/>
    <w:rsid w:val="00AB0E9C"/>
    <w:rsid w:val="00AB2619"/>
    <w:rsid w:val="00AB3757"/>
    <w:rsid w:val="00AB579F"/>
    <w:rsid w:val="00AC13CC"/>
    <w:rsid w:val="00AC34F9"/>
    <w:rsid w:val="00AD1578"/>
    <w:rsid w:val="00AD2304"/>
    <w:rsid w:val="00AD784D"/>
    <w:rsid w:val="00AD7FB3"/>
    <w:rsid w:val="00AE1B61"/>
    <w:rsid w:val="00AE30BC"/>
    <w:rsid w:val="00AE5D22"/>
    <w:rsid w:val="00AE7283"/>
    <w:rsid w:val="00AF39CE"/>
    <w:rsid w:val="00B05B77"/>
    <w:rsid w:val="00B074C7"/>
    <w:rsid w:val="00B21334"/>
    <w:rsid w:val="00B30FBD"/>
    <w:rsid w:val="00B33D32"/>
    <w:rsid w:val="00B3415D"/>
    <w:rsid w:val="00B353C6"/>
    <w:rsid w:val="00B3576F"/>
    <w:rsid w:val="00B45F1A"/>
    <w:rsid w:val="00B46384"/>
    <w:rsid w:val="00B465B9"/>
    <w:rsid w:val="00B537DF"/>
    <w:rsid w:val="00B57863"/>
    <w:rsid w:val="00B60190"/>
    <w:rsid w:val="00B83D49"/>
    <w:rsid w:val="00B92770"/>
    <w:rsid w:val="00B95CF4"/>
    <w:rsid w:val="00B9657D"/>
    <w:rsid w:val="00B96E63"/>
    <w:rsid w:val="00BA6209"/>
    <w:rsid w:val="00BA786D"/>
    <w:rsid w:val="00BB071C"/>
    <w:rsid w:val="00BB222B"/>
    <w:rsid w:val="00BB7189"/>
    <w:rsid w:val="00BB7EB1"/>
    <w:rsid w:val="00BC2861"/>
    <w:rsid w:val="00BC2BFA"/>
    <w:rsid w:val="00BC32B9"/>
    <w:rsid w:val="00BC43CB"/>
    <w:rsid w:val="00BD1B99"/>
    <w:rsid w:val="00BD24E4"/>
    <w:rsid w:val="00BD54C2"/>
    <w:rsid w:val="00BD60BB"/>
    <w:rsid w:val="00BE1E32"/>
    <w:rsid w:val="00BE3745"/>
    <w:rsid w:val="00BE62D4"/>
    <w:rsid w:val="00BF007A"/>
    <w:rsid w:val="00BF0479"/>
    <w:rsid w:val="00BF6F79"/>
    <w:rsid w:val="00BF73B7"/>
    <w:rsid w:val="00BF76CE"/>
    <w:rsid w:val="00C027CF"/>
    <w:rsid w:val="00C04D21"/>
    <w:rsid w:val="00C1058E"/>
    <w:rsid w:val="00C12426"/>
    <w:rsid w:val="00C17937"/>
    <w:rsid w:val="00C20815"/>
    <w:rsid w:val="00C22998"/>
    <w:rsid w:val="00C2408E"/>
    <w:rsid w:val="00C257E6"/>
    <w:rsid w:val="00C272B3"/>
    <w:rsid w:val="00C338DA"/>
    <w:rsid w:val="00C3400E"/>
    <w:rsid w:val="00C34A1D"/>
    <w:rsid w:val="00C35B05"/>
    <w:rsid w:val="00C41523"/>
    <w:rsid w:val="00C42EB8"/>
    <w:rsid w:val="00C439C3"/>
    <w:rsid w:val="00C45513"/>
    <w:rsid w:val="00C45934"/>
    <w:rsid w:val="00C47399"/>
    <w:rsid w:val="00C50928"/>
    <w:rsid w:val="00C524DB"/>
    <w:rsid w:val="00C5288D"/>
    <w:rsid w:val="00C5317E"/>
    <w:rsid w:val="00C53C6C"/>
    <w:rsid w:val="00C54063"/>
    <w:rsid w:val="00C548F1"/>
    <w:rsid w:val="00C600E2"/>
    <w:rsid w:val="00C66D46"/>
    <w:rsid w:val="00C6709C"/>
    <w:rsid w:val="00C731F2"/>
    <w:rsid w:val="00C74F06"/>
    <w:rsid w:val="00C84345"/>
    <w:rsid w:val="00C85D0A"/>
    <w:rsid w:val="00C90256"/>
    <w:rsid w:val="00C908EF"/>
    <w:rsid w:val="00C90FAC"/>
    <w:rsid w:val="00C93113"/>
    <w:rsid w:val="00C93FFC"/>
    <w:rsid w:val="00C94F65"/>
    <w:rsid w:val="00C96688"/>
    <w:rsid w:val="00C96FC7"/>
    <w:rsid w:val="00CA086A"/>
    <w:rsid w:val="00CA48A7"/>
    <w:rsid w:val="00CA4C83"/>
    <w:rsid w:val="00CB70B4"/>
    <w:rsid w:val="00CC1585"/>
    <w:rsid w:val="00CC5260"/>
    <w:rsid w:val="00CC7624"/>
    <w:rsid w:val="00CD0FBA"/>
    <w:rsid w:val="00CD119C"/>
    <w:rsid w:val="00CD1E69"/>
    <w:rsid w:val="00CD28D6"/>
    <w:rsid w:val="00CD530B"/>
    <w:rsid w:val="00CD5AA8"/>
    <w:rsid w:val="00CD6476"/>
    <w:rsid w:val="00CE0331"/>
    <w:rsid w:val="00CE3262"/>
    <w:rsid w:val="00CE431E"/>
    <w:rsid w:val="00CE6116"/>
    <w:rsid w:val="00CE7023"/>
    <w:rsid w:val="00CE74D6"/>
    <w:rsid w:val="00CF26AA"/>
    <w:rsid w:val="00CF28D0"/>
    <w:rsid w:val="00CF363B"/>
    <w:rsid w:val="00CF3A38"/>
    <w:rsid w:val="00CF413B"/>
    <w:rsid w:val="00CF66CB"/>
    <w:rsid w:val="00D02D12"/>
    <w:rsid w:val="00D0423F"/>
    <w:rsid w:val="00D04716"/>
    <w:rsid w:val="00D10C12"/>
    <w:rsid w:val="00D10E43"/>
    <w:rsid w:val="00D126E9"/>
    <w:rsid w:val="00D13232"/>
    <w:rsid w:val="00D13B84"/>
    <w:rsid w:val="00D14D0E"/>
    <w:rsid w:val="00D22798"/>
    <w:rsid w:val="00D24F28"/>
    <w:rsid w:val="00D27722"/>
    <w:rsid w:val="00D34D1A"/>
    <w:rsid w:val="00D356EB"/>
    <w:rsid w:val="00D36616"/>
    <w:rsid w:val="00D41E09"/>
    <w:rsid w:val="00D42DA8"/>
    <w:rsid w:val="00D467D2"/>
    <w:rsid w:val="00D5194F"/>
    <w:rsid w:val="00D51BF7"/>
    <w:rsid w:val="00D531AC"/>
    <w:rsid w:val="00D535B9"/>
    <w:rsid w:val="00D54C5B"/>
    <w:rsid w:val="00D562A1"/>
    <w:rsid w:val="00D63F0E"/>
    <w:rsid w:val="00D64920"/>
    <w:rsid w:val="00D6655A"/>
    <w:rsid w:val="00D6756E"/>
    <w:rsid w:val="00D67F7B"/>
    <w:rsid w:val="00D7598F"/>
    <w:rsid w:val="00D81A39"/>
    <w:rsid w:val="00D836E5"/>
    <w:rsid w:val="00D9178C"/>
    <w:rsid w:val="00DA02D8"/>
    <w:rsid w:val="00DA5475"/>
    <w:rsid w:val="00DB301E"/>
    <w:rsid w:val="00DC16F6"/>
    <w:rsid w:val="00DC702A"/>
    <w:rsid w:val="00DD0C0A"/>
    <w:rsid w:val="00DD4AF3"/>
    <w:rsid w:val="00DE0964"/>
    <w:rsid w:val="00DE28B4"/>
    <w:rsid w:val="00DE3090"/>
    <w:rsid w:val="00DE4705"/>
    <w:rsid w:val="00DE6438"/>
    <w:rsid w:val="00DF009A"/>
    <w:rsid w:val="00DF1562"/>
    <w:rsid w:val="00DF4A3A"/>
    <w:rsid w:val="00DF5990"/>
    <w:rsid w:val="00DF5DDB"/>
    <w:rsid w:val="00E0155E"/>
    <w:rsid w:val="00E01D04"/>
    <w:rsid w:val="00E07472"/>
    <w:rsid w:val="00E13C91"/>
    <w:rsid w:val="00E159F5"/>
    <w:rsid w:val="00E174C1"/>
    <w:rsid w:val="00E17FD6"/>
    <w:rsid w:val="00E207DD"/>
    <w:rsid w:val="00E20DB6"/>
    <w:rsid w:val="00E21481"/>
    <w:rsid w:val="00E229C2"/>
    <w:rsid w:val="00E26BBE"/>
    <w:rsid w:val="00E3242D"/>
    <w:rsid w:val="00E32F05"/>
    <w:rsid w:val="00E34121"/>
    <w:rsid w:val="00E34571"/>
    <w:rsid w:val="00E35581"/>
    <w:rsid w:val="00E356D4"/>
    <w:rsid w:val="00E41B0D"/>
    <w:rsid w:val="00E41B8D"/>
    <w:rsid w:val="00E4299D"/>
    <w:rsid w:val="00E42E4A"/>
    <w:rsid w:val="00E43FC5"/>
    <w:rsid w:val="00E52A17"/>
    <w:rsid w:val="00E60789"/>
    <w:rsid w:val="00E62108"/>
    <w:rsid w:val="00E65D4F"/>
    <w:rsid w:val="00E707B1"/>
    <w:rsid w:val="00E76C3A"/>
    <w:rsid w:val="00E77301"/>
    <w:rsid w:val="00E80FA1"/>
    <w:rsid w:val="00E84ED8"/>
    <w:rsid w:val="00E95601"/>
    <w:rsid w:val="00E9705A"/>
    <w:rsid w:val="00E977E5"/>
    <w:rsid w:val="00EA734D"/>
    <w:rsid w:val="00EB63C0"/>
    <w:rsid w:val="00EC5D36"/>
    <w:rsid w:val="00ED03DD"/>
    <w:rsid w:val="00ED4187"/>
    <w:rsid w:val="00ED6621"/>
    <w:rsid w:val="00EE034C"/>
    <w:rsid w:val="00EE0F16"/>
    <w:rsid w:val="00EE0FB9"/>
    <w:rsid w:val="00EE357F"/>
    <w:rsid w:val="00EE5CF7"/>
    <w:rsid w:val="00EF21FE"/>
    <w:rsid w:val="00F004DF"/>
    <w:rsid w:val="00F043FC"/>
    <w:rsid w:val="00F060DE"/>
    <w:rsid w:val="00F07CE6"/>
    <w:rsid w:val="00F10F77"/>
    <w:rsid w:val="00F131CE"/>
    <w:rsid w:val="00F201F0"/>
    <w:rsid w:val="00F2214D"/>
    <w:rsid w:val="00F22F67"/>
    <w:rsid w:val="00F239D4"/>
    <w:rsid w:val="00F24952"/>
    <w:rsid w:val="00F2639D"/>
    <w:rsid w:val="00F2742D"/>
    <w:rsid w:val="00F302F9"/>
    <w:rsid w:val="00F342CA"/>
    <w:rsid w:val="00F36F02"/>
    <w:rsid w:val="00F377BF"/>
    <w:rsid w:val="00F41B77"/>
    <w:rsid w:val="00F462A7"/>
    <w:rsid w:val="00F508F8"/>
    <w:rsid w:val="00F512F7"/>
    <w:rsid w:val="00F51590"/>
    <w:rsid w:val="00F5259B"/>
    <w:rsid w:val="00F62343"/>
    <w:rsid w:val="00F70B04"/>
    <w:rsid w:val="00F718A2"/>
    <w:rsid w:val="00F72EBE"/>
    <w:rsid w:val="00F72F6D"/>
    <w:rsid w:val="00F73222"/>
    <w:rsid w:val="00F73FB4"/>
    <w:rsid w:val="00F750B1"/>
    <w:rsid w:val="00F80963"/>
    <w:rsid w:val="00F85A74"/>
    <w:rsid w:val="00F9501B"/>
    <w:rsid w:val="00F9687F"/>
    <w:rsid w:val="00FA2419"/>
    <w:rsid w:val="00FA66CC"/>
    <w:rsid w:val="00FA6B90"/>
    <w:rsid w:val="00FB150C"/>
    <w:rsid w:val="00FB2733"/>
    <w:rsid w:val="00FB3A69"/>
    <w:rsid w:val="00FC77DF"/>
    <w:rsid w:val="00FD14F1"/>
    <w:rsid w:val="00FD1859"/>
    <w:rsid w:val="00FD2FA9"/>
    <w:rsid w:val="00FD3AA6"/>
    <w:rsid w:val="00FE4660"/>
    <w:rsid w:val="00FE4A28"/>
    <w:rsid w:val="00FE7618"/>
    <w:rsid w:val="00FF066B"/>
    <w:rsid w:val="00FF341D"/>
    <w:rsid w:val="00FF49F2"/>
    <w:rsid w:val="00FF4F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7B99A2-9C6E-41C8-91A3-4A4001CAF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657D"/>
    <w:rPr>
      <w:rFonts w:eastAsiaTheme="minorEastAsia"/>
      <w:lang w:eastAsia="ru-RU"/>
    </w:rPr>
  </w:style>
  <w:style w:type="paragraph" w:styleId="2">
    <w:name w:val="heading 2"/>
    <w:basedOn w:val="a"/>
    <w:next w:val="a"/>
    <w:link w:val="20"/>
    <w:qFormat/>
    <w:rsid w:val="0031657D"/>
    <w:pPr>
      <w:keepNext/>
      <w:spacing w:after="0" w:line="240" w:lineRule="auto"/>
      <w:outlineLvl w:val="1"/>
    </w:pPr>
    <w:rPr>
      <w:rFonts w:ascii="Times New Roman" w:eastAsia="Times New Roman" w:hAnsi="Times New Roman" w:cs="Times New Roman"/>
      <w:b/>
      <w:sz w:val="28"/>
      <w:szCs w:val="20"/>
    </w:rPr>
  </w:style>
  <w:style w:type="paragraph" w:styleId="3">
    <w:name w:val="heading 3"/>
    <w:basedOn w:val="a"/>
    <w:next w:val="a"/>
    <w:link w:val="30"/>
    <w:qFormat/>
    <w:rsid w:val="0031657D"/>
    <w:pPr>
      <w:keepNext/>
      <w:spacing w:after="0" w:line="240" w:lineRule="auto"/>
      <w:outlineLvl w:val="2"/>
    </w:pPr>
    <w:rPr>
      <w:rFonts w:ascii="Times New Roman" w:eastAsia="Times New Roman" w:hAnsi="Times New Roman" w:cs="Times New Roman"/>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31657D"/>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31657D"/>
    <w:rPr>
      <w:rFonts w:ascii="Times New Roman" w:eastAsia="Times New Roman" w:hAnsi="Times New Roman" w:cs="Times New Roman"/>
      <w:b/>
      <w:sz w:val="32"/>
      <w:szCs w:val="20"/>
      <w:lang w:eastAsia="ru-RU"/>
    </w:rPr>
  </w:style>
  <w:style w:type="paragraph" w:styleId="a3">
    <w:name w:val="List Paragraph"/>
    <w:basedOn w:val="a"/>
    <w:uiPriority w:val="34"/>
    <w:qFormat/>
    <w:rsid w:val="0031657D"/>
    <w:pPr>
      <w:spacing w:after="0" w:line="240" w:lineRule="auto"/>
      <w:ind w:left="720"/>
      <w:contextualSpacing/>
    </w:pPr>
    <w:rPr>
      <w:rFonts w:ascii="Times New Roman" w:eastAsia="Times New Roman" w:hAnsi="Times New Roman" w:cs="Times New Roman"/>
      <w:sz w:val="24"/>
      <w:szCs w:val="24"/>
    </w:rPr>
  </w:style>
  <w:style w:type="character" w:customStyle="1" w:styleId="FontStyle14">
    <w:name w:val="Font Style14"/>
    <w:basedOn w:val="a0"/>
    <w:uiPriority w:val="99"/>
    <w:rsid w:val="0031657D"/>
    <w:rPr>
      <w:rFonts w:ascii="Times New Roman" w:hAnsi="Times New Roman" w:cs="Times New Roman" w:hint="default"/>
      <w:sz w:val="26"/>
      <w:szCs w:val="26"/>
    </w:rPr>
  </w:style>
  <w:style w:type="paragraph" w:styleId="a4">
    <w:name w:val="Balloon Text"/>
    <w:basedOn w:val="a"/>
    <w:link w:val="a5"/>
    <w:uiPriority w:val="99"/>
    <w:semiHidden/>
    <w:unhideWhenUsed/>
    <w:rsid w:val="0031657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1657D"/>
    <w:rPr>
      <w:rFonts w:ascii="Tahoma" w:eastAsiaTheme="minorEastAsia" w:hAnsi="Tahoma" w:cs="Tahoma"/>
      <w:sz w:val="16"/>
      <w:szCs w:val="16"/>
      <w:lang w:eastAsia="ru-RU"/>
    </w:rPr>
  </w:style>
  <w:style w:type="paragraph" w:styleId="a6">
    <w:name w:val="Body Text"/>
    <w:basedOn w:val="a"/>
    <w:link w:val="a7"/>
    <w:rsid w:val="00AA26D1"/>
    <w:pPr>
      <w:spacing w:after="0" w:line="240" w:lineRule="auto"/>
      <w:jc w:val="both"/>
    </w:pPr>
    <w:rPr>
      <w:rFonts w:ascii="Times New Roman" w:eastAsia="Times New Roman" w:hAnsi="Times New Roman" w:cs="Times New Roman"/>
      <w:sz w:val="28"/>
      <w:szCs w:val="24"/>
    </w:rPr>
  </w:style>
  <w:style w:type="character" w:customStyle="1" w:styleId="a7">
    <w:name w:val="Основной текст Знак"/>
    <w:basedOn w:val="a0"/>
    <w:link w:val="a6"/>
    <w:rsid w:val="00AA26D1"/>
    <w:rPr>
      <w:rFonts w:ascii="Times New Roman" w:eastAsia="Times New Roman" w:hAnsi="Times New Roman" w:cs="Times New Roman"/>
      <w:sz w:val="28"/>
      <w:szCs w:val="24"/>
      <w:lang w:eastAsia="ru-RU"/>
    </w:rPr>
  </w:style>
  <w:style w:type="table" w:styleId="a8">
    <w:name w:val="Table Grid"/>
    <w:basedOn w:val="a1"/>
    <w:uiPriority w:val="39"/>
    <w:rsid w:val="00496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496F12"/>
    <w:pPr>
      <w:spacing w:after="0" w:line="240" w:lineRule="auto"/>
    </w:pPr>
    <w:rPr>
      <w:rFonts w:ascii="Calibri" w:eastAsia="Calibri" w:hAnsi="Calibri" w:cs="Times New Roman"/>
    </w:rPr>
  </w:style>
  <w:style w:type="character" w:styleId="aa">
    <w:name w:val="Hyperlink"/>
    <w:basedOn w:val="a0"/>
    <w:uiPriority w:val="99"/>
    <w:unhideWhenUsed/>
    <w:rsid w:val="003C58AE"/>
    <w:rPr>
      <w:color w:val="0000FF"/>
      <w:u w:val="single"/>
    </w:rPr>
  </w:style>
  <w:style w:type="character" w:customStyle="1" w:styleId="x-tab-strip-text">
    <w:name w:val="x-tab-strip-text"/>
    <w:basedOn w:val="a0"/>
    <w:rsid w:val="00A83FB9"/>
  </w:style>
  <w:style w:type="paragraph" w:styleId="ab">
    <w:name w:val="footnote text"/>
    <w:basedOn w:val="a"/>
    <w:link w:val="ac"/>
    <w:uiPriority w:val="99"/>
    <w:semiHidden/>
    <w:unhideWhenUsed/>
    <w:rsid w:val="009111DA"/>
    <w:pPr>
      <w:spacing w:after="0" w:line="240" w:lineRule="auto"/>
    </w:pPr>
    <w:rPr>
      <w:rFonts w:eastAsiaTheme="minorHAnsi"/>
      <w:sz w:val="20"/>
      <w:szCs w:val="20"/>
      <w:lang w:eastAsia="en-US"/>
    </w:rPr>
  </w:style>
  <w:style w:type="character" w:customStyle="1" w:styleId="ac">
    <w:name w:val="Текст сноски Знак"/>
    <w:basedOn w:val="a0"/>
    <w:link w:val="ab"/>
    <w:uiPriority w:val="99"/>
    <w:semiHidden/>
    <w:rsid w:val="009111DA"/>
    <w:rPr>
      <w:sz w:val="20"/>
      <w:szCs w:val="20"/>
    </w:rPr>
  </w:style>
  <w:style w:type="character" w:styleId="ad">
    <w:name w:val="footnote reference"/>
    <w:basedOn w:val="a0"/>
    <w:uiPriority w:val="99"/>
    <w:semiHidden/>
    <w:unhideWhenUsed/>
    <w:rsid w:val="009111DA"/>
    <w:rPr>
      <w:vertAlign w:val="superscript"/>
    </w:rPr>
  </w:style>
  <w:style w:type="character" w:styleId="ae">
    <w:name w:val="endnote reference"/>
    <w:basedOn w:val="a0"/>
    <w:uiPriority w:val="99"/>
    <w:semiHidden/>
    <w:unhideWhenUsed/>
    <w:rsid w:val="00AE7283"/>
    <w:rPr>
      <w:vertAlign w:val="superscript"/>
    </w:rPr>
  </w:style>
  <w:style w:type="table" w:customStyle="1" w:styleId="21">
    <w:name w:val="Сетка таблицы2"/>
    <w:basedOn w:val="a1"/>
    <w:next w:val="a8"/>
    <w:uiPriority w:val="39"/>
    <w:rsid w:val="00102A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027">
      <w:bodyDiv w:val="1"/>
      <w:marLeft w:val="0"/>
      <w:marRight w:val="0"/>
      <w:marTop w:val="0"/>
      <w:marBottom w:val="0"/>
      <w:divBdr>
        <w:top w:val="none" w:sz="0" w:space="0" w:color="auto"/>
        <w:left w:val="none" w:sz="0" w:space="0" w:color="auto"/>
        <w:bottom w:val="none" w:sz="0" w:space="0" w:color="auto"/>
        <w:right w:val="none" w:sz="0" w:space="0" w:color="auto"/>
      </w:divBdr>
    </w:div>
    <w:div w:id="18162255">
      <w:bodyDiv w:val="1"/>
      <w:marLeft w:val="0"/>
      <w:marRight w:val="0"/>
      <w:marTop w:val="0"/>
      <w:marBottom w:val="0"/>
      <w:divBdr>
        <w:top w:val="none" w:sz="0" w:space="0" w:color="auto"/>
        <w:left w:val="none" w:sz="0" w:space="0" w:color="auto"/>
        <w:bottom w:val="none" w:sz="0" w:space="0" w:color="auto"/>
        <w:right w:val="none" w:sz="0" w:space="0" w:color="auto"/>
      </w:divBdr>
    </w:div>
    <w:div w:id="19398748">
      <w:bodyDiv w:val="1"/>
      <w:marLeft w:val="0"/>
      <w:marRight w:val="0"/>
      <w:marTop w:val="0"/>
      <w:marBottom w:val="0"/>
      <w:divBdr>
        <w:top w:val="none" w:sz="0" w:space="0" w:color="auto"/>
        <w:left w:val="none" w:sz="0" w:space="0" w:color="auto"/>
        <w:bottom w:val="none" w:sz="0" w:space="0" w:color="auto"/>
        <w:right w:val="none" w:sz="0" w:space="0" w:color="auto"/>
      </w:divBdr>
    </w:div>
    <w:div w:id="21905454">
      <w:bodyDiv w:val="1"/>
      <w:marLeft w:val="0"/>
      <w:marRight w:val="0"/>
      <w:marTop w:val="0"/>
      <w:marBottom w:val="0"/>
      <w:divBdr>
        <w:top w:val="none" w:sz="0" w:space="0" w:color="auto"/>
        <w:left w:val="none" w:sz="0" w:space="0" w:color="auto"/>
        <w:bottom w:val="none" w:sz="0" w:space="0" w:color="auto"/>
        <w:right w:val="none" w:sz="0" w:space="0" w:color="auto"/>
      </w:divBdr>
    </w:div>
    <w:div w:id="30035961">
      <w:bodyDiv w:val="1"/>
      <w:marLeft w:val="0"/>
      <w:marRight w:val="0"/>
      <w:marTop w:val="0"/>
      <w:marBottom w:val="0"/>
      <w:divBdr>
        <w:top w:val="none" w:sz="0" w:space="0" w:color="auto"/>
        <w:left w:val="none" w:sz="0" w:space="0" w:color="auto"/>
        <w:bottom w:val="none" w:sz="0" w:space="0" w:color="auto"/>
        <w:right w:val="none" w:sz="0" w:space="0" w:color="auto"/>
      </w:divBdr>
    </w:div>
    <w:div w:id="45766775">
      <w:bodyDiv w:val="1"/>
      <w:marLeft w:val="0"/>
      <w:marRight w:val="0"/>
      <w:marTop w:val="0"/>
      <w:marBottom w:val="0"/>
      <w:divBdr>
        <w:top w:val="none" w:sz="0" w:space="0" w:color="auto"/>
        <w:left w:val="none" w:sz="0" w:space="0" w:color="auto"/>
        <w:bottom w:val="none" w:sz="0" w:space="0" w:color="auto"/>
        <w:right w:val="none" w:sz="0" w:space="0" w:color="auto"/>
      </w:divBdr>
    </w:div>
    <w:div w:id="51782211">
      <w:bodyDiv w:val="1"/>
      <w:marLeft w:val="0"/>
      <w:marRight w:val="0"/>
      <w:marTop w:val="0"/>
      <w:marBottom w:val="0"/>
      <w:divBdr>
        <w:top w:val="none" w:sz="0" w:space="0" w:color="auto"/>
        <w:left w:val="none" w:sz="0" w:space="0" w:color="auto"/>
        <w:bottom w:val="none" w:sz="0" w:space="0" w:color="auto"/>
        <w:right w:val="none" w:sz="0" w:space="0" w:color="auto"/>
      </w:divBdr>
    </w:div>
    <w:div w:id="52895109">
      <w:bodyDiv w:val="1"/>
      <w:marLeft w:val="0"/>
      <w:marRight w:val="0"/>
      <w:marTop w:val="0"/>
      <w:marBottom w:val="0"/>
      <w:divBdr>
        <w:top w:val="none" w:sz="0" w:space="0" w:color="auto"/>
        <w:left w:val="none" w:sz="0" w:space="0" w:color="auto"/>
        <w:bottom w:val="none" w:sz="0" w:space="0" w:color="auto"/>
        <w:right w:val="none" w:sz="0" w:space="0" w:color="auto"/>
      </w:divBdr>
    </w:div>
    <w:div w:id="58944406">
      <w:bodyDiv w:val="1"/>
      <w:marLeft w:val="0"/>
      <w:marRight w:val="0"/>
      <w:marTop w:val="0"/>
      <w:marBottom w:val="0"/>
      <w:divBdr>
        <w:top w:val="none" w:sz="0" w:space="0" w:color="auto"/>
        <w:left w:val="none" w:sz="0" w:space="0" w:color="auto"/>
        <w:bottom w:val="none" w:sz="0" w:space="0" w:color="auto"/>
        <w:right w:val="none" w:sz="0" w:space="0" w:color="auto"/>
      </w:divBdr>
    </w:div>
    <w:div w:id="62023889">
      <w:bodyDiv w:val="1"/>
      <w:marLeft w:val="0"/>
      <w:marRight w:val="0"/>
      <w:marTop w:val="0"/>
      <w:marBottom w:val="0"/>
      <w:divBdr>
        <w:top w:val="none" w:sz="0" w:space="0" w:color="auto"/>
        <w:left w:val="none" w:sz="0" w:space="0" w:color="auto"/>
        <w:bottom w:val="none" w:sz="0" w:space="0" w:color="auto"/>
        <w:right w:val="none" w:sz="0" w:space="0" w:color="auto"/>
      </w:divBdr>
    </w:div>
    <w:div w:id="64303387">
      <w:bodyDiv w:val="1"/>
      <w:marLeft w:val="0"/>
      <w:marRight w:val="0"/>
      <w:marTop w:val="0"/>
      <w:marBottom w:val="0"/>
      <w:divBdr>
        <w:top w:val="none" w:sz="0" w:space="0" w:color="auto"/>
        <w:left w:val="none" w:sz="0" w:space="0" w:color="auto"/>
        <w:bottom w:val="none" w:sz="0" w:space="0" w:color="auto"/>
        <w:right w:val="none" w:sz="0" w:space="0" w:color="auto"/>
      </w:divBdr>
    </w:div>
    <w:div w:id="64763516">
      <w:bodyDiv w:val="1"/>
      <w:marLeft w:val="0"/>
      <w:marRight w:val="0"/>
      <w:marTop w:val="0"/>
      <w:marBottom w:val="0"/>
      <w:divBdr>
        <w:top w:val="none" w:sz="0" w:space="0" w:color="auto"/>
        <w:left w:val="none" w:sz="0" w:space="0" w:color="auto"/>
        <w:bottom w:val="none" w:sz="0" w:space="0" w:color="auto"/>
        <w:right w:val="none" w:sz="0" w:space="0" w:color="auto"/>
      </w:divBdr>
    </w:div>
    <w:div w:id="82263994">
      <w:bodyDiv w:val="1"/>
      <w:marLeft w:val="0"/>
      <w:marRight w:val="0"/>
      <w:marTop w:val="0"/>
      <w:marBottom w:val="0"/>
      <w:divBdr>
        <w:top w:val="none" w:sz="0" w:space="0" w:color="auto"/>
        <w:left w:val="none" w:sz="0" w:space="0" w:color="auto"/>
        <w:bottom w:val="none" w:sz="0" w:space="0" w:color="auto"/>
        <w:right w:val="none" w:sz="0" w:space="0" w:color="auto"/>
      </w:divBdr>
    </w:div>
    <w:div w:id="83957206">
      <w:bodyDiv w:val="1"/>
      <w:marLeft w:val="0"/>
      <w:marRight w:val="0"/>
      <w:marTop w:val="0"/>
      <w:marBottom w:val="0"/>
      <w:divBdr>
        <w:top w:val="none" w:sz="0" w:space="0" w:color="auto"/>
        <w:left w:val="none" w:sz="0" w:space="0" w:color="auto"/>
        <w:bottom w:val="none" w:sz="0" w:space="0" w:color="auto"/>
        <w:right w:val="none" w:sz="0" w:space="0" w:color="auto"/>
      </w:divBdr>
    </w:div>
    <w:div w:id="85925949">
      <w:bodyDiv w:val="1"/>
      <w:marLeft w:val="0"/>
      <w:marRight w:val="0"/>
      <w:marTop w:val="0"/>
      <w:marBottom w:val="0"/>
      <w:divBdr>
        <w:top w:val="none" w:sz="0" w:space="0" w:color="auto"/>
        <w:left w:val="none" w:sz="0" w:space="0" w:color="auto"/>
        <w:bottom w:val="none" w:sz="0" w:space="0" w:color="auto"/>
        <w:right w:val="none" w:sz="0" w:space="0" w:color="auto"/>
      </w:divBdr>
    </w:div>
    <w:div w:id="87390903">
      <w:bodyDiv w:val="1"/>
      <w:marLeft w:val="0"/>
      <w:marRight w:val="0"/>
      <w:marTop w:val="0"/>
      <w:marBottom w:val="0"/>
      <w:divBdr>
        <w:top w:val="none" w:sz="0" w:space="0" w:color="auto"/>
        <w:left w:val="none" w:sz="0" w:space="0" w:color="auto"/>
        <w:bottom w:val="none" w:sz="0" w:space="0" w:color="auto"/>
        <w:right w:val="none" w:sz="0" w:space="0" w:color="auto"/>
      </w:divBdr>
    </w:div>
    <w:div w:id="114099329">
      <w:bodyDiv w:val="1"/>
      <w:marLeft w:val="0"/>
      <w:marRight w:val="0"/>
      <w:marTop w:val="0"/>
      <w:marBottom w:val="0"/>
      <w:divBdr>
        <w:top w:val="none" w:sz="0" w:space="0" w:color="auto"/>
        <w:left w:val="none" w:sz="0" w:space="0" w:color="auto"/>
        <w:bottom w:val="none" w:sz="0" w:space="0" w:color="auto"/>
        <w:right w:val="none" w:sz="0" w:space="0" w:color="auto"/>
      </w:divBdr>
    </w:div>
    <w:div w:id="128591609">
      <w:bodyDiv w:val="1"/>
      <w:marLeft w:val="0"/>
      <w:marRight w:val="0"/>
      <w:marTop w:val="0"/>
      <w:marBottom w:val="0"/>
      <w:divBdr>
        <w:top w:val="none" w:sz="0" w:space="0" w:color="auto"/>
        <w:left w:val="none" w:sz="0" w:space="0" w:color="auto"/>
        <w:bottom w:val="none" w:sz="0" w:space="0" w:color="auto"/>
        <w:right w:val="none" w:sz="0" w:space="0" w:color="auto"/>
      </w:divBdr>
    </w:div>
    <w:div w:id="147210633">
      <w:bodyDiv w:val="1"/>
      <w:marLeft w:val="0"/>
      <w:marRight w:val="0"/>
      <w:marTop w:val="0"/>
      <w:marBottom w:val="0"/>
      <w:divBdr>
        <w:top w:val="none" w:sz="0" w:space="0" w:color="auto"/>
        <w:left w:val="none" w:sz="0" w:space="0" w:color="auto"/>
        <w:bottom w:val="none" w:sz="0" w:space="0" w:color="auto"/>
        <w:right w:val="none" w:sz="0" w:space="0" w:color="auto"/>
      </w:divBdr>
    </w:div>
    <w:div w:id="154075489">
      <w:bodyDiv w:val="1"/>
      <w:marLeft w:val="0"/>
      <w:marRight w:val="0"/>
      <w:marTop w:val="0"/>
      <w:marBottom w:val="0"/>
      <w:divBdr>
        <w:top w:val="none" w:sz="0" w:space="0" w:color="auto"/>
        <w:left w:val="none" w:sz="0" w:space="0" w:color="auto"/>
        <w:bottom w:val="none" w:sz="0" w:space="0" w:color="auto"/>
        <w:right w:val="none" w:sz="0" w:space="0" w:color="auto"/>
      </w:divBdr>
    </w:div>
    <w:div w:id="165638911">
      <w:bodyDiv w:val="1"/>
      <w:marLeft w:val="0"/>
      <w:marRight w:val="0"/>
      <w:marTop w:val="0"/>
      <w:marBottom w:val="0"/>
      <w:divBdr>
        <w:top w:val="none" w:sz="0" w:space="0" w:color="auto"/>
        <w:left w:val="none" w:sz="0" w:space="0" w:color="auto"/>
        <w:bottom w:val="none" w:sz="0" w:space="0" w:color="auto"/>
        <w:right w:val="none" w:sz="0" w:space="0" w:color="auto"/>
      </w:divBdr>
    </w:div>
    <w:div w:id="176846518">
      <w:bodyDiv w:val="1"/>
      <w:marLeft w:val="0"/>
      <w:marRight w:val="0"/>
      <w:marTop w:val="0"/>
      <w:marBottom w:val="0"/>
      <w:divBdr>
        <w:top w:val="none" w:sz="0" w:space="0" w:color="auto"/>
        <w:left w:val="none" w:sz="0" w:space="0" w:color="auto"/>
        <w:bottom w:val="none" w:sz="0" w:space="0" w:color="auto"/>
        <w:right w:val="none" w:sz="0" w:space="0" w:color="auto"/>
      </w:divBdr>
    </w:div>
    <w:div w:id="177693926">
      <w:bodyDiv w:val="1"/>
      <w:marLeft w:val="0"/>
      <w:marRight w:val="0"/>
      <w:marTop w:val="0"/>
      <w:marBottom w:val="0"/>
      <w:divBdr>
        <w:top w:val="none" w:sz="0" w:space="0" w:color="auto"/>
        <w:left w:val="none" w:sz="0" w:space="0" w:color="auto"/>
        <w:bottom w:val="none" w:sz="0" w:space="0" w:color="auto"/>
        <w:right w:val="none" w:sz="0" w:space="0" w:color="auto"/>
      </w:divBdr>
    </w:div>
    <w:div w:id="179902092">
      <w:bodyDiv w:val="1"/>
      <w:marLeft w:val="0"/>
      <w:marRight w:val="0"/>
      <w:marTop w:val="0"/>
      <w:marBottom w:val="0"/>
      <w:divBdr>
        <w:top w:val="none" w:sz="0" w:space="0" w:color="auto"/>
        <w:left w:val="none" w:sz="0" w:space="0" w:color="auto"/>
        <w:bottom w:val="none" w:sz="0" w:space="0" w:color="auto"/>
        <w:right w:val="none" w:sz="0" w:space="0" w:color="auto"/>
      </w:divBdr>
    </w:div>
    <w:div w:id="190917245">
      <w:bodyDiv w:val="1"/>
      <w:marLeft w:val="0"/>
      <w:marRight w:val="0"/>
      <w:marTop w:val="0"/>
      <w:marBottom w:val="0"/>
      <w:divBdr>
        <w:top w:val="none" w:sz="0" w:space="0" w:color="auto"/>
        <w:left w:val="none" w:sz="0" w:space="0" w:color="auto"/>
        <w:bottom w:val="none" w:sz="0" w:space="0" w:color="auto"/>
        <w:right w:val="none" w:sz="0" w:space="0" w:color="auto"/>
      </w:divBdr>
    </w:div>
    <w:div w:id="214388307">
      <w:bodyDiv w:val="1"/>
      <w:marLeft w:val="0"/>
      <w:marRight w:val="0"/>
      <w:marTop w:val="0"/>
      <w:marBottom w:val="0"/>
      <w:divBdr>
        <w:top w:val="none" w:sz="0" w:space="0" w:color="auto"/>
        <w:left w:val="none" w:sz="0" w:space="0" w:color="auto"/>
        <w:bottom w:val="none" w:sz="0" w:space="0" w:color="auto"/>
        <w:right w:val="none" w:sz="0" w:space="0" w:color="auto"/>
      </w:divBdr>
    </w:div>
    <w:div w:id="217983510">
      <w:bodyDiv w:val="1"/>
      <w:marLeft w:val="0"/>
      <w:marRight w:val="0"/>
      <w:marTop w:val="0"/>
      <w:marBottom w:val="0"/>
      <w:divBdr>
        <w:top w:val="none" w:sz="0" w:space="0" w:color="auto"/>
        <w:left w:val="none" w:sz="0" w:space="0" w:color="auto"/>
        <w:bottom w:val="none" w:sz="0" w:space="0" w:color="auto"/>
        <w:right w:val="none" w:sz="0" w:space="0" w:color="auto"/>
      </w:divBdr>
    </w:div>
    <w:div w:id="230501949">
      <w:bodyDiv w:val="1"/>
      <w:marLeft w:val="0"/>
      <w:marRight w:val="0"/>
      <w:marTop w:val="0"/>
      <w:marBottom w:val="0"/>
      <w:divBdr>
        <w:top w:val="none" w:sz="0" w:space="0" w:color="auto"/>
        <w:left w:val="none" w:sz="0" w:space="0" w:color="auto"/>
        <w:bottom w:val="none" w:sz="0" w:space="0" w:color="auto"/>
        <w:right w:val="none" w:sz="0" w:space="0" w:color="auto"/>
      </w:divBdr>
    </w:div>
    <w:div w:id="233855583">
      <w:bodyDiv w:val="1"/>
      <w:marLeft w:val="0"/>
      <w:marRight w:val="0"/>
      <w:marTop w:val="0"/>
      <w:marBottom w:val="0"/>
      <w:divBdr>
        <w:top w:val="none" w:sz="0" w:space="0" w:color="auto"/>
        <w:left w:val="none" w:sz="0" w:space="0" w:color="auto"/>
        <w:bottom w:val="none" w:sz="0" w:space="0" w:color="auto"/>
        <w:right w:val="none" w:sz="0" w:space="0" w:color="auto"/>
      </w:divBdr>
    </w:div>
    <w:div w:id="234095122">
      <w:bodyDiv w:val="1"/>
      <w:marLeft w:val="0"/>
      <w:marRight w:val="0"/>
      <w:marTop w:val="0"/>
      <w:marBottom w:val="0"/>
      <w:divBdr>
        <w:top w:val="none" w:sz="0" w:space="0" w:color="auto"/>
        <w:left w:val="none" w:sz="0" w:space="0" w:color="auto"/>
        <w:bottom w:val="none" w:sz="0" w:space="0" w:color="auto"/>
        <w:right w:val="none" w:sz="0" w:space="0" w:color="auto"/>
      </w:divBdr>
    </w:div>
    <w:div w:id="235672123">
      <w:bodyDiv w:val="1"/>
      <w:marLeft w:val="0"/>
      <w:marRight w:val="0"/>
      <w:marTop w:val="0"/>
      <w:marBottom w:val="0"/>
      <w:divBdr>
        <w:top w:val="none" w:sz="0" w:space="0" w:color="auto"/>
        <w:left w:val="none" w:sz="0" w:space="0" w:color="auto"/>
        <w:bottom w:val="none" w:sz="0" w:space="0" w:color="auto"/>
        <w:right w:val="none" w:sz="0" w:space="0" w:color="auto"/>
      </w:divBdr>
    </w:div>
    <w:div w:id="242448699">
      <w:bodyDiv w:val="1"/>
      <w:marLeft w:val="0"/>
      <w:marRight w:val="0"/>
      <w:marTop w:val="0"/>
      <w:marBottom w:val="0"/>
      <w:divBdr>
        <w:top w:val="none" w:sz="0" w:space="0" w:color="auto"/>
        <w:left w:val="none" w:sz="0" w:space="0" w:color="auto"/>
        <w:bottom w:val="none" w:sz="0" w:space="0" w:color="auto"/>
        <w:right w:val="none" w:sz="0" w:space="0" w:color="auto"/>
      </w:divBdr>
    </w:div>
    <w:div w:id="243152815">
      <w:bodyDiv w:val="1"/>
      <w:marLeft w:val="0"/>
      <w:marRight w:val="0"/>
      <w:marTop w:val="0"/>
      <w:marBottom w:val="0"/>
      <w:divBdr>
        <w:top w:val="none" w:sz="0" w:space="0" w:color="auto"/>
        <w:left w:val="none" w:sz="0" w:space="0" w:color="auto"/>
        <w:bottom w:val="none" w:sz="0" w:space="0" w:color="auto"/>
        <w:right w:val="none" w:sz="0" w:space="0" w:color="auto"/>
      </w:divBdr>
    </w:div>
    <w:div w:id="250624817">
      <w:bodyDiv w:val="1"/>
      <w:marLeft w:val="0"/>
      <w:marRight w:val="0"/>
      <w:marTop w:val="0"/>
      <w:marBottom w:val="0"/>
      <w:divBdr>
        <w:top w:val="none" w:sz="0" w:space="0" w:color="auto"/>
        <w:left w:val="none" w:sz="0" w:space="0" w:color="auto"/>
        <w:bottom w:val="none" w:sz="0" w:space="0" w:color="auto"/>
        <w:right w:val="none" w:sz="0" w:space="0" w:color="auto"/>
      </w:divBdr>
    </w:div>
    <w:div w:id="309673965">
      <w:bodyDiv w:val="1"/>
      <w:marLeft w:val="0"/>
      <w:marRight w:val="0"/>
      <w:marTop w:val="0"/>
      <w:marBottom w:val="0"/>
      <w:divBdr>
        <w:top w:val="none" w:sz="0" w:space="0" w:color="auto"/>
        <w:left w:val="none" w:sz="0" w:space="0" w:color="auto"/>
        <w:bottom w:val="none" w:sz="0" w:space="0" w:color="auto"/>
        <w:right w:val="none" w:sz="0" w:space="0" w:color="auto"/>
      </w:divBdr>
    </w:div>
    <w:div w:id="325744965">
      <w:bodyDiv w:val="1"/>
      <w:marLeft w:val="0"/>
      <w:marRight w:val="0"/>
      <w:marTop w:val="0"/>
      <w:marBottom w:val="0"/>
      <w:divBdr>
        <w:top w:val="none" w:sz="0" w:space="0" w:color="auto"/>
        <w:left w:val="none" w:sz="0" w:space="0" w:color="auto"/>
        <w:bottom w:val="none" w:sz="0" w:space="0" w:color="auto"/>
        <w:right w:val="none" w:sz="0" w:space="0" w:color="auto"/>
      </w:divBdr>
    </w:div>
    <w:div w:id="345207071">
      <w:bodyDiv w:val="1"/>
      <w:marLeft w:val="0"/>
      <w:marRight w:val="0"/>
      <w:marTop w:val="0"/>
      <w:marBottom w:val="0"/>
      <w:divBdr>
        <w:top w:val="none" w:sz="0" w:space="0" w:color="auto"/>
        <w:left w:val="none" w:sz="0" w:space="0" w:color="auto"/>
        <w:bottom w:val="none" w:sz="0" w:space="0" w:color="auto"/>
        <w:right w:val="none" w:sz="0" w:space="0" w:color="auto"/>
      </w:divBdr>
    </w:div>
    <w:div w:id="366150053">
      <w:bodyDiv w:val="1"/>
      <w:marLeft w:val="0"/>
      <w:marRight w:val="0"/>
      <w:marTop w:val="0"/>
      <w:marBottom w:val="0"/>
      <w:divBdr>
        <w:top w:val="none" w:sz="0" w:space="0" w:color="auto"/>
        <w:left w:val="none" w:sz="0" w:space="0" w:color="auto"/>
        <w:bottom w:val="none" w:sz="0" w:space="0" w:color="auto"/>
        <w:right w:val="none" w:sz="0" w:space="0" w:color="auto"/>
      </w:divBdr>
    </w:div>
    <w:div w:id="395130541">
      <w:bodyDiv w:val="1"/>
      <w:marLeft w:val="0"/>
      <w:marRight w:val="0"/>
      <w:marTop w:val="0"/>
      <w:marBottom w:val="0"/>
      <w:divBdr>
        <w:top w:val="none" w:sz="0" w:space="0" w:color="auto"/>
        <w:left w:val="none" w:sz="0" w:space="0" w:color="auto"/>
        <w:bottom w:val="none" w:sz="0" w:space="0" w:color="auto"/>
        <w:right w:val="none" w:sz="0" w:space="0" w:color="auto"/>
      </w:divBdr>
    </w:div>
    <w:div w:id="395322093">
      <w:bodyDiv w:val="1"/>
      <w:marLeft w:val="0"/>
      <w:marRight w:val="0"/>
      <w:marTop w:val="0"/>
      <w:marBottom w:val="0"/>
      <w:divBdr>
        <w:top w:val="none" w:sz="0" w:space="0" w:color="auto"/>
        <w:left w:val="none" w:sz="0" w:space="0" w:color="auto"/>
        <w:bottom w:val="none" w:sz="0" w:space="0" w:color="auto"/>
        <w:right w:val="none" w:sz="0" w:space="0" w:color="auto"/>
      </w:divBdr>
    </w:div>
    <w:div w:id="416679198">
      <w:bodyDiv w:val="1"/>
      <w:marLeft w:val="0"/>
      <w:marRight w:val="0"/>
      <w:marTop w:val="0"/>
      <w:marBottom w:val="0"/>
      <w:divBdr>
        <w:top w:val="none" w:sz="0" w:space="0" w:color="auto"/>
        <w:left w:val="none" w:sz="0" w:space="0" w:color="auto"/>
        <w:bottom w:val="none" w:sz="0" w:space="0" w:color="auto"/>
        <w:right w:val="none" w:sz="0" w:space="0" w:color="auto"/>
      </w:divBdr>
    </w:div>
    <w:div w:id="421487527">
      <w:bodyDiv w:val="1"/>
      <w:marLeft w:val="0"/>
      <w:marRight w:val="0"/>
      <w:marTop w:val="0"/>
      <w:marBottom w:val="0"/>
      <w:divBdr>
        <w:top w:val="none" w:sz="0" w:space="0" w:color="auto"/>
        <w:left w:val="none" w:sz="0" w:space="0" w:color="auto"/>
        <w:bottom w:val="none" w:sz="0" w:space="0" w:color="auto"/>
        <w:right w:val="none" w:sz="0" w:space="0" w:color="auto"/>
      </w:divBdr>
    </w:div>
    <w:div w:id="429741558">
      <w:bodyDiv w:val="1"/>
      <w:marLeft w:val="0"/>
      <w:marRight w:val="0"/>
      <w:marTop w:val="0"/>
      <w:marBottom w:val="0"/>
      <w:divBdr>
        <w:top w:val="none" w:sz="0" w:space="0" w:color="auto"/>
        <w:left w:val="none" w:sz="0" w:space="0" w:color="auto"/>
        <w:bottom w:val="none" w:sz="0" w:space="0" w:color="auto"/>
        <w:right w:val="none" w:sz="0" w:space="0" w:color="auto"/>
      </w:divBdr>
    </w:div>
    <w:div w:id="443499193">
      <w:bodyDiv w:val="1"/>
      <w:marLeft w:val="0"/>
      <w:marRight w:val="0"/>
      <w:marTop w:val="0"/>
      <w:marBottom w:val="0"/>
      <w:divBdr>
        <w:top w:val="none" w:sz="0" w:space="0" w:color="auto"/>
        <w:left w:val="none" w:sz="0" w:space="0" w:color="auto"/>
        <w:bottom w:val="none" w:sz="0" w:space="0" w:color="auto"/>
        <w:right w:val="none" w:sz="0" w:space="0" w:color="auto"/>
      </w:divBdr>
    </w:div>
    <w:div w:id="443815581">
      <w:bodyDiv w:val="1"/>
      <w:marLeft w:val="0"/>
      <w:marRight w:val="0"/>
      <w:marTop w:val="0"/>
      <w:marBottom w:val="0"/>
      <w:divBdr>
        <w:top w:val="none" w:sz="0" w:space="0" w:color="auto"/>
        <w:left w:val="none" w:sz="0" w:space="0" w:color="auto"/>
        <w:bottom w:val="none" w:sz="0" w:space="0" w:color="auto"/>
        <w:right w:val="none" w:sz="0" w:space="0" w:color="auto"/>
      </w:divBdr>
    </w:div>
    <w:div w:id="446504320">
      <w:bodyDiv w:val="1"/>
      <w:marLeft w:val="0"/>
      <w:marRight w:val="0"/>
      <w:marTop w:val="0"/>
      <w:marBottom w:val="0"/>
      <w:divBdr>
        <w:top w:val="none" w:sz="0" w:space="0" w:color="auto"/>
        <w:left w:val="none" w:sz="0" w:space="0" w:color="auto"/>
        <w:bottom w:val="none" w:sz="0" w:space="0" w:color="auto"/>
        <w:right w:val="none" w:sz="0" w:space="0" w:color="auto"/>
      </w:divBdr>
    </w:div>
    <w:div w:id="483205416">
      <w:bodyDiv w:val="1"/>
      <w:marLeft w:val="0"/>
      <w:marRight w:val="0"/>
      <w:marTop w:val="0"/>
      <w:marBottom w:val="0"/>
      <w:divBdr>
        <w:top w:val="none" w:sz="0" w:space="0" w:color="auto"/>
        <w:left w:val="none" w:sz="0" w:space="0" w:color="auto"/>
        <w:bottom w:val="none" w:sz="0" w:space="0" w:color="auto"/>
        <w:right w:val="none" w:sz="0" w:space="0" w:color="auto"/>
      </w:divBdr>
    </w:div>
    <w:div w:id="507330337">
      <w:bodyDiv w:val="1"/>
      <w:marLeft w:val="0"/>
      <w:marRight w:val="0"/>
      <w:marTop w:val="0"/>
      <w:marBottom w:val="0"/>
      <w:divBdr>
        <w:top w:val="none" w:sz="0" w:space="0" w:color="auto"/>
        <w:left w:val="none" w:sz="0" w:space="0" w:color="auto"/>
        <w:bottom w:val="none" w:sz="0" w:space="0" w:color="auto"/>
        <w:right w:val="none" w:sz="0" w:space="0" w:color="auto"/>
      </w:divBdr>
    </w:div>
    <w:div w:id="516847209">
      <w:bodyDiv w:val="1"/>
      <w:marLeft w:val="0"/>
      <w:marRight w:val="0"/>
      <w:marTop w:val="0"/>
      <w:marBottom w:val="0"/>
      <w:divBdr>
        <w:top w:val="none" w:sz="0" w:space="0" w:color="auto"/>
        <w:left w:val="none" w:sz="0" w:space="0" w:color="auto"/>
        <w:bottom w:val="none" w:sz="0" w:space="0" w:color="auto"/>
        <w:right w:val="none" w:sz="0" w:space="0" w:color="auto"/>
      </w:divBdr>
    </w:div>
    <w:div w:id="524752483">
      <w:bodyDiv w:val="1"/>
      <w:marLeft w:val="0"/>
      <w:marRight w:val="0"/>
      <w:marTop w:val="0"/>
      <w:marBottom w:val="0"/>
      <w:divBdr>
        <w:top w:val="none" w:sz="0" w:space="0" w:color="auto"/>
        <w:left w:val="none" w:sz="0" w:space="0" w:color="auto"/>
        <w:bottom w:val="none" w:sz="0" w:space="0" w:color="auto"/>
        <w:right w:val="none" w:sz="0" w:space="0" w:color="auto"/>
      </w:divBdr>
    </w:div>
    <w:div w:id="527453740">
      <w:bodyDiv w:val="1"/>
      <w:marLeft w:val="0"/>
      <w:marRight w:val="0"/>
      <w:marTop w:val="0"/>
      <w:marBottom w:val="0"/>
      <w:divBdr>
        <w:top w:val="none" w:sz="0" w:space="0" w:color="auto"/>
        <w:left w:val="none" w:sz="0" w:space="0" w:color="auto"/>
        <w:bottom w:val="none" w:sz="0" w:space="0" w:color="auto"/>
        <w:right w:val="none" w:sz="0" w:space="0" w:color="auto"/>
      </w:divBdr>
    </w:div>
    <w:div w:id="529074058">
      <w:bodyDiv w:val="1"/>
      <w:marLeft w:val="0"/>
      <w:marRight w:val="0"/>
      <w:marTop w:val="0"/>
      <w:marBottom w:val="0"/>
      <w:divBdr>
        <w:top w:val="none" w:sz="0" w:space="0" w:color="auto"/>
        <w:left w:val="none" w:sz="0" w:space="0" w:color="auto"/>
        <w:bottom w:val="none" w:sz="0" w:space="0" w:color="auto"/>
        <w:right w:val="none" w:sz="0" w:space="0" w:color="auto"/>
      </w:divBdr>
    </w:div>
    <w:div w:id="543056357">
      <w:bodyDiv w:val="1"/>
      <w:marLeft w:val="0"/>
      <w:marRight w:val="0"/>
      <w:marTop w:val="0"/>
      <w:marBottom w:val="0"/>
      <w:divBdr>
        <w:top w:val="none" w:sz="0" w:space="0" w:color="auto"/>
        <w:left w:val="none" w:sz="0" w:space="0" w:color="auto"/>
        <w:bottom w:val="none" w:sz="0" w:space="0" w:color="auto"/>
        <w:right w:val="none" w:sz="0" w:space="0" w:color="auto"/>
      </w:divBdr>
    </w:div>
    <w:div w:id="573047984">
      <w:bodyDiv w:val="1"/>
      <w:marLeft w:val="0"/>
      <w:marRight w:val="0"/>
      <w:marTop w:val="0"/>
      <w:marBottom w:val="0"/>
      <w:divBdr>
        <w:top w:val="none" w:sz="0" w:space="0" w:color="auto"/>
        <w:left w:val="none" w:sz="0" w:space="0" w:color="auto"/>
        <w:bottom w:val="none" w:sz="0" w:space="0" w:color="auto"/>
        <w:right w:val="none" w:sz="0" w:space="0" w:color="auto"/>
      </w:divBdr>
    </w:div>
    <w:div w:id="575748119">
      <w:bodyDiv w:val="1"/>
      <w:marLeft w:val="0"/>
      <w:marRight w:val="0"/>
      <w:marTop w:val="0"/>
      <w:marBottom w:val="0"/>
      <w:divBdr>
        <w:top w:val="none" w:sz="0" w:space="0" w:color="auto"/>
        <w:left w:val="none" w:sz="0" w:space="0" w:color="auto"/>
        <w:bottom w:val="none" w:sz="0" w:space="0" w:color="auto"/>
        <w:right w:val="none" w:sz="0" w:space="0" w:color="auto"/>
      </w:divBdr>
    </w:div>
    <w:div w:id="577635543">
      <w:bodyDiv w:val="1"/>
      <w:marLeft w:val="0"/>
      <w:marRight w:val="0"/>
      <w:marTop w:val="0"/>
      <w:marBottom w:val="0"/>
      <w:divBdr>
        <w:top w:val="none" w:sz="0" w:space="0" w:color="auto"/>
        <w:left w:val="none" w:sz="0" w:space="0" w:color="auto"/>
        <w:bottom w:val="none" w:sz="0" w:space="0" w:color="auto"/>
        <w:right w:val="none" w:sz="0" w:space="0" w:color="auto"/>
      </w:divBdr>
    </w:div>
    <w:div w:id="590701121">
      <w:bodyDiv w:val="1"/>
      <w:marLeft w:val="0"/>
      <w:marRight w:val="0"/>
      <w:marTop w:val="0"/>
      <w:marBottom w:val="0"/>
      <w:divBdr>
        <w:top w:val="none" w:sz="0" w:space="0" w:color="auto"/>
        <w:left w:val="none" w:sz="0" w:space="0" w:color="auto"/>
        <w:bottom w:val="none" w:sz="0" w:space="0" w:color="auto"/>
        <w:right w:val="none" w:sz="0" w:space="0" w:color="auto"/>
      </w:divBdr>
    </w:div>
    <w:div w:id="594627980">
      <w:bodyDiv w:val="1"/>
      <w:marLeft w:val="0"/>
      <w:marRight w:val="0"/>
      <w:marTop w:val="0"/>
      <w:marBottom w:val="0"/>
      <w:divBdr>
        <w:top w:val="none" w:sz="0" w:space="0" w:color="auto"/>
        <w:left w:val="none" w:sz="0" w:space="0" w:color="auto"/>
        <w:bottom w:val="none" w:sz="0" w:space="0" w:color="auto"/>
        <w:right w:val="none" w:sz="0" w:space="0" w:color="auto"/>
      </w:divBdr>
    </w:div>
    <w:div w:id="595941483">
      <w:bodyDiv w:val="1"/>
      <w:marLeft w:val="0"/>
      <w:marRight w:val="0"/>
      <w:marTop w:val="0"/>
      <w:marBottom w:val="0"/>
      <w:divBdr>
        <w:top w:val="none" w:sz="0" w:space="0" w:color="auto"/>
        <w:left w:val="none" w:sz="0" w:space="0" w:color="auto"/>
        <w:bottom w:val="none" w:sz="0" w:space="0" w:color="auto"/>
        <w:right w:val="none" w:sz="0" w:space="0" w:color="auto"/>
      </w:divBdr>
    </w:div>
    <w:div w:id="604265833">
      <w:bodyDiv w:val="1"/>
      <w:marLeft w:val="0"/>
      <w:marRight w:val="0"/>
      <w:marTop w:val="0"/>
      <w:marBottom w:val="0"/>
      <w:divBdr>
        <w:top w:val="none" w:sz="0" w:space="0" w:color="auto"/>
        <w:left w:val="none" w:sz="0" w:space="0" w:color="auto"/>
        <w:bottom w:val="none" w:sz="0" w:space="0" w:color="auto"/>
        <w:right w:val="none" w:sz="0" w:space="0" w:color="auto"/>
      </w:divBdr>
    </w:div>
    <w:div w:id="626620441">
      <w:bodyDiv w:val="1"/>
      <w:marLeft w:val="0"/>
      <w:marRight w:val="0"/>
      <w:marTop w:val="0"/>
      <w:marBottom w:val="0"/>
      <w:divBdr>
        <w:top w:val="none" w:sz="0" w:space="0" w:color="auto"/>
        <w:left w:val="none" w:sz="0" w:space="0" w:color="auto"/>
        <w:bottom w:val="none" w:sz="0" w:space="0" w:color="auto"/>
        <w:right w:val="none" w:sz="0" w:space="0" w:color="auto"/>
      </w:divBdr>
    </w:div>
    <w:div w:id="630593352">
      <w:bodyDiv w:val="1"/>
      <w:marLeft w:val="0"/>
      <w:marRight w:val="0"/>
      <w:marTop w:val="0"/>
      <w:marBottom w:val="0"/>
      <w:divBdr>
        <w:top w:val="none" w:sz="0" w:space="0" w:color="auto"/>
        <w:left w:val="none" w:sz="0" w:space="0" w:color="auto"/>
        <w:bottom w:val="none" w:sz="0" w:space="0" w:color="auto"/>
        <w:right w:val="none" w:sz="0" w:space="0" w:color="auto"/>
      </w:divBdr>
    </w:div>
    <w:div w:id="656691017">
      <w:bodyDiv w:val="1"/>
      <w:marLeft w:val="0"/>
      <w:marRight w:val="0"/>
      <w:marTop w:val="0"/>
      <w:marBottom w:val="0"/>
      <w:divBdr>
        <w:top w:val="none" w:sz="0" w:space="0" w:color="auto"/>
        <w:left w:val="none" w:sz="0" w:space="0" w:color="auto"/>
        <w:bottom w:val="none" w:sz="0" w:space="0" w:color="auto"/>
        <w:right w:val="none" w:sz="0" w:space="0" w:color="auto"/>
      </w:divBdr>
    </w:div>
    <w:div w:id="664554791">
      <w:bodyDiv w:val="1"/>
      <w:marLeft w:val="0"/>
      <w:marRight w:val="0"/>
      <w:marTop w:val="0"/>
      <w:marBottom w:val="0"/>
      <w:divBdr>
        <w:top w:val="none" w:sz="0" w:space="0" w:color="auto"/>
        <w:left w:val="none" w:sz="0" w:space="0" w:color="auto"/>
        <w:bottom w:val="none" w:sz="0" w:space="0" w:color="auto"/>
        <w:right w:val="none" w:sz="0" w:space="0" w:color="auto"/>
      </w:divBdr>
    </w:div>
    <w:div w:id="675152324">
      <w:bodyDiv w:val="1"/>
      <w:marLeft w:val="0"/>
      <w:marRight w:val="0"/>
      <w:marTop w:val="0"/>
      <w:marBottom w:val="0"/>
      <w:divBdr>
        <w:top w:val="none" w:sz="0" w:space="0" w:color="auto"/>
        <w:left w:val="none" w:sz="0" w:space="0" w:color="auto"/>
        <w:bottom w:val="none" w:sz="0" w:space="0" w:color="auto"/>
        <w:right w:val="none" w:sz="0" w:space="0" w:color="auto"/>
      </w:divBdr>
    </w:div>
    <w:div w:id="677461021">
      <w:bodyDiv w:val="1"/>
      <w:marLeft w:val="0"/>
      <w:marRight w:val="0"/>
      <w:marTop w:val="0"/>
      <w:marBottom w:val="0"/>
      <w:divBdr>
        <w:top w:val="none" w:sz="0" w:space="0" w:color="auto"/>
        <w:left w:val="none" w:sz="0" w:space="0" w:color="auto"/>
        <w:bottom w:val="none" w:sz="0" w:space="0" w:color="auto"/>
        <w:right w:val="none" w:sz="0" w:space="0" w:color="auto"/>
      </w:divBdr>
    </w:div>
    <w:div w:id="694696028">
      <w:bodyDiv w:val="1"/>
      <w:marLeft w:val="0"/>
      <w:marRight w:val="0"/>
      <w:marTop w:val="0"/>
      <w:marBottom w:val="0"/>
      <w:divBdr>
        <w:top w:val="none" w:sz="0" w:space="0" w:color="auto"/>
        <w:left w:val="none" w:sz="0" w:space="0" w:color="auto"/>
        <w:bottom w:val="none" w:sz="0" w:space="0" w:color="auto"/>
        <w:right w:val="none" w:sz="0" w:space="0" w:color="auto"/>
      </w:divBdr>
    </w:div>
    <w:div w:id="710762477">
      <w:bodyDiv w:val="1"/>
      <w:marLeft w:val="0"/>
      <w:marRight w:val="0"/>
      <w:marTop w:val="0"/>
      <w:marBottom w:val="0"/>
      <w:divBdr>
        <w:top w:val="none" w:sz="0" w:space="0" w:color="auto"/>
        <w:left w:val="none" w:sz="0" w:space="0" w:color="auto"/>
        <w:bottom w:val="none" w:sz="0" w:space="0" w:color="auto"/>
        <w:right w:val="none" w:sz="0" w:space="0" w:color="auto"/>
      </w:divBdr>
    </w:div>
    <w:div w:id="715356301">
      <w:bodyDiv w:val="1"/>
      <w:marLeft w:val="0"/>
      <w:marRight w:val="0"/>
      <w:marTop w:val="0"/>
      <w:marBottom w:val="0"/>
      <w:divBdr>
        <w:top w:val="none" w:sz="0" w:space="0" w:color="auto"/>
        <w:left w:val="none" w:sz="0" w:space="0" w:color="auto"/>
        <w:bottom w:val="none" w:sz="0" w:space="0" w:color="auto"/>
        <w:right w:val="none" w:sz="0" w:space="0" w:color="auto"/>
      </w:divBdr>
    </w:div>
    <w:div w:id="725882886">
      <w:bodyDiv w:val="1"/>
      <w:marLeft w:val="0"/>
      <w:marRight w:val="0"/>
      <w:marTop w:val="0"/>
      <w:marBottom w:val="0"/>
      <w:divBdr>
        <w:top w:val="none" w:sz="0" w:space="0" w:color="auto"/>
        <w:left w:val="none" w:sz="0" w:space="0" w:color="auto"/>
        <w:bottom w:val="none" w:sz="0" w:space="0" w:color="auto"/>
        <w:right w:val="none" w:sz="0" w:space="0" w:color="auto"/>
      </w:divBdr>
    </w:div>
    <w:div w:id="733511615">
      <w:bodyDiv w:val="1"/>
      <w:marLeft w:val="0"/>
      <w:marRight w:val="0"/>
      <w:marTop w:val="0"/>
      <w:marBottom w:val="0"/>
      <w:divBdr>
        <w:top w:val="none" w:sz="0" w:space="0" w:color="auto"/>
        <w:left w:val="none" w:sz="0" w:space="0" w:color="auto"/>
        <w:bottom w:val="none" w:sz="0" w:space="0" w:color="auto"/>
        <w:right w:val="none" w:sz="0" w:space="0" w:color="auto"/>
      </w:divBdr>
    </w:div>
    <w:div w:id="733897613">
      <w:bodyDiv w:val="1"/>
      <w:marLeft w:val="0"/>
      <w:marRight w:val="0"/>
      <w:marTop w:val="0"/>
      <w:marBottom w:val="0"/>
      <w:divBdr>
        <w:top w:val="none" w:sz="0" w:space="0" w:color="auto"/>
        <w:left w:val="none" w:sz="0" w:space="0" w:color="auto"/>
        <w:bottom w:val="none" w:sz="0" w:space="0" w:color="auto"/>
        <w:right w:val="none" w:sz="0" w:space="0" w:color="auto"/>
      </w:divBdr>
    </w:div>
    <w:div w:id="743648405">
      <w:bodyDiv w:val="1"/>
      <w:marLeft w:val="0"/>
      <w:marRight w:val="0"/>
      <w:marTop w:val="0"/>
      <w:marBottom w:val="0"/>
      <w:divBdr>
        <w:top w:val="none" w:sz="0" w:space="0" w:color="auto"/>
        <w:left w:val="none" w:sz="0" w:space="0" w:color="auto"/>
        <w:bottom w:val="none" w:sz="0" w:space="0" w:color="auto"/>
        <w:right w:val="none" w:sz="0" w:space="0" w:color="auto"/>
      </w:divBdr>
    </w:div>
    <w:div w:id="750156770">
      <w:bodyDiv w:val="1"/>
      <w:marLeft w:val="0"/>
      <w:marRight w:val="0"/>
      <w:marTop w:val="0"/>
      <w:marBottom w:val="0"/>
      <w:divBdr>
        <w:top w:val="none" w:sz="0" w:space="0" w:color="auto"/>
        <w:left w:val="none" w:sz="0" w:space="0" w:color="auto"/>
        <w:bottom w:val="none" w:sz="0" w:space="0" w:color="auto"/>
        <w:right w:val="none" w:sz="0" w:space="0" w:color="auto"/>
      </w:divBdr>
    </w:div>
    <w:div w:id="768427390">
      <w:bodyDiv w:val="1"/>
      <w:marLeft w:val="0"/>
      <w:marRight w:val="0"/>
      <w:marTop w:val="0"/>
      <w:marBottom w:val="0"/>
      <w:divBdr>
        <w:top w:val="none" w:sz="0" w:space="0" w:color="auto"/>
        <w:left w:val="none" w:sz="0" w:space="0" w:color="auto"/>
        <w:bottom w:val="none" w:sz="0" w:space="0" w:color="auto"/>
        <w:right w:val="none" w:sz="0" w:space="0" w:color="auto"/>
      </w:divBdr>
    </w:div>
    <w:div w:id="768886968">
      <w:bodyDiv w:val="1"/>
      <w:marLeft w:val="0"/>
      <w:marRight w:val="0"/>
      <w:marTop w:val="0"/>
      <w:marBottom w:val="0"/>
      <w:divBdr>
        <w:top w:val="none" w:sz="0" w:space="0" w:color="auto"/>
        <w:left w:val="none" w:sz="0" w:space="0" w:color="auto"/>
        <w:bottom w:val="none" w:sz="0" w:space="0" w:color="auto"/>
        <w:right w:val="none" w:sz="0" w:space="0" w:color="auto"/>
      </w:divBdr>
    </w:div>
    <w:div w:id="805705220">
      <w:bodyDiv w:val="1"/>
      <w:marLeft w:val="0"/>
      <w:marRight w:val="0"/>
      <w:marTop w:val="0"/>
      <w:marBottom w:val="0"/>
      <w:divBdr>
        <w:top w:val="none" w:sz="0" w:space="0" w:color="auto"/>
        <w:left w:val="none" w:sz="0" w:space="0" w:color="auto"/>
        <w:bottom w:val="none" w:sz="0" w:space="0" w:color="auto"/>
        <w:right w:val="none" w:sz="0" w:space="0" w:color="auto"/>
      </w:divBdr>
    </w:div>
    <w:div w:id="807817950">
      <w:bodyDiv w:val="1"/>
      <w:marLeft w:val="0"/>
      <w:marRight w:val="0"/>
      <w:marTop w:val="0"/>
      <w:marBottom w:val="0"/>
      <w:divBdr>
        <w:top w:val="none" w:sz="0" w:space="0" w:color="auto"/>
        <w:left w:val="none" w:sz="0" w:space="0" w:color="auto"/>
        <w:bottom w:val="none" w:sz="0" w:space="0" w:color="auto"/>
        <w:right w:val="none" w:sz="0" w:space="0" w:color="auto"/>
      </w:divBdr>
    </w:div>
    <w:div w:id="814563677">
      <w:bodyDiv w:val="1"/>
      <w:marLeft w:val="0"/>
      <w:marRight w:val="0"/>
      <w:marTop w:val="0"/>
      <w:marBottom w:val="0"/>
      <w:divBdr>
        <w:top w:val="none" w:sz="0" w:space="0" w:color="auto"/>
        <w:left w:val="none" w:sz="0" w:space="0" w:color="auto"/>
        <w:bottom w:val="none" w:sz="0" w:space="0" w:color="auto"/>
        <w:right w:val="none" w:sz="0" w:space="0" w:color="auto"/>
      </w:divBdr>
    </w:div>
    <w:div w:id="815299913">
      <w:bodyDiv w:val="1"/>
      <w:marLeft w:val="0"/>
      <w:marRight w:val="0"/>
      <w:marTop w:val="0"/>
      <w:marBottom w:val="0"/>
      <w:divBdr>
        <w:top w:val="none" w:sz="0" w:space="0" w:color="auto"/>
        <w:left w:val="none" w:sz="0" w:space="0" w:color="auto"/>
        <w:bottom w:val="none" w:sz="0" w:space="0" w:color="auto"/>
        <w:right w:val="none" w:sz="0" w:space="0" w:color="auto"/>
      </w:divBdr>
    </w:div>
    <w:div w:id="834686435">
      <w:bodyDiv w:val="1"/>
      <w:marLeft w:val="0"/>
      <w:marRight w:val="0"/>
      <w:marTop w:val="0"/>
      <w:marBottom w:val="0"/>
      <w:divBdr>
        <w:top w:val="none" w:sz="0" w:space="0" w:color="auto"/>
        <w:left w:val="none" w:sz="0" w:space="0" w:color="auto"/>
        <w:bottom w:val="none" w:sz="0" w:space="0" w:color="auto"/>
        <w:right w:val="none" w:sz="0" w:space="0" w:color="auto"/>
      </w:divBdr>
    </w:div>
    <w:div w:id="834760862">
      <w:bodyDiv w:val="1"/>
      <w:marLeft w:val="0"/>
      <w:marRight w:val="0"/>
      <w:marTop w:val="0"/>
      <w:marBottom w:val="0"/>
      <w:divBdr>
        <w:top w:val="none" w:sz="0" w:space="0" w:color="auto"/>
        <w:left w:val="none" w:sz="0" w:space="0" w:color="auto"/>
        <w:bottom w:val="none" w:sz="0" w:space="0" w:color="auto"/>
        <w:right w:val="none" w:sz="0" w:space="0" w:color="auto"/>
      </w:divBdr>
    </w:div>
    <w:div w:id="841042964">
      <w:bodyDiv w:val="1"/>
      <w:marLeft w:val="0"/>
      <w:marRight w:val="0"/>
      <w:marTop w:val="0"/>
      <w:marBottom w:val="0"/>
      <w:divBdr>
        <w:top w:val="none" w:sz="0" w:space="0" w:color="auto"/>
        <w:left w:val="none" w:sz="0" w:space="0" w:color="auto"/>
        <w:bottom w:val="none" w:sz="0" w:space="0" w:color="auto"/>
        <w:right w:val="none" w:sz="0" w:space="0" w:color="auto"/>
      </w:divBdr>
    </w:div>
    <w:div w:id="843668236">
      <w:bodyDiv w:val="1"/>
      <w:marLeft w:val="0"/>
      <w:marRight w:val="0"/>
      <w:marTop w:val="0"/>
      <w:marBottom w:val="0"/>
      <w:divBdr>
        <w:top w:val="none" w:sz="0" w:space="0" w:color="auto"/>
        <w:left w:val="none" w:sz="0" w:space="0" w:color="auto"/>
        <w:bottom w:val="none" w:sz="0" w:space="0" w:color="auto"/>
        <w:right w:val="none" w:sz="0" w:space="0" w:color="auto"/>
      </w:divBdr>
    </w:div>
    <w:div w:id="856188332">
      <w:bodyDiv w:val="1"/>
      <w:marLeft w:val="0"/>
      <w:marRight w:val="0"/>
      <w:marTop w:val="0"/>
      <w:marBottom w:val="0"/>
      <w:divBdr>
        <w:top w:val="none" w:sz="0" w:space="0" w:color="auto"/>
        <w:left w:val="none" w:sz="0" w:space="0" w:color="auto"/>
        <w:bottom w:val="none" w:sz="0" w:space="0" w:color="auto"/>
        <w:right w:val="none" w:sz="0" w:space="0" w:color="auto"/>
      </w:divBdr>
    </w:div>
    <w:div w:id="865143808">
      <w:bodyDiv w:val="1"/>
      <w:marLeft w:val="0"/>
      <w:marRight w:val="0"/>
      <w:marTop w:val="0"/>
      <w:marBottom w:val="0"/>
      <w:divBdr>
        <w:top w:val="none" w:sz="0" w:space="0" w:color="auto"/>
        <w:left w:val="none" w:sz="0" w:space="0" w:color="auto"/>
        <w:bottom w:val="none" w:sz="0" w:space="0" w:color="auto"/>
        <w:right w:val="none" w:sz="0" w:space="0" w:color="auto"/>
      </w:divBdr>
    </w:div>
    <w:div w:id="866872253">
      <w:bodyDiv w:val="1"/>
      <w:marLeft w:val="0"/>
      <w:marRight w:val="0"/>
      <w:marTop w:val="0"/>
      <w:marBottom w:val="0"/>
      <w:divBdr>
        <w:top w:val="none" w:sz="0" w:space="0" w:color="auto"/>
        <w:left w:val="none" w:sz="0" w:space="0" w:color="auto"/>
        <w:bottom w:val="none" w:sz="0" w:space="0" w:color="auto"/>
        <w:right w:val="none" w:sz="0" w:space="0" w:color="auto"/>
      </w:divBdr>
    </w:div>
    <w:div w:id="869608845">
      <w:bodyDiv w:val="1"/>
      <w:marLeft w:val="0"/>
      <w:marRight w:val="0"/>
      <w:marTop w:val="0"/>
      <w:marBottom w:val="0"/>
      <w:divBdr>
        <w:top w:val="none" w:sz="0" w:space="0" w:color="auto"/>
        <w:left w:val="none" w:sz="0" w:space="0" w:color="auto"/>
        <w:bottom w:val="none" w:sz="0" w:space="0" w:color="auto"/>
        <w:right w:val="none" w:sz="0" w:space="0" w:color="auto"/>
      </w:divBdr>
    </w:div>
    <w:div w:id="871307042">
      <w:bodyDiv w:val="1"/>
      <w:marLeft w:val="0"/>
      <w:marRight w:val="0"/>
      <w:marTop w:val="0"/>
      <w:marBottom w:val="0"/>
      <w:divBdr>
        <w:top w:val="none" w:sz="0" w:space="0" w:color="auto"/>
        <w:left w:val="none" w:sz="0" w:space="0" w:color="auto"/>
        <w:bottom w:val="none" w:sz="0" w:space="0" w:color="auto"/>
        <w:right w:val="none" w:sz="0" w:space="0" w:color="auto"/>
      </w:divBdr>
    </w:div>
    <w:div w:id="887689661">
      <w:bodyDiv w:val="1"/>
      <w:marLeft w:val="0"/>
      <w:marRight w:val="0"/>
      <w:marTop w:val="0"/>
      <w:marBottom w:val="0"/>
      <w:divBdr>
        <w:top w:val="none" w:sz="0" w:space="0" w:color="auto"/>
        <w:left w:val="none" w:sz="0" w:space="0" w:color="auto"/>
        <w:bottom w:val="none" w:sz="0" w:space="0" w:color="auto"/>
        <w:right w:val="none" w:sz="0" w:space="0" w:color="auto"/>
      </w:divBdr>
    </w:div>
    <w:div w:id="898325814">
      <w:bodyDiv w:val="1"/>
      <w:marLeft w:val="0"/>
      <w:marRight w:val="0"/>
      <w:marTop w:val="0"/>
      <w:marBottom w:val="0"/>
      <w:divBdr>
        <w:top w:val="none" w:sz="0" w:space="0" w:color="auto"/>
        <w:left w:val="none" w:sz="0" w:space="0" w:color="auto"/>
        <w:bottom w:val="none" w:sz="0" w:space="0" w:color="auto"/>
        <w:right w:val="none" w:sz="0" w:space="0" w:color="auto"/>
      </w:divBdr>
    </w:div>
    <w:div w:id="912619025">
      <w:bodyDiv w:val="1"/>
      <w:marLeft w:val="0"/>
      <w:marRight w:val="0"/>
      <w:marTop w:val="0"/>
      <w:marBottom w:val="0"/>
      <w:divBdr>
        <w:top w:val="none" w:sz="0" w:space="0" w:color="auto"/>
        <w:left w:val="none" w:sz="0" w:space="0" w:color="auto"/>
        <w:bottom w:val="none" w:sz="0" w:space="0" w:color="auto"/>
        <w:right w:val="none" w:sz="0" w:space="0" w:color="auto"/>
      </w:divBdr>
    </w:div>
    <w:div w:id="921568489">
      <w:bodyDiv w:val="1"/>
      <w:marLeft w:val="0"/>
      <w:marRight w:val="0"/>
      <w:marTop w:val="0"/>
      <w:marBottom w:val="0"/>
      <w:divBdr>
        <w:top w:val="none" w:sz="0" w:space="0" w:color="auto"/>
        <w:left w:val="none" w:sz="0" w:space="0" w:color="auto"/>
        <w:bottom w:val="none" w:sz="0" w:space="0" w:color="auto"/>
        <w:right w:val="none" w:sz="0" w:space="0" w:color="auto"/>
      </w:divBdr>
    </w:div>
    <w:div w:id="924606182">
      <w:bodyDiv w:val="1"/>
      <w:marLeft w:val="0"/>
      <w:marRight w:val="0"/>
      <w:marTop w:val="0"/>
      <w:marBottom w:val="0"/>
      <w:divBdr>
        <w:top w:val="none" w:sz="0" w:space="0" w:color="auto"/>
        <w:left w:val="none" w:sz="0" w:space="0" w:color="auto"/>
        <w:bottom w:val="none" w:sz="0" w:space="0" w:color="auto"/>
        <w:right w:val="none" w:sz="0" w:space="0" w:color="auto"/>
      </w:divBdr>
    </w:div>
    <w:div w:id="944650731">
      <w:bodyDiv w:val="1"/>
      <w:marLeft w:val="0"/>
      <w:marRight w:val="0"/>
      <w:marTop w:val="0"/>
      <w:marBottom w:val="0"/>
      <w:divBdr>
        <w:top w:val="none" w:sz="0" w:space="0" w:color="auto"/>
        <w:left w:val="none" w:sz="0" w:space="0" w:color="auto"/>
        <w:bottom w:val="none" w:sz="0" w:space="0" w:color="auto"/>
        <w:right w:val="none" w:sz="0" w:space="0" w:color="auto"/>
      </w:divBdr>
    </w:div>
    <w:div w:id="947855613">
      <w:bodyDiv w:val="1"/>
      <w:marLeft w:val="0"/>
      <w:marRight w:val="0"/>
      <w:marTop w:val="0"/>
      <w:marBottom w:val="0"/>
      <w:divBdr>
        <w:top w:val="none" w:sz="0" w:space="0" w:color="auto"/>
        <w:left w:val="none" w:sz="0" w:space="0" w:color="auto"/>
        <w:bottom w:val="none" w:sz="0" w:space="0" w:color="auto"/>
        <w:right w:val="none" w:sz="0" w:space="0" w:color="auto"/>
      </w:divBdr>
    </w:div>
    <w:div w:id="966274677">
      <w:bodyDiv w:val="1"/>
      <w:marLeft w:val="0"/>
      <w:marRight w:val="0"/>
      <w:marTop w:val="0"/>
      <w:marBottom w:val="0"/>
      <w:divBdr>
        <w:top w:val="none" w:sz="0" w:space="0" w:color="auto"/>
        <w:left w:val="none" w:sz="0" w:space="0" w:color="auto"/>
        <w:bottom w:val="none" w:sz="0" w:space="0" w:color="auto"/>
        <w:right w:val="none" w:sz="0" w:space="0" w:color="auto"/>
      </w:divBdr>
    </w:div>
    <w:div w:id="968973382">
      <w:bodyDiv w:val="1"/>
      <w:marLeft w:val="0"/>
      <w:marRight w:val="0"/>
      <w:marTop w:val="0"/>
      <w:marBottom w:val="0"/>
      <w:divBdr>
        <w:top w:val="none" w:sz="0" w:space="0" w:color="auto"/>
        <w:left w:val="none" w:sz="0" w:space="0" w:color="auto"/>
        <w:bottom w:val="none" w:sz="0" w:space="0" w:color="auto"/>
        <w:right w:val="none" w:sz="0" w:space="0" w:color="auto"/>
      </w:divBdr>
    </w:div>
    <w:div w:id="969701010">
      <w:bodyDiv w:val="1"/>
      <w:marLeft w:val="0"/>
      <w:marRight w:val="0"/>
      <w:marTop w:val="0"/>
      <w:marBottom w:val="0"/>
      <w:divBdr>
        <w:top w:val="none" w:sz="0" w:space="0" w:color="auto"/>
        <w:left w:val="none" w:sz="0" w:space="0" w:color="auto"/>
        <w:bottom w:val="none" w:sz="0" w:space="0" w:color="auto"/>
        <w:right w:val="none" w:sz="0" w:space="0" w:color="auto"/>
      </w:divBdr>
    </w:div>
    <w:div w:id="974413401">
      <w:bodyDiv w:val="1"/>
      <w:marLeft w:val="0"/>
      <w:marRight w:val="0"/>
      <w:marTop w:val="0"/>
      <w:marBottom w:val="0"/>
      <w:divBdr>
        <w:top w:val="none" w:sz="0" w:space="0" w:color="auto"/>
        <w:left w:val="none" w:sz="0" w:space="0" w:color="auto"/>
        <w:bottom w:val="none" w:sz="0" w:space="0" w:color="auto"/>
        <w:right w:val="none" w:sz="0" w:space="0" w:color="auto"/>
      </w:divBdr>
    </w:div>
    <w:div w:id="987781256">
      <w:bodyDiv w:val="1"/>
      <w:marLeft w:val="0"/>
      <w:marRight w:val="0"/>
      <w:marTop w:val="0"/>
      <w:marBottom w:val="0"/>
      <w:divBdr>
        <w:top w:val="none" w:sz="0" w:space="0" w:color="auto"/>
        <w:left w:val="none" w:sz="0" w:space="0" w:color="auto"/>
        <w:bottom w:val="none" w:sz="0" w:space="0" w:color="auto"/>
        <w:right w:val="none" w:sz="0" w:space="0" w:color="auto"/>
      </w:divBdr>
    </w:div>
    <w:div w:id="1002201754">
      <w:bodyDiv w:val="1"/>
      <w:marLeft w:val="0"/>
      <w:marRight w:val="0"/>
      <w:marTop w:val="0"/>
      <w:marBottom w:val="0"/>
      <w:divBdr>
        <w:top w:val="none" w:sz="0" w:space="0" w:color="auto"/>
        <w:left w:val="none" w:sz="0" w:space="0" w:color="auto"/>
        <w:bottom w:val="none" w:sz="0" w:space="0" w:color="auto"/>
        <w:right w:val="none" w:sz="0" w:space="0" w:color="auto"/>
      </w:divBdr>
    </w:div>
    <w:div w:id="1009865281">
      <w:bodyDiv w:val="1"/>
      <w:marLeft w:val="0"/>
      <w:marRight w:val="0"/>
      <w:marTop w:val="0"/>
      <w:marBottom w:val="0"/>
      <w:divBdr>
        <w:top w:val="none" w:sz="0" w:space="0" w:color="auto"/>
        <w:left w:val="none" w:sz="0" w:space="0" w:color="auto"/>
        <w:bottom w:val="none" w:sz="0" w:space="0" w:color="auto"/>
        <w:right w:val="none" w:sz="0" w:space="0" w:color="auto"/>
      </w:divBdr>
    </w:div>
    <w:div w:id="1014574090">
      <w:bodyDiv w:val="1"/>
      <w:marLeft w:val="0"/>
      <w:marRight w:val="0"/>
      <w:marTop w:val="0"/>
      <w:marBottom w:val="0"/>
      <w:divBdr>
        <w:top w:val="none" w:sz="0" w:space="0" w:color="auto"/>
        <w:left w:val="none" w:sz="0" w:space="0" w:color="auto"/>
        <w:bottom w:val="none" w:sz="0" w:space="0" w:color="auto"/>
        <w:right w:val="none" w:sz="0" w:space="0" w:color="auto"/>
      </w:divBdr>
    </w:div>
    <w:div w:id="1042052915">
      <w:bodyDiv w:val="1"/>
      <w:marLeft w:val="0"/>
      <w:marRight w:val="0"/>
      <w:marTop w:val="0"/>
      <w:marBottom w:val="0"/>
      <w:divBdr>
        <w:top w:val="none" w:sz="0" w:space="0" w:color="auto"/>
        <w:left w:val="none" w:sz="0" w:space="0" w:color="auto"/>
        <w:bottom w:val="none" w:sz="0" w:space="0" w:color="auto"/>
        <w:right w:val="none" w:sz="0" w:space="0" w:color="auto"/>
      </w:divBdr>
    </w:div>
    <w:div w:id="1045523837">
      <w:bodyDiv w:val="1"/>
      <w:marLeft w:val="0"/>
      <w:marRight w:val="0"/>
      <w:marTop w:val="0"/>
      <w:marBottom w:val="0"/>
      <w:divBdr>
        <w:top w:val="none" w:sz="0" w:space="0" w:color="auto"/>
        <w:left w:val="none" w:sz="0" w:space="0" w:color="auto"/>
        <w:bottom w:val="none" w:sz="0" w:space="0" w:color="auto"/>
        <w:right w:val="none" w:sz="0" w:space="0" w:color="auto"/>
      </w:divBdr>
    </w:div>
    <w:div w:id="1069578962">
      <w:bodyDiv w:val="1"/>
      <w:marLeft w:val="0"/>
      <w:marRight w:val="0"/>
      <w:marTop w:val="0"/>
      <w:marBottom w:val="0"/>
      <w:divBdr>
        <w:top w:val="none" w:sz="0" w:space="0" w:color="auto"/>
        <w:left w:val="none" w:sz="0" w:space="0" w:color="auto"/>
        <w:bottom w:val="none" w:sz="0" w:space="0" w:color="auto"/>
        <w:right w:val="none" w:sz="0" w:space="0" w:color="auto"/>
      </w:divBdr>
    </w:div>
    <w:div w:id="1072040920">
      <w:bodyDiv w:val="1"/>
      <w:marLeft w:val="0"/>
      <w:marRight w:val="0"/>
      <w:marTop w:val="0"/>
      <w:marBottom w:val="0"/>
      <w:divBdr>
        <w:top w:val="none" w:sz="0" w:space="0" w:color="auto"/>
        <w:left w:val="none" w:sz="0" w:space="0" w:color="auto"/>
        <w:bottom w:val="none" w:sz="0" w:space="0" w:color="auto"/>
        <w:right w:val="none" w:sz="0" w:space="0" w:color="auto"/>
      </w:divBdr>
    </w:div>
    <w:div w:id="1079449372">
      <w:bodyDiv w:val="1"/>
      <w:marLeft w:val="0"/>
      <w:marRight w:val="0"/>
      <w:marTop w:val="0"/>
      <w:marBottom w:val="0"/>
      <w:divBdr>
        <w:top w:val="none" w:sz="0" w:space="0" w:color="auto"/>
        <w:left w:val="none" w:sz="0" w:space="0" w:color="auto"/>
        <w:bottom w:val="none" w:sz="0" w:space="0" w:color="auto"/>
        <w:right w:val="none" w:sz="0" w:space="0" w:color="auto"/>
      </w:divBdr>
    </w:div>
    <w:div w:id="1103765973">
      <w:bodyDiv w:val="1"/>
      <w:marLeft w:val="0"/>
      <w:marRight w:val="0"/>
      <w:marTop w:val="0"/>
      <w:marBottom w:val="0"/>
      <w:divBdr>
        <w:top w:val="none" w:sz="0" w:space="0" w:color="auto"/>
        <w:left w:val="none" w:sz="0" w:space="0" w:color="auto"/>
        <w:bottom w:val="none" w:sz="0" w:space="0" w:color="auto"/>
        <w:right w:val="none" w:sz="0" w:space="0" w:color="auto"/>
      </w:divBdr>
    </w:div>
    <w:div w:id="1117263496">
      <w:bodyDiv w:val="1"/>
      <w:marLeft w:val="0"/>
      <w:marRight w:val="0"/>
      <w:marTop w:val="0"/>
      <w:marBottom w:val="0"/>
      <w:divBdr>
        <w:top w:val="none" w:sz="0" w:space="0" w:color="auto"/>
        <w:left w:val="none" w:sz="0" w:space="0" w:color="auto"/>
        <w:bottom w:val="none" w:sz="0" w:space="0" w:color="auto"/>
        <w:right w:val="none" w:sz="0" w:space="0" w:color="auto"/>
      </w:divBdr>
    </w:div>
    <w:div w:id="1121845356">
      <w:bodyDiv w:val="1"/>
      <w:marLeft w:val="0"/>
      <w:marRight w:val="0"/>
      <w:marTop w:val="0"/>
      <w:marBottom w:val="0"/>
      <w:divBdr>
        <w:top w:val="none" w:sz="0" w:space="0" w:color="auto"/>
        <w:left w:val="none" w:sz="0" w:space="0" w:color="auto"/>
        <w:bottom w:val="none" w:sz="0" w:space="0" w:color="auto"/>
        <w:right w:val="none" w:sz="0" w:space="0" w:color="auto"/>
      </w:divBdr>
    </w:div>
    <w:div w:id="1125807610">
      <w:bodyDiv w:val="1"/>
      <w:marLeft w:val="0"/>
      <w:marRight w:val="0"/>
      <w:marTop w:val="0"/>
      <w:marBottom w:val="0"/>
      <w:divBdr>
        <w:top w:val="none" w:sz="0" w:space="0" w:color="auto"/>
        <w:left w:val="none" w:sz="0" w:space="0" w:color="auto"/>
        <w:bottom w:val="none" w:sz="0" w:space="0" w:color="auto"/>
        <w:right w:val="none" w:sz="0" w:space="0" w:color="auto"/>
      </w:divBdr>
    </w:div>
    <w:div w:id="1130825609">
      <w:bodyDiv w:val="1"/>
      <w:marLeft w:val="0"/>
      <w:marRight w:val="0"/>
      <w:marTop w:val="0"/>
      <w:marBottom w:val="0"/>
      <w:divBdr>
        <w:top w:val="none" w:sz="0" w:space="0" w:color="auto"/>
        <w:left w:val="none" w:sz="0" w:space="0" w:color="auto"/>
        <w:bottom w:val="none" w:sz="0" w:space="0" w:color="auto"/>
        <w:right w:val="none" w:sz="0" w:space="0" w:color="auto"/>
      </w:divBdr>
    </w:div>
    <w:div w:id="1154565827">
      <w:bodyDiv w:val="1"/>
      <w:marLeft w:val="0"/>
      <w:marRight w:val="0"/>
      <w:marTop w:val="0"/>
      <w:marBottom w:val="0"/>
      <w:divBdr>
        <w:top w:val="none" w:sz="0" w:space="0" w:color="auto"/>
        <w:left w:val="none" w:sz="0" w:space="0" w:color="auto"/>
        <w:bottom w:val="none" w:sz="0" w:space="0" w:color="auto"/>
        <w:right w:val="none" w:sz="0" w:space="0" w:color="auto"/>
      </w:divBdr>
    </w:div>
    <w:div w:id="1161383861">
      <w:bodyDiv w:val="1"/>
      <w:marLeft w:val="0"/>
      <w:marRight w:val="0"/>
      <w:marTop w:val="0"/>
      <w:marBottom w:val="0"/>
      <w:divBdr>
        <w:top w:val="none" w:sz="0" w:space="0" w:color="auto"/>
        <w:left w:val="none" w:sz="0" w:space="0" w:color="auto"/>
        <w:bottom w:val="none" w:sz="0" w:space="0" w:color="auto"/>
        <w:right w:val="none" w:sz="0" w:space="0" w:color="auto"/>
      </w:divBdr>
    </w:div>
    <w:div w:id="1170026229">
      <w:bodyDiv w:val="1"/>
      <w:marLeft w:val="0"/>
      <w:marRight w:val="0"/>
      <w:marTop w:val="0"/>
      <w:marBottom w:val="0"/>
      <w:divBdr>
        <w:top w:val="none" w:sz="0" w:space="0" w:color="auto"/>
        <w:left w:val="none" w:sz="0" w:space="0" w:color="auto"/>
        <w:bottom w:val="none" w:sz="0" w:space="0" w:color="auto"/>
        <w:right w:val="none" w:sz="0" w:space="0" w:color="auto"/>
      </w:divBdr>
    </w:div>
    <w:div w:id="1179926578">
      <w:bodyDiv w:val="1"/>
      <w:marLeft w:val="0"/>
      <w:marRight w:val="0"/>
      <w:marTop w:val="0"/>
      <w:marBottom w:val="0"/>
      <w:divBdr>
        <w:top w:val="none" w:sz="0" w:space="0" w:color="auto"/>
        <w:left w:val="none" w:sz="0" w:space="0" w:color="auto"/>
        <w:bottom w:val="none" w:sz="0" w:space="0" w:color="auto"/>
        <w:right w:val="none" w:sz="0" w:space="0" w:color="auto"/>
      </w:divBdr>
    </w:div>
    <w:div w:id="1191727955">
      <w:bodyDiv w:val="1"/>
      <w:marLeft w:val="0"/>
      <w:marRight w:val="0"/>
      <w:marTop w:val="0"/>
      <w:marBottom w:val="0"/>
      <w:divBdr>
        <w:top w:val="none" w:sz="0" w:space="0" w:color="auto"/>
        <w:left w:val="none" w:sz="0" w:space="0" w:color="auto"/>
        <w:bottom w:val="none" w:sz="0" w:space="0" w:color="auto"/>
        <w:right w:val="none" w:sz="0" w:space="0" w:color="auto"/>
      </w:divBdr>
    </w:div>
    <w:div w:id="1206866553">
      <w:bodyDiv w:val="1"/>
      <w:marLeft w:val="0"/>
      <w:marRight w:val="0"/>
      <w:marTop w:val="0"/>
      <w:marBottom w:val="0"/>
      <w:divBdr>
        <w:top w:val="none" w:sz="0" w:space="0" w:color="auto"/>
        <w:left w:val="none" w:sz="0" w:space="0" w:color="auto"/>
        <w:bottom w:val="none" w:sz="0" w:space="0" w:color="auto"/>
        <w:right w:val="none" w:sz="0" w:space="0" w:color="auto"/>
      </w:divBdr>
    </w:div>
    <w:div w:id="1208100425">
      <w:bodyDiv w:val="1"/>
      <w:marLeft w:val="0"/>
      <w:marRight w:val="0"/>
      <w:marTop w:val="0"/>
      <w:marBottom w:val="0"/>
      <w:divBdr>
        <w:top w:val="none" w:sz="0" w:space="0" w:color="auto"/>
        <w:left w:val="none" w:sz="0" w:space="0" w:color="auto"/>
        <w:bottom w:val="none" w:sz="0" w:space="0" w:color="auto"/>
        <w:right w:val="none" w:sz="0" w:space="0" w:color="auto"/>
      </w:divBdr>
    </w:div>
    <w:div w:id="1210843932">
      <w:bodyDiv w:val="1"/>
      <w:marLeft w:val="0"/>
      <w:marRight w:val="0"/>
      <w:marTop w:val="0"/>
      <w:marBottom w:val="0"/>
      <w:divBdr>
        <w:top w:val="none" w:sz="0" w:space="0" w:color="auto"/>
        <w:left w:val="none" w:sz="0" w:space="0" w:color="auto"/>
        <w:bottom w:val="none" w:sz="0" w:space="0" w:color="auto"/>
        <w:right w:val="none" w:sz="0" w:space="0" w:color="auto"/>
      </w:divBdr>
    </w:div>
    <w:div w:id="1264068943">
      <w:bodyDiv w:val="1"/>
      <w:marLeft w:val="0"/>
      <w:marRight w:val="0"/>
      <w:marTop w:val="0"/>
      <w:marBottom w:val="0"/>
      <w:divBdr>
        <w:top w:val="none" w:sz="0" w:space="0" w:color="auto"/>
        <w:left w:val="none" w:sz="0" w:space="0" w:color="auto"/>
        <w:bottom w:val="none" w:sz="0" w:space="0" w:color="auto"/>
        <w:right w:val="none" w:sz="0" w:space="0" w:color="auto"/>
      </w:divBdr>
    </w:div>
    <w:div w:id="1268460474">
      <w:bodyDiv w:val="1"/>
      <w:marLeft w:val="0"/>
      <w:marRight w:val="0"/>
      <w:marTop w:val="0"/>
      <w:marBottom w:val="0"/>
      <w:divBdr>
        <w:top w:val="none" w:sz="0" w:space="0" w:color="auto"/>
        <w:left w:val="none" w:sz="0" w:space="0" w:color="auto"/>
        <w:bottom w:val="none" w:sz="0" w:space="0" w:color="auto"/>
        <w:right w:val="none" w:sz="0" w:space="0" w:color="auto"/>
      </w:divBdr>
    </w:div>
    <w:div w:id="1268807955">
      <w:bodyDiv w:val="1"/>
      <w:marLeft w:val="0"/>
      <w:marRight w:val="0"/>
      <w:marTop w:val="0"/>
      <w:marBottom w:val="0"/>
      <w:divBdr>
        <w:top w:val="none" w:sz="0" w:space="0" w:color="auto"/>
        <w:left w:val="none" w:sz="0" w:space="0" w:color="auto"/>
        <w:bottom w:val="none" w:sz="0" w:space="0" w:color="auto"/>
        <w:right w:val="none" w:sz="0" w:space="0" w:color="auto"/>
      </w:divBdr>
    </w:div>
    <w:div w:id="1271745782">
      <w:bodyDiv w:val="1"/>
      <w:marLeft w:val="0"/>
      <w:marRight w:val="0"/>
      <w:marTop w:val="0"/>
      <w:marBottom w:val="0"/>
      <w:divBdr>
        <w:top w:val="none" w:sz="0" w:space="0" w:color="auto"/>
        <w:left w:val="none" w:sz="0" w:space="0" w:color="auto"/>
        <w:bottom w:val="none" w:sz="0" w:space="0" w:color="auto"/>
        <w:right w:val="none" w:sz="0" w:space="0" w:color="auto"/>
      </w:divBdr>
    </w:div>
    <w:div w:id="1275357150">
      <w:bodyDiv w:val="1"/>
      <w:marLeft w:val="0"/>
      <w:marRight w:val="0"/>
      <w:marTop w:val="0"/>
      <w:marBottom w:val="0"/>
      <w:divBdr>
        <w:top w:val="none" w:sz="0" w:space="0" w:color="auto"/>
        <w:left w:val="none" w:sz="0" w:space="0" w:color="auto"/>
        <w:bottom w:val="none" w:sz="0" w:space="0" w:color="auto"/>
        <w:right w:val="none" w:sz="0" w:space="0" w:color="auto"/>
      </w:divBdr>
    </w:div>
    <w:div w:id="1282687357">
      <w:bodyDiv w:val="1"/>
      <w:marLeft w:val="0"/>
      <w:marRight w:val="0"/>
      <w:marTop w:val="0"/>
      <w:marBottom w:val="0"/>
      <w:divBdr>
        <w:top w:val="none" w:sz="0" w:space="0" w:color="auto"/>
        <w:left w:val="none" w:sz="0" w:space="0" w:color="auto"/>
        <w:bottom w:val="none" w:sz="0" w:space="0" w:color="auto"/>
        <w:right w:val="none" w:sz="0" w:space="0" w:color="auto"/>
      </w:divBdr>
    </w:div>
    <w:div w:id="1285307615">
      <w:bodyDiv w:val="1"/>
      <w:marLeft w:val="0"/>
      <w:marRight w:val="0"/>
      <w:marTop w:val="0"/>
      <w:marBottom w:val="0"/>
      <w:divBdr>
        <w:top w:val="none" w:sz="0" w:space="0" w:color="auto"/>
        <w:left w:val="none" w:sz="0" w:space="0" w:color="auto"/>
        <w:bottom w:val="none" w:sz="0" w:space="0" w:color="auto"/>
        <w:right w:val="none" w:sz="0" w:space="0" w:color="auto"/>
      </w:divBdr>
    </w:div>
    <w:div w:id="1296643739">
      <w:bodyDiv w:val="1"/>
      <w:marLeft w:val="0"/>
      <w:marRight w:val="0"/>
      <w:marTop w:val="0"/>
      <w:marBottom w:val="0"/>
      <w:divBdr>
        <w:top w:val="none" w:sz="0" w:space="0" w:color="auto"/>
        <w:left w:val="none" w:sz="0" w:space="0" w:color="auto"/>
        <w:bottom w:val="none" w:sz="0" w:space="0" w:color="auto"/>
        <w:right w:val="none" w:sz="0" w:space="0" w:color="auto"/>
      </w:divBdr>
    </w:div>
    <w:div w:id="1310985475">
      <w:bodyDiv w:val="1"/>
      <w:marLeft w:val="0"/>
      <w:marRight w:val="0"/>
      <w:marTop w:val="0"/>
      <w:marBottom w:val="0"/>
      <w:divBdr>
        <w:top w:val="none" w:sz="0" w:space="0" w:color="auto"/>
        <w:left w:val="none" w:sz="0" w:space="0" w:color="auto"/>
        <w:bottom w:val="none" w:sz="0" w:space="0" w:color="auto"/>
        <w:right w:val="none" w:sz="0" w:space="0" w:color="auto"/>
      </w:divBdr>
    </w:div>
    <w:div w:id="1318073712">
      <w:bodyDiv w:val="1"/>
      <w:marLeft w:val="0"/>
      <w:marRight w:val="0"/>
      <w:marTop w:val="0"/>
      <w:marBottom w:val="0"/>
      <w:divBdr>
        <w:top w:val="none" w:sz="0" w:space="0" w:color="auto"/>
        <w:left w:val="none" w:sz="0" w:space="0" w:color="auto"/>
        <w:bottom w:val="none" w:sz="0" w:space="0" w:color="auto"/>
        <w:right w:val="none" w:sz="0" w:space="0" w:color="auto"/>
      </w:divBdr>
    </w:div>
    <w:div w:id="1323122752">
      <w:bodyDiv w:val="1"/>
      <w:marLeft w:val="0"/>
      <w:marRight w:val="0"/>
      <w:marTop w:val="0"/>
      <w:marBottom w:val="0"/>
      <w:divBdr>
        <w:top w:val="none" w:sz="0" w:space="0" w:color="auto"/>
        <w:left w:val="none" w:sz="0" w:space="0" w:color="auto"/>
        <w:bottom w:val="none" w:sz="0" w:space="0" w:color="auto"/>
        <w:right w:val="none" w:sz="0" w:space="0" w:color="auto"/>
      </w:divBdr>
    </w:div>
    <w:div w:id="1325938075">
      <w:bodyDiv w:val="1"/>
      <w:marLeft w:val="0"/>
      <w:marRight w:val="0"/>
      <w:marTop w:val="0"/>
      <w:marBottom w:val="0"/>
      <w:divBdr>
        <w:top w:val="none" w:sz="0" w:space="0" w:color="auto"/>
        <w:left w:val="none" w:sz="0" w:space="0" w:color="auto"/>
        <w:bottom w:val="none" w:sz="0" w:space="0" w:color="auto"/>
        <w:right w:val="none" w:sz="0" w:space="0" w:color="auto"/>
      </w:divBdr>
    </w:div>
    <w:div w:id="1328168711">
      <w:bodyDiv w:val="1"/>
      <w:marLeft w:val="0"/>
      <w:marRight w:val="0"/>
      <w:marTop w:val="0"/>
      <w:marBottom w:val="0"/>
      <w:divBdr>
        <w:top w:val="none" w:sz="0" w:space="0" w:color="auto"/>
        <w:left w:val="none" w:sz="0" w:space="0" w:color="auto"/>
        <w:bottom w:val="none" w:sz="0" w:space="0" w:color="auto"/>
        <w:right w:val="none" w:sz="0" w:space="0" w:color="auto"/>
      </w:divBdr>
    </w:div>
    <w:div w:id="1330135613">
      <w:bodyDiv w:val="1"/>
      <w:marLeft w:val="0"/>
      <w:marRight w:val="0"/>
      <w:marTop w:val="0"/>
      <w:marBottom w:val="0"/>
      <w:divBdr>
        <w:top w:val="none" w:sz="0" w:space="0" w:color="auto"/>
        <w:left w:val="none" w:sz="0" w:space="0" w:color="auto"/>
        <w:bottom w:val="none" w:sz="0" w:space="0" w:color="auto"/>
        <w:right w:val="none" w:sz="0" w:space="0" w:color="auto"/>
      </w:divBdr>
    </w:div>
    <w:div w:id="1358702120">
      <w:bodyDiv w:val="1"/>
      <w:marLeft w:val="0"/>
      <w:marRight w:val="0"/>
      <w:marTop w:val="0"/>
      <w:marBottom w:val="0"/>
      <w:divBdr>
        <w:top w:val="none" w:sz="0" w:space="0" w:color="auto"/>
        <w:left w:val="none" w:sz="0" w:space="0" w:color="auto"/>
        <w:bottom w:val="none" w:sz="0" w:space="0" w:color="auto"/>
        <w:right w:val="none" w:sz="0" w:space="0" w:color="auto"/>
      </w:divBdr>
    </w:div>
    <w:div w:id="1362507871">
      <w:bodyDiv w:val="1"/>
      <w:marLeft w:val="0"/>
      <w:marRight w:val="0"/>
      <w:marTop w:val="0"/>
      <w:marBottom w:val="0"/>
      <w:divBdr>
        <w:top w:val="none" w:sz="0" w:space="0" w:color="auto"/>
        <w:left w:val="none" w:sz="0" w:space="0" w:color="auto"/>
        <w:bottom w:val="none" w:sz="0" w:space="0" w:color="auto"/>
        <w:right w:val="none" w:sz="0" w:space="0" w:color="auto"/>
      </w:divBdr>
    </w:div>
    <w:div w:id="1366826612">
      <w:bodyDiv w:val="1"/>
      <w:marLeft w:val="0"/>
      <w:marRight w:val="0"/>
      <w:marTop w:val="0"/>
      <w:marBottom w:val="0"/>
      <w:divBdr>
        <w:top w:val="none" w:sz="0" w:space="0" w:color="auto"/>
        <w:left w:val="none" w:sz="0" w:space="0" w:color="auto"/>
        <w:bottom w:val="none" w:sz="0" w:space="0" w:color="auto"/>
        <w:right w:val="none" w:sz="0" w:space="0" w:color="auto"/>
      </w:divBdr>
    </w:div>
    <w:div w:id="1368598998">
      <w:bodyDiv w:val="1"/>
      <w:marLeft w:val="0"/>
      <w:marRight w:val="0"/>
      <w:marTop w:val="0"/>
      <w:marBottom w:val="0"/>
      <w:divBdr>
        <w:top w:val="none" w:sz="0" w:space="0" w:color="auto"/>
        <w:left w:val="none" w:sz="0" w:space="0" w:color="auto"/>
        <w:bottom w:val="none" w:sz="0" w:space="0" w:color="auto"/>
        <w:right w:val="none" w:sz="0" w:space="0" w:color="auto"/>
      </w:divBdr>
    </w:div>
    <w:div w:id="1377967319">
      <w:bodyDiv w:val="1"/>
      <w:marLeft w:val="0"/>
      <w:marRight w:val="0"/>
      <w:marTop w:val="0"/>
      <w:marBottom w:val="0"/>
      <w:divBdr>
        <w:top w:val="none" w:sz="0" w:space="0" w:color="auto"/>
        <w:left w:val="none" w:sz="0" w:space="0" w:color="auto"/>
        <w:bottom w:val="none" w:sz="0" w:space="0" w:color="auto"/>
        <w:right w:val="none" w:sz="0" w:space="0" w:color="auto"/>
      </w:divBdr>
    </w:div>
    <w:div w:id="1407799140">
      <w:bodyDiv w:val="1"/>
      <w:marLeft w:val="0"/>
      <w:marRight w:val="0"/>
      <w:marTop w:val="0"/>
      <w:marBottom w:val="0"/>
      <w:divBdr>
        <w:top w:val="none" w:sz="0" w:space="0" w:color="auto"/>
        <w:left w:val="none" w:sz="0" w:space="0" w:color="auto"/>
        <w:bottom w:val="none" w:sz="0" w:space="0" w:color="auto"/>
        <w:right w:val="none" w:sz="0" w:space="0" w:color="auto"/>
      </w:divBdr>
    </w:div>
    <w:div w:id="1412656027">
      <w:bodyDiv w:val="1"/>
      <w:marLeft w:val="0"/>
      <w:marRight w:val="0"/>
      <w:marTop w:val="0"/>
      <w:marBottom w:val="0"/>
      <w:divBdr>
        <w:top w:val="none" w:sz="0" w:space="0" w:color="auto"/>
        <w:left w:val="none" w:sz="0" w:space="0" w:color="auto"/>
        <w:bottom w:val="none" w:sz="0" w:space="0" w:color="auto"/>
        <w:right w:val="none" w:sz="0" w:space="0" w:color="auto"/>
      </w:divBdr>
    </w:div>
    <w:div w:id="1476219040">
      <w:bodyDiv w:val="1"/>
      <w:marLeft w:val="0"/>
      <w:marRight w:val="0"/>
      <w:marTop w:val="0"/>
      <w:marBottom w:val="0"/>
      <w:divBdr>
        <w:top w:val="none" w:sz="0" w:space="0" w:color="auto"/>
        <w:left w:val="none" w:sz="0" w:space="0" w:color="auto"/>
        <w:bottom w:val="none" w:sz="0" w:space="0" w:color="auto"/>
        <w:right w:val="none" w:sz="0" w:space="0" w:color="auto"/>
      </w:divBdr>
    </w:div>
    <w:div w:id="1484587268">
      <w:bodyDiv w:val="1"/>
      <w:marLeft w:val="0"/>
      <w:marRight w:val="0"/>
      <w:marTop w:val="0"/>
      <w:marBottom w:val="0"/>
      <w:divBdr>
        <w:top w:val="none" w:sz="0" w:space="0" w:color="auto"/>
        <w:left w:val="none" w:sz="0" w:space="0" w:color="auto"/>
        <w:bottom w:val="none" w:sz="0" w:space="0" w:color="auto"/>
        <w:right w:val="none" w:sz="0" w:space="0" w:color="auto"/>
      </w:divBdr>
    </w:div>
    <w:div w:id="1499923194">
      <w:bodyDiv w:val="1"/>
      <w:marLeft w:val="0"/>
      <w:marRight w:val="0"/>
      <w:marTop w:val="0"/>
      <w:marBottom w:val="0"/>
      <w:divBdr>
        <w:top w:val="none" w:sz="0" w:space="0" w:color="auto"/>
        <w:left w:val="none" w:sz="0" w:space="0" w:color="auto"/>
        <w:bottom w:val="none" w:sz="0" w:space="0" w:color="auto"/>
        <w:right w:val="none" w:sz="0" w:space="0" w:color="auto"/>
      </w:divBdr>
    </w:div>
    <w:div w:id="1508985727">
      <w:bodyDiv w:val="1"/>
      <w:marLeft w:val="0"/>
      <w:marRight w:val="0"/>
      <w:marTop w:val="0"/>
      <w:marBottom w:val="0"/>
      <w:divBdr>
        <w:top w:val="none" w:sz="0" w:space="0" w:color="auto"/>
        <w:left w:val="none" w:sz="0" w:space="0" w:color="auto"/>
        <w:bottom w:val="none" w:sz="0" w:space="0" w:color="auto"/>
        <w:right w:val="none" w:sz="0" w:space="0" w:color="auto"/>
      </w:divBdr>
    </w:div>
    <w:div w:id="1511066078">
      <w:bodyDiv w:val="1"/>
      <w:marLeft w:val="0"/>
      <w:marRight w:val="0"/>
      <w:marTop w:val="0"/>
      <w:marBottom w:val="0"/>
      <w:divBdr>
        <w:top w:val="none" w:sz="0" w:space="0" w:color="auto"/>
        <w:left w:val="none" w:sz="0" w:space="0" w:color="auto"/>
        <w:bottom w:val="none" w:sz="0" w:space="0" w:color="auto"/>
        <w:right w:val="none" w:sz="0" w:space="0" w:color="auto"/>
      </w:divBdr>
    </w:div>
    <w:div w:id="1526672215">
      <w:bodyDiv w:val="1"/>
      <w:marLeft w:val="0"/>
      <w:marRight w:val="0"/>
      <w:marTop w:val="0"/>
      <w:marBottom w:val="0"/>
      <w:divBdr>
        <w:top w:val="none" w:sz="0" w:space="0" w:color="auto"/>
        <w:left w:val="none" w:sz="0" w:space="0" w:color="auto"/>
        <w:bottom w:val="none" w:sz="0" w:space="0" w:color="auto"/>
        <w:right w:val="none" w:sz="0" w:space="0" w:color="auto"/>
      </w:divBdr>
    </w:div>
    <w:div w:id="1536505212">
      <w:bodyDiv w:val="1"/>
      <w:marLeft w:val="0"/>
      <w:marRight w:val="0"/>
      <w:marTop w:val="0"/>
      <w:marBottom w:val="0"/>
      <w:divBdr>
        <w:top w:val="none" w:sz="0" w:space="0" w:color="auto"/>
        <w:left w:val="none" w:sz="0" w:space="0" w:color="auto"/>
        <w:bottom w:val="none" w:sz="0" w:space="0" w:color="auto"/>
        <w:right w:val="none" w:sz="0" w:space="0" w:color="auto"/>
      </w:divBdr>
    </w:div>
    <w:div w:id="1548684908">
      <w:bodyDiv w:val="1"/>
      <w:marLeft w:val="0"/>
      <w:marRight w:val="0"/>
      <w:marTop w:val="0"/>
      <w:marBottom w:val="0"/>
      <w:divBdr>
        <w:top w:val="none" w:sz="0" w:space="0" w:color="auto"/>
        <w:left w:val="none" w:sz="0" w:space="0" w:color="auto"/>
        <w:bottom w:val="none" w:sz="0" w:space="0" w:color="auto"/>
        <w:right w:val="none" w:sz="0" w:space="0" w:color="auto"/>
      </w:divBdr>
    </w:div>
    <w:div w:id="1551309971">
      <w:bodyDiv w:val="1"/>
      <w:marLeft w:val="0"/>
      <w:marRight w:val="0"/>
      <w:marTop w:val="0"/>
      <w:marBottom w:val="0"/>
      <w:divBdr>
        <w:top w:val="none" w:sz="0" w:space="0" w:color="auto"/>
        <w:left w:val="none" w:sz="0" w:space="0" w:color="auto"/>
        <w:bottom w:val="none" w:sz="0" w:space="0" w:color="auto"/>
        <w:right w:val="none" w:sz="0" w:space="0" w:color="auto"/>
      </w:divBdr>
    </w:div>
    <w:div w:id="1555777867">
      <w:bodyDiv w:val="1"/>
      <w:marLeft w:val="0"/>
      <w:marRight w:val="0"/>
      <w:marTop w:val="0"/>
      <w:marBottom w:val="0"/>
      <w:divBdr>
        <w:top w:val="none" w:sz="0" w:space="0" w:color="auto"/>
        <w:left w:val="none" w:sz="0" w:space="0" w:color="auto"/>
        <w:bottom w:val="none" w:sz="0" w:space="0" w:color="auto"/>
        <w:right w:val="none" w:sz="0" w:space="0" w:color="auto"/>
      </w:divBdr>
    </w:div>
    <w:div w:id="1585066528">
      <w:bodyDiv w:val="1"/>
      <w:marLeft w:val="0"/>
      <w:marRight w:val="0"/>
      <w:marTop w:val="0"/>
      <w:marBottom w:val="0"/>
      <w:divBdr>
        <w:top w:val="none" w:sz="0" w:space="0" w:color="auto"/>
        <w:left w:val="none" w:sz="0" w:space="0" w:color="auto"/>
        <w:bottom w:val="none" w:sz="0" w:space="0" w:color="auto"/>
        <w:right w:val="none" w:sz="0" w:space="0" w:color="auto"/>
      </w:divBdr>
    </w:div>
    <w:div w:id="1585799711">
      <w:bodyDiv w:val="1"/>
      <w:marLeft w:val="0"/>
      <w:marRight w:val="0"/>
      <w:marTop w:val="0"/>
      <w:marBottom w:val="0"/>
      <w:divBdr>
        <w:top w:val="none" w:sz="0" w:space="0" w:color="auto"/>
        <w:left w:val="none" w:sz="0" w:space="0" w:color="auto"/>
        <w:bottom w:val="none" w:sz="0" w:space="0" w:color="auto"/>
        <w:right w:val="none" w:sz="0" w:space="0" w:color="auto"/>
      </w:divBdr>
    </w:div>
    <w:div w:id="1586718299">
      <w:bodyDiv w:val="1"/>
      <w:marLeft w:val="0"/>
      <w:marRight w:val="0"/>
      <w:marTop w:val="0"/>
      <w:marBottom w:val="0"/>
      <w:divBdr>
        <w:top w:val="none" w:sz="0" w:space="0" w:color="auto"/>
        <w:left w:val="none" w:sz="0" w:space="0" w:color="auto"/>
        <w:bottom w:val="none" w:sz="0" w:space="0" w:color="auto"/>
        <w:right w:val="none" w:sz="0" w:space="0" w:color="auto"/>
      </w:divBdr>
    </w:div>
    <w:div w:id="1610889320">
      <w:bodyDiv w:val="1"/>
      <w:marLeft w:val="0"/>
      <w:marRight w:val="0"/>
      <w:marTop w:val="0"/>
      <w:marBottom w:val="0"/>
      <w:divBdr>
        <w:top w:val="none" w:sz="0" w:space="0" w:color="auto"/>
        <w:left w:val="none" w:sz="0" w:space="0" w:color="auto"/>
        <w:bottom w:val="none" w:sz="0" w:space="0" w:color="auto"/>
        <w:right w:val="none" w:sz="0" w:space="0" w:color="auto"/>
      </w:divBdr>
    </w:div>
    <w:div w:id="1611431853">
      <w:bodyDiv w:val="1"/>
      <w:marLeft w:val="0"/>
      <w:marRight w:val="0"/>
      <w:marTop w:val="0"/>
      <w:marBottom w:val="0"/>
      <w:divBdr>
        <w:top w:val="none" w:sz="0" w:space="0" w:color="auto"/>
        <w:left w:val="none" w:sz="0" w:space="0" w:color="auto"/>
        <w:bottom w:val="none" w:sz="0" w:space="0" w:color="auto"/>
        <w:right w:val="none" w:sz="0" w:space="0" w:color="auto"/>
      </w:divBdr>
    </w:div>
    <w:div w:id="1612779918">
      <w:bodyDiv w:val="1"/>
      <w:marLeft w:val="0"/>
      <w:marRight w:val="0"/>
      <w:marTop w:val="0"/>
      <w:marBottom w:val="0"/>
      <w:divBdr>
        <w:top w:val="none" w:sz="0" w:space="0" w:color="auto"/>
        <w:left w:val="none" w:sz="0" w:space="0" w:color="auto"/>
        <w:bottom w:val="none" w:sz="0" w:space="0" w:color="auto"/>
        <w:right w:val="none" w:sz="0" w:space="0" w:color="auto"/>
      </w:divBdr>
    </w:div>
    <w:div w:id="1628850338">
      <w:bodyDiv w:val="1"/>
      <w:marLeft w:val="0"/>
      <w:marRight w:val="0"/>
      <w:marTop w:val="0"/>
      <w:marBottom w:val="0"/>
      <w:divBdr>
        <w:top w:val="none" w:sz="0" w:space="0" w:color="auto"/>
        <w:left w:val="none" w:sz="0" w:space="0" w:color="auto"/>
        <w:bottom w:val="none" w:sz="0" w:space="0" w:color="auto"/>
        <w:right w:val="none" w:sz="0" w:space="0" w:color="auto"/>
      </w:divBdr>
    </w:div>
    <w:div w:id="1633367130">
      <w:bodyDiv w:val="1"/>
      <w:marLeft w:val="0"/>
      <w:marRight w:val="0"/>
      <w:marTop w:val="0"/>
      <w:marBottom w:val="0"/>
      <w:divBdr>
        <w:top w:val="none" w:sz="0" w:space="0" w:color="auto"/>
        <w:left w:val="none" w:sz="0" w:space="0" w:color="auto"/>
        <w:bottom w:val="none" w:sz="0" w:space="0" w:color="auto"/>
        <w:right w:val="none" w:sz="0" w:space="0" w:color="auto"/>
      </w:divBdr>
    </w:div>
    <w:div w:id="1646005233">
      <w:bodyDiv w:val="1"/>
      <w:marLeft w:val="0"/>
      <w:marRight w:val="0"/>
      <w:marTop w:val="0"/>
      <w:marBottom w:val="0"/>
      <w:divBdr>
        <w:top w:val="none" w:sz="0" w:space="0" w:color="auto"/>
        <w:left w:val="none" w:sz="0" w:space="0" w:color="auto"/>
        <w:bottom w:val="none" w:sz="0" w:space="0" w:color="auto"/>
        <w:right w:val="none" w:sz="0" w:space="0" w:color="auto"/>
      </w:divBdr>
    </w:div>
    <w:div w:id="1647854206">
      <w:bodyDiv w:val="1"/>
      <w:marLeft w:val="0"/>
      <w:marRight w:val="0"/>
      <w:marTop w:val="0"/>
      <w:marBottom w:val="0"/>
      <w:divBdr>
        <w:top w:val="none" w:sz="0" w:space="0" w:color="auto"/>
        <w:left w:val="none" w:sz="0" w:space="0" w:color="auto"/>
        <w:bottom w:val="none" w:sz="0" w:space="0" w:color="auto"/>
        <w:right w:val="none" w:sz="0" w:space="0" w:color="auto"/>
      </w:divBdr>
    </w:div>
    <w:div w:id="1653607024">
      <w:bodyDiv w:val="1"/>
      <w:marLeft w:val="0"/>
      <w:marRight w:val="0"/>
      <w:marTop w:val="0"/>
      <w:marBottom w:val="0"/>
      <w:divBdr>
        <w:top w:val="none" w:sz="0" w:space="0" w:color="auto"/>
        <w:left w:val="none" w:sz="0" w:space="0" w:color="auto"/>
        <w:bottom w:val="none" w:sz="0" w:space="0" w:color="auto"/>
        <w:right w:val="none" w:sz="0" w:space="0" w:color="auto"/>
      </w:divBdr>
    </w:div>
    <w:div w:id="1695418870">
      <w:bodyDiv w:val="1"/>
      <w:marLeft w:val="0"/>
      <w:marRight w:val="0"/>
      <w:marTop w:val="0"/>
      <w:marBottom w:val="0"/>
      <w:divBdr>
        <w:top w:val="none" w:sz="0" w:space="0" w:color="auto"/>
        <w:left w:val="none" w:sz="0" w:space="0" w:color="auto"/>
        <w:bottom w:val="none" w:sz="0" w:space="0" w:color="auto"/>
        <w:right w:val="none" w:sz="0" w:space="0" w:color="auto"/>
      </w:divBdr>
    </w:div>
    <w:div w:id="1710644366">
      <w:bodyDiv w:val="1"/>
      <w:marLeft w:val="0"/>
      <w:marRight w:val="0"/>
      <w:marTop w:val="0"/>
      <w:marBottom w:val="0"/>
      <w:divBdr>
        <w:top w:val="none" w:sz="0" w:space="0" w:color="auto"/>
        <w:left w:val="none" w:sz="0" w:space="0" w:color="auto"/>
        <w:bottom w:val="none" w:sz="0" w:space="0" w:color="auto"/>
        <w:right w:val="none" w:sz="0" w:space="0" w:color="auto"/>
      </w:divBdr>
    </w:div>
    <w:div w:id="1719402614">
      <w:bodyDiv w:val="1"/>
      <w:marLeft w:val="0"/>
      <w:marRight w:val="0"/>
      <w:marTop w:val="0"/>
      <w:marBottom w:val="0"/>
      <w:divBdr>
        <w:top w:val="none" w:sz="0" w:space="0" w:color="auto"/>
        <w:left w:val="none" w:sz="0" w:space="0" w:color="auto"/>
        <w:bottom w:val="none" w:sz="0" w:space="0" w:color="auto"/>
        <w:right w:val="none" w:sz="0" w:space="0" w:color="auto"/>
      </w:divBdr>
    </w:div>
    <w:div w:id="1721517894">
      <w:bodyDiv w:val="1"/>
      <w:marLeft w:val="0"/>
      <w:marRight w:val="0"/>
      <w:marTop w:val="0"/>
      <w:marBottom w:val="0"/>
      <w:divBdr>
        <w:top w:val="none" w:sz="0" w:space="0" w:color="auto"/>
        <w:left w:val="none" w:sz="0" w:space="0" w:color="auto"/>
        <w:bottom w:val="none" w:sz="0" w:space="0" w:color="auto"/>
        <w:right w:val="none" w:sz="0" w:space="0" w:color="auto"/>
      </w:divBdr>
    </w:div>
    <w:div w:id="1725134178">
      <w:bodyDiv w:val="1"/>
      <w:marLeft w:val="0"/>
      <w:marRight w:val="0"/>
      <w:marTop w:val="0"/>
      <w:marBottom w:val="0"/>
      <w:divBdr>
        <w:top w:val="none" w:sz="0" w:space="0" w:color="auto"/>
        <w:left w:val="none" w:sz="0" w:space="0" w:color="auto"/>
        <w:bottom w:val="none" w:sz="0" w:space="0" w:color="auto"/>
        <w:right w:val="none" w:sz="0" w:space="0" w:color="auto"/>
      </w:divBdr>
    </w:div>
    <w:div w:id="1725909930">
      <w:bodyDiv w:val="1"/>
      <w:marLeft w:val="0"/>
      <w:marRight w:val="0"/>
      <w:marTop w:val="0"/>
      <w:marBottom w:val="0"/>
      <w:divBdr>
        <w:top w:val="none" w:sz="0" w:space="0" w:color="auto"/>
        <w:left w:val="none" w:sz="0" w:space="0" w:color="auto"/>
        <w:bottom w:val="none" w:sz="0" w:space="0" w:color="auto"/>
        <w:right w:val="none" w:sz="0" w:space="0" w:color="auto"/>
      </w:divBdr>
    </w:div>
    <w:div w:id="1763333995">
      <w:bodyDiv w:val="1"/>
      <w:marLeft w:val="0"/>
      <w:marRight w:val="0"/>
      <w:marTop w:val="0"/>
      <w:marBottom w:val="0"/>
      <w:divBdr>
        <w:top w:val="none" w:sz="0" w:space="0" w:color="auto"/>
        <w:left w:val="none" w:sz="0" w:space="0" w:color="auto"/>
        <w:bottom w:val="none" w:sz="0" w:space="0" w:color="auto"/>
        <w:right w:val="none" w:sz="0" w:space="0" w:color="auto"/>
      </w:divBdr>
    </w:div>
    <w:div w:id="1765415566">
      <w:bodyDiv w:val="1"/>
      <w:marLeft w:val="0"/>
      <w:marRight w:val="0"/>
      <w:marTop w:val="0"/>
      <w:marBottom w:val="0"/>
      <w:divBdr>
        <w:top w:val="none" w:sz="0" w:space="0" w:color="auto"/>
        <w:left w:val="none" w:sz="0" w:space="0" w:color="auto"/>
        <w:bottom w:val="none" w:sz="0" w:space="0" w:color="auto"/>
        <w:right w:val="none" w:sz="0" w:space="0" w:color="auto"/>
      </w:divBdr>
    </w:div>
    <w:div w:id="1767194503">
      <w:bodyDiv w:val="1"/>
      <w:marLeft w:val="0"/>
      <w:marRight w:val="0"/>
      <w:marTop w:val="0"/>
      <w:marBottom w:val="0"/>
      <w:divBdr>
        <w:top w:val="none" w:sz="0" w:space="0" w:color="auto"/>
        <w:left w:val="none" w:sz="0" w:space="0" w:color="auto"/>
        <w:bottom w:val="none" w:sz="0" w:space="0" w:color="auto"/>
        <w:right w:val="none" w:sz="0" w:space="0" w:color="auto"/>
      </w:divBdr>
    </w:div>
    <w:div w:id="1769230069">
      <w:bodyDiv w:val="1"/>
      <w:marLeft w:val="0"/>
      <w:marRight w:val="0"/>
      <w:marTop w:val="0"/>
      <w:marBottom w:val="0"/>
      <w:divBdr>
        <w:top w:val="none" w:sz="0" w:space="0" w:color="auto"/>
        <w:left w:val="none" w:sz="0" w:space="0" w:color="auto"/>
        <w:bottom w:val="none" w:sz="0" w:space="0" w:color="auto"/>
        <w:right w:val="none" w:sz="0" w:space="0" w:color="auto"/>
      </w:divBdr>
    </w:div>
    <w:div w:id="1772815135">
      <w:bodyDiv w:val="1"/>
      <w:marLeft w:val="0"/>
      <w:marRight w:val="0"/>
      <w:marTop w:val="0"/>
      <w:marBottom w:val="0"/>
      <w:divBdr>
        <w:top w:val="none" w:sz="0" w:space="0" w:color="auto"/>
        <w:left w:val="none" w:sz="0" w:space="0" w:color="auto"/>
        <w:bottom w:val="none" w:sz="0" w:space="0" w:color="auto"/>
        <w:right w:val="none" w:sz="0" w:space="0" w:color="auto"/>
      </w:divBdr>
    </w:div>
    <w:div w:id="1775906721">
      <w:bodyDiv w:val="1"/>
      <w:marLeft w:val="0"/>
      <w:marRight w:val="0"/>
      <w:marTop w:val="0"/>
      <w:marBottom w:val="0"/>
      <w:divBdr>
        <w:top w:val="none" w:sz="0" w:space="0" w:color="auto"/>
        <w:left w:val="none" w:sz="0" w:space="0" w:color="auto"/>
        <w:bottom w:val="none" w:sz="0" w:space="0" w:color="auto"/>
        <w:right w:val="none" w:sz="0" w:space="0" w:color="auto"/>
      </w:divBdr>
    </w:div>
    <w:div w:id="1810397881">
      <w:bodyDiv w:val="1"/>
      <w:marLeft w:val="0"/>
      <w:marRight w:val="0"/>
      <w:marTop w:val="0"/>
      <w:marBottom w:val="0"/>
      <w:divBdr>
        <w:top w:val="none" w:sz="0" w:space="0" w:color="auto"/>
        <w:left w:val="none" w:sz="0" w:space="0" w:color="auto"/>
        <w:bottom w:val="none" w:sz="0" w:space="0" w:color="auto"/>
        <w:right w:val="none" w:sz="0" w:space="0" w:color="auto"/>
      </w:divBdr>
    </w:div>
    <w:div w:id="1834758496">
      <w:bodyDiv w:val="1"/>
      <w:marLeft w:val="0"/>
      <w:marRight w:val="0"/>
      <w:marTop w:val="0"/>
      <w:marBottom w:val="0"/>
      <w:divBdr>
        <w:top w:val="none" w:sz="0" w:space="0" w:color="auto"/>
        <w:left w:val="none" w:sz="0" w:space="0" w:color="auto"/>
        <w:bottom w:val="none" w:sz="0" w:space="0" w:color="auto"/>
        <w:right w:val="none" w:sz="0" w:space="0" w:color="auto"/>
      </w:divBdr>
    </w:div>
    <w:div w:id="1841039884">
      <w:bodyDiv w:val="1"/>
      <w:marLeft w:val="0"/>
      <w:marRight w:val="0"/>
      <w:marTop w:val="0"/>
      <w:marBottom w:val="0"/>
      <w:divBdr>
        <w:top w:val="none" w:sz="0" w:space="0" w:color="auto"/>
        <w:left w:val="none" w:sz="0" w:space="0" w:color="auto"/>
        <w:bottom w:val="none" w:sz="0" w:space="0" w:color="auto"/>
        <w:right w:val="none" w:sz="0" w:space="0" w:color="auto"/>
      </w:divBdr>
    </w:div>
    <w:div w:id="1846742882">
      <w:bodyDiv w:val="1"/>
      <w:marLeft w:val="0"/>
      <w:marRight w:val="0"/>
      <w:marTop w:val="0"/>
      <w:marBottom w:val="0"/>
      <w:divBdr>
        <w:top w:val="none" w:sz="0" w:space="0" w:color="auto"/>
        <w:left w:val="none" w:sz="0" w:space="0" w:color="auto"/>
        <w:bottom w:val="none" w:sz="0" w:space="0" w:color="auto"/>
        <w:right w:val="none" w:sz="0" w:space="0" w:color="auto"/>
      </w:divBdr>
    </w:div>
    <w:div w:id="1851292879">
      <w:bodyDiv w:val="1"/>
      <w:marLeft w:val="0"/>
      <w:marRight w:val="0"/>
      <w:marTop w:val="0"/>
      <w:marBottom w:val="0"/>
      <w:divBdr>
        <w:top w:val="none" w:sz="0" w:space="0" w:color="auto"/>
        <w:left w:val="none" w:sz="0" w:space="0" w:color="auto"/>
        <w:bottom w:val="none" w:sz="0" w:space="0" w:color="auto"/>
        <w:right w:val="none" w:sz="0" w:space="0" w:color="auto"/>
      </w:divBdr>
    </w:div>
    <w:div w:id="1851871372">
      <w:bodyDiv w:val="1"/>
      <w:marLeft w:val="0"/>
      <w:marRight w:val="0"/>
      <w:marTop w:val="0"/>
      <w:marBottom w:val="0"/>
      <w:divBdr>
        <w:top w:val="none" w:sz="0" w:space="0" w:color="auto"/>
        <w:left w:val="none" w:sz="0" w:space="0" w:color="auto"/>
        <w:bottom w:val="none" w:sz="0" w:space="0" w:color="auto"/>
        <w:right w:val="none" w:sz="0" w:space="0" w:color="auto"/>
      </w:divBdr>
    </w:div>
    <w:div w:id="1864783576">
      <w:bodyDiv w:val="1"/>
      <w:marLeft w:val="0"/>
      <w:marRight w:val="0"/>
      <w:marTop w:val="0"/>
      <w:marBottom w:val="0"/>
      <w:divBdr>
        <w:top w:val="none" w:sz="0" w:space="0" w:color="auto"/>
        <w:left w:val="none" w:sz="0" w:space="0" w:color="auto"/>
        <w:bottom w:val="none" w:sz="0" w:space="0" w:color="auto"/>
        <w:right w:val="none" w:sz="0" w:space="0" w:color="auto"/>
      </w:divBdr>
    </w:div>
    <w:div w:id="1866476085">
      <w:bodyDiv w:val="1"/>
      <w:marLeft w:val="0"/>
      <w:marRight w:val="0"/>
      <w:marTop w:val="0"/>
      <w:marBottom w:val="0"/>
      <w:divBdr>
        <w:top w:val="none" w:sz="0" w:space="0" w:color="auto"/>
        <w:left w:val="none" w:sz="0" w:space="0" w:color="auto"/>
        <w:bottom w:val="none" w:sz="0" w:space="0" w:color="auto"/>
        <w:right w:val="none" w:sz="0" w:space="0" w:color="auto"/>
      </w:divBdr>
    </w:div>
    <w:div w:id="1873348485">
      <w:bodyDiv w:val="1"/>
      <w:marLeft w:val="0"/>
      <w:marRight w:val="0"/>
      <w:marTop w:val="0"/>
      <w:marBottom w:val="0"/>
      <w:divBdr>
        <w:top w:val="none" w:sz="0" w:space="0" w:color="auto"/>
        <w:left w:val="none" w:sz="0" w:space="0" w:color="auto"/>
        <w:bottom w:val="none" w:sz="0" w:space="0" w:color="auto"/>
        <w:right w:val="none" w:sz="0" w:space="0" w:color="auto"/>
      </w:divBdr>
    </w:div>
    <w:div w:id="1907643617">
      <w:bodyDiv w:val="1"/>
      <w:marLeft w:val="0"/>
      <w:marRight w:val="0"/>
      <w:marTop w:val="0"/>
      <w:marBottom w:val="0"/>
      <w:divBdr>
        <w:top w:val="none" w:sz="0" w:space="0" w:color="auto"/>
        <w:left w:val="none" w:sz="0" w:space="0" w:color="auto"/>
        <w:bottom w:val="none" w:sz="0" w:space="0" w:color="auto"/>
        <w:right w:val="none" w:sz="0" w:space="0" w:color="auto"/>
      </w:divBdr>
    </w:div>
    <w:div w:id="1921134460">
      <w:bodyDiv w:val="1"/>
      <w:marLeft w:val="0"/>
      <w:marRight w:val="0"/>
      <w:marTop w:val="0"/>
      <w:marBottom w:val="0"/>
      <w:divBdr>
        <w:top w:val="none" w:sz="0" w:space="0" w:color="auto"/>
        <w:left w:val="none" w:sz="0" w:space="0" w:color="auto"/>
        <w:bottom w:val="none" w:sz="0" w:space="0" w:color="auto"/>
        <w:right w:val="none" w:sz="0" w:space="0" w:color="auto"/>
      </w:divBdr>
    </w:div>
    <w:div w:id="1921254786">
      <w:bodyDiv w:val="1"/>
      <w:marLeft w:val="0"/>
      <w:marRight w:val="0"/>
      <w:marTop w:val="0"/>
      <w:marBottom w:val="0"/>
      <w:divBdr>
        <w:top w:val="none" w:sz="0" w:space="0" w:color="auto"/>
        <w:left w:val="none" w:sz="0" w:space="0" w:color="auto"/>
        <w:bottom w:val="none" w:sz="0" w:space="0" w:color="auto"/>
        <w:right w:val="none" w:sz="0" w:space="0" w:color="auto"/>
      </w:divBdr>
    </w:div>
    <w:div w:id="1922710558">
      <w:bodyDiv w:val="1"/>
      <w:marLeft w:val="0"/>
      <w:marRight w:val="0"/>
      <w:marTop w:val="0"/>
      <w:marBottom w:val="0"/>
      <w:divBdr>
        <w:top w:val="none" w:sz="0" w:space="0" w:color="auto"/>
        <w:left w:val="none" w:sz="0" w:space="0" w:color="auto"/>
        <w:bottom w:val="none" w:sz="0" w:space="0" w:color="auto"/>
        <w:right w:val="none" w:sz="0" w:space="0" w:color="auto"/>
      </w:divBdr>
    </w:div>
    <w:div w:id="1923025949">
      <w:bodyDiv w:val="1"/>
      <w:marLeft w:val="0"/>
      <w:marRight w:val="0"/>
      <w:marTop w:val="0"/>
      <w:marBottom w:val="0"/>
      <w:divBdr>
        <w:top w:val="none" w:sz="0" w:space="0" w:color="auto"/>
        <w:left w:val="none" w:sz="0" w:space="0" w:color="auto"/>
        <w:bottom w:val="none" w:sz="0" w:space="0" w:color="auto"/>
        <w:right w:val="none" w:sz="0" w:space="0" w:color="auto"/>
      </w:divBdr>
    </w:div>
    <w:div w:id="1923373141">
      <w:bodyDiv w:val="1"/>
      <w:marLeft w:val="0"/>
      <w:marRight w:val="0"/>
      <w:marTop w:val="0"/>
      <w:marBottom w:val="0"/>
      <w:divBdr>
        <w:top w:val="none" w:sz="0" w:space="0" w:color="auto"/>
        <w:left w:val="none" w:sz="0" w:space="0" w:color="auto"/>
        <w:bottom w:val="none" w:sz="0" w:space="0" w:color="auto"/>
        <w:right w:val="none" w:sz="0" w:space="0" w:color="auto"/>
      </w:divBdr>
    </w:div>
    <w:div w:id="1924997116">
      <w:bodyDiv w:val="1"/>
      <w:marLeft w:val="0"/>
      <w:marRight w:val="0"/>
      <w:marTop w:val="0"/>
      <w:marBottom w:val="0"/>
      <w:divBdr>
        <w:top w:val="none" w:sz="0" w:space="0" w:color="auto"/>
        <w:left w:val="none" w:sz="0" w:space="0" w:color="auto"/>
        <w:bottom w:val="none" w:sz="0" w:space="0" w:color="auto"/>
        <w:right w:val="none" w:sz="0" w:space="0" w:color="auto"/>
      </w:divBdr>
    </w:div>
    <w:div w:id="1935698236">
      <w:bodyDiv w:val="1"/>
      <w:marLeft w:val="0"/>
      <w:marRight w:val="0"/>
      <w:marTop w:val="0"/>
      <w:marBottom w:val="0"/>
      <w:divBdr>
        <w:top w:val="none" w:sz="0" w:space="0" w:color="auto"/>
        <w:left w:val="none" w:sz="0" w:space="0" w:color="auto"/>
        <w:bottom w:val="none" w:sz="0" w:space="0" w:color="auto"/>
        <w:right w:val="none" w:sz="0" w:space="0" w:color="auto"/>
      </w:divBdr>
    </w:div>
    <w:div w:id="1935817526">
      <w:bodyDiv w:val="1"/>
      <w:marLeft w:val="0"/>
      <w:marRight w:val="0"/>
      <w:marTop w:val="0"/>
      <w:marBottom w:val="0"/>
      <w:divBdr>
        <w:top w:val="none" w:sz="0" w:space="0" w:color="auto"/>
        <w:left w:val="none" w:sz="0" w:space="0" w:color="auto"/>
        <w:bottom w:val="none" w:sz="0" w:space="0" w:color="auto"/>
        <w:right w:val="none" w:sz="0" w:space="0" w:color="auto"/>
      </w:divBdr>
      <w:divsChild>
        <w:div w:id="43794986">
          <w:marLeft w:val="0"/>
          <w:marRight w:val="0"/>
          <w:marTop w:val="0"/>
          <w:marBottom w:val="0"/>
          <w:divBdr>
            <w:top w:val="single" w:sz="2" w:space="0" w:color="D0D0D0"/>
            <w:left w:val="single" w:sz="2" w:space="0" w:color="D0D0D0"/>
            <w:bottom w:val="none" w:sz="0" w:space="0" w:color="auto"/>
            <w:right w:val="single" w:sz="2" w:space="0" w:color="D0D0D0"/>
          </w:divBdr>
          <w:divsChild>
            <w:div w:id="1472822047">
              <w:marLeft w:val="0"/>
              <w:marRight w:val="0"/>
              <w:marTop w:val="0"/>
              <w:marBottom w:val="0"/>
              <w:divBdr>
                <w:top w:val="single" w:sz="2" w:space="0" w:color="D0D0D0"/>
                <w:left w:val="single" w:sz="2" w:space="0" w:color="D0D0D0"/>
                <w:bottom w:val="single" w:sz="2" w:space="0" w:color="D0D0D0"/>
                <w:right w:val="single" w:sz="2" w:space="0" w:color="D0D0D0"/>
              </w:divBdr>
              <w:divsChild>
                <w:div w:id="1732345730">
                  <w:marLeft w:val="0"/>
                  <w:marRight w:val="0"/>
                  <w:marTop w:val="0"/>
                  <w:marBottom w:val="0"/>
                  <w:divBdr>
                    <w:top w:val="none" w:sz="0" w:space="0" w:color="auto"/>
                    <w:left w:val="none" w:sz="0" w:space="0" w:color="auto"/>
                    <w:bottom w:val="none" w:sz="0" w:space="0" w:color="auto"/>
                    <w:right w:val="none" w:sz="0" w:space="0" w:color="auto"/>
                  </w:divBdr>
                  <w:divsChild>
                    <w:div w:id="876770605">
                      <w:marLeft w:val="0"/>
                      <w:marRight w:val="0"/>
                      <w:marTop w:val="0"/>
                      <w:marBottom w:val="0"/>
                      <w:divBdr>
                        <w:top w:val="single" w:sz="2" w:space="0" w:color="D0D0D0"/>
                        <w:left w:val="single" w:sz="2" w:space="0" w:color="D0D0D0"/>
                        <w:bottom w:val="single" w:sz="2" w:space="0" w:color="D0D0D0"/>
                        <w:right w:val="single" w:sz="2" w:space="0" w:color="D0D0D0"/>
                      </w:divBdr>
                      <w:divsChild>
                        <w:div w:id="911162310">
                          <w:marLeft w:val="0"/>
                          <w:marRight w:val="0"/>
                          <w:marTop w:val="0"/>
                          <w:marBottom w:val="0"/>
                          <w:divBdr>
                            <w:top w:val="single" w:sz="2" w:space="5" w:color="D0D0D0"/>
                            <w:left w:val="single" w:sz="2" w:space="5" w:color="D0D0D0"/>
                            <w:bottom w:val="single" w:sz="2" w:space="5" w:color="D0D0D0"/>
                            <w:right w:val="single" w:sz="2" w:space="5" w:color="D0D0D0"/>
                          </w:divBdr>
                          <w:divsChild>
                            <w:div w:id="1163281397">
                              <w:marLeft w:val="0"/>
                              <w:marRight w:val="0"/>
                              <w:marTop w:val="0"/>
                              <w:marBottom w:val="0"/>
                              <w:divBdr>
                                <w:top w:val="none" w:sz="0" w:space="0" w:color="auto"/>
                                <w:left w:val="none" w:sz="0" w:space="0" w:color="auto"/>
                                <w:bottom w:val="none" w:sz="0" w:space="0" w:color="auto"/>
                                <w:right w:val="none" w:sz="0" w:space="0" w:color="auto"/>
                              </w:divBdr>
                              <w:divsChild>
                                <w:div w:id="776484196">
                                  <w:marLeft w:val="0"/>
                                  <w:marRight w:val="0"/>
                                  <w:marTop w:val="0"/>
                                  <w:marBottom w:val="0"/>
                                  <w:divBdr>
                                    <w:top w:val="single" w:sz="2" w:space="0" w:color="D0D0D0"/>
                                    <w:left w:val="single" w:sz="2" w:space="0" w:color="D0D0D0"/>
                                    <w:bottom w:val="single" w:sz="2" w:space="0" w:color="D0D0D0"/>
                                    <w:right w:val="single" w:sz="2" w:space="0" w:color="D0D0D0"/>
                                  </w:divBdr>
                                  <w:divsChild>
                                    <w:div w:id="458114284">
                                      <w:marLeft w:val="0"/>
                                      <w:marRight w:val="0"/>
                                      <w:marTop w:val="0"/>
                                      <w:marBottom w:val="0"/>
                                      <w:divBdr>
                                        <w:top w:val="none" w:sz="0" w:space="0" w:color="auto"/>
                                        <w:left w:val="none" w:sz="0" w:space="0" w:color="auto"/>
                                        <w:bottom w:val="none" w:sz="0" w:space="0" w:color="auto"/>
                                        <w:right w:val="none" w:sz="0" w:space="0" w:color="auto"/>
                                      </w:divBdr>
                                      <w:divsChild>
                                        <w:div w:id="1378890503">
                                          <w:marLeft w:val="0"/>
                                          <w:marRight w:val="0"/>
                                          <w:marTop w:val="0"/>
                                          <w:marBottom w:val="0"/>
                                          <w:divBdr>
                                            <w:top w:val="single" w:sz="2" w:space="0" w:color="D0D0D0"/>
                                            <w:left w:val="single" w:sz="2" w:space="0" w:color="D0D0D0"/>
                                            <w:bottom w:val="single" w:sz="2" w:space="0" w:color="D0D0D0"/>
                                            <w:right w:val="single" w:sz="2" w:space="0" w:color="D0D0D0"/>
                                          </w:divBdr>
                                          <w:divsChild>
                                            <w:div w:id="474493931">
                                              <w:marLeft w:val="0"/>
                                              <w:marRight w:val="0"/>
                                              <w:marTop w:val="0"/>
                                              <w:marBottom w:val="0"/>
                                              <w:divBdr>
                                                <w:top w:val="none" w:sz="0" w:space="0" w:color="auto"/>
                                                <w:left w:val="none" w:sz="0" w:space="0" w:color="auto"/>
                                                <w:bottom w:val="none" w:sz="0" w:space="0" w:color="auto"/>
                                                <w:right w:val="none" w:sz="0" w:space="0" w:color="auto"/>
                                              </w:divBdr>
                                              <w:divsChild>
                                                <w:div w:id="596249752">
                                                  <w:marLeft w:val="0"/>
                                                  <w:marRight w:val="0"/>
                                                  <w:marTop w:val="0"/>
                                                  <w:marBottom w:val="0"/>
                                                  <w:divBdr>
                                                    <w:top w:val="single" w:sz="2" w:space="0" w:color="D0D0D0"/>
                                                    <w:left w:val="single" w:sz="2" w:space="0" w:color="D0D0D0"/>
                                                    <w:bottom w:val="single" w:sz="2" w:space="0" w:color="D0D0D0"/>
                                                    <w:right w:val="single" w:sz="2" w:space="0" w:color="D0D0D0"/>
                                                  </w:divBdr>
                                                  <w:divsChild>
                                                    <w:div w:id="793400480">
                                                      <w:marLeft w:val="0"/>
                                                      <w:marRight w:val="0"/>
                                                      <w:marTop w:val="0"/>
                                                      <w:marBottom w:val="0"/>
                                                      <w:divBdr>
                                                        <w:top w:val="none" w:sz="0" w:space="0" w:color="auto"/>
                                                        <w:left w:val="none" w:sz="0" w:space="0" w:color="auto"/>
                                                        <w:bottom w:val="none" w:sz="0" w:space="0" w:color="auto"/>
                                                        <w:right w:val="none" w:sz="0" w:space="0" w:color="auto"/>
                                                      </w:divBdr>
                                                      <w:divsChild>
                                                        <w:div w:id="2027825410">
                                                          <w:marLeft w:val="0"/>
                                                          <w:marRight w:val="0"/>
                                                          <w:marTop w:val="0"/>
                                                          <w:marBottom w:val="0"/>
                                                          <w:divBdr>
                                                            <w:top w:val="single" w:sz="2" w:space="0" w:color="D0D0D0"/>
                                                            <w:left w:val="single" w:sz="2" w:space="0" w:color="D0D0D0"/>
                                                            <w:bottom w:val="dotted" w:sz="6" w:space="0" w:color="C0C0C0"/>
                                                            <w:right w:val="single" w:sz="2" w:space="0" w:color="D0D0D0"/>
                                                          </w:divBdr>
                                                          <w:divsChild>
                                                            <w:div w:id="705064681">
                                                              <w:marLeft w:val="0"/>
                                                              <w:marRight w:val="0"/>
                                                              <w:marTop w:val="0"/>
                                                              <w:marBottom w:val="0"/>
                                                              <w:divBdr>
                                                                <w:top w:val="none" w:sz="0" w:space="0" w:color="auto"/>
                                                                <w:left w:val="none" w:sz="0" w:space="0" w:color="auto"/>
                                                                <w:bottom w:val="none" w:sz="0" w:space="0" w:color="auto"/>
                                                                <w:right w:val="none" w:sz="0" w:space="0" w:color="auto"/>
                                                              </w:divBdr>
                                                              <w:divsChild>
                                                                <w:div w:id="2101485047">
                                                                  <w:marLeft w:val="0"/>
                                                                  <w:marRight w:val="0"/>
                                                                  <w:marTop w:val="0"/>
                                                                  <w:marBottom w:val="0"/>
                                                                  <w:divBdr>
                                                                    <w:top w:val="single" w:sz="2" w:space="0" w:color="D0D0D0"/>
                                                                    <w:left w:val="single" w:sz="2" w:space="0" w:color="D0D0D0"/>
                                                                    <w:bottom w:val="single" w:sz="2" w:space="0" w:color="D0D0D0"/>
                                                                    <w:right w:val="single" w:sz="2" w:space="0" w:color="D0D0D0"/>
                                                                  </w:divBdr>
                                                                  <w:divsChild>
                                                                    <w:div w:id="1675840074">
                                                                      <w:marLeft w:val="0"/>
                                                                      <w:marRight w:val="0"/>
                                                                      <w:marTop w:val="0"/>
                                                                      <w:marBottom w:val="0"/>
                                                                      <w:divBdr>
                                                                        <w:top w:val="none" w:sz="0" w:space="0" w:color="auto"/>
                                                                        <w:left w:val="none" w:sz="0" w:space="0" w:color="auto"/>
                                                                        <w:bottom w:val="none" w:sz="0" w:space="0" w:color="auto"/>
                                                                        <w:right w:val="none" w:sz="0" w:space="0" w:color="auto"/>
                                                                      </w:divBdr>
                                                                    </w:div>
                                                                    <w:div w:id="407776408">
                                                                      <w:marLeft w:val="0"/>
                                                                      <w:marRight w:val="0"/>
                                                                      <w:marTop w:val="0"/>
                                                                      <w:marBottom w:val="0"/>
                                                                      <w:divBdr>
                                                                        <w:top w:val="none" w:sz="0" w:space="0" w:color="auto"/>
                                                                        <w:left w:val="none" w:sz="0" w:space="0" w:color="auto"/>
                                                                        <w:bottom w:val="none" w:sz="0" w:space="0" w:color="auto"/>
                                                                        <w:right w:val="none" w:sz="0" w:space="0" w:color="auto"/>
                                                                      </w:divBdr>
                                                                    </w:div>
                                                                    <w:div w:id="1578436393">
                                                                      <w:marLeft w:val="0"/>
                                                                      <w:marRight w:val="0"/>
                                                                      <w:marTop w:val="0"/>
                                                                      <w:marBottom w:val="0"/>
                                                                      <w:divBdr>
                                                                        <w:top w:val="none" w:sz="0" w:space="0" w:color="auto"/>
                                                                        <w:left w:val="none" w:sz="0" w:space="0" w:color="auto"/>
                                                                        <w:bottom w:val="none" w:sz="0" w:space="0" w:color="auto"/>
                                                                        <w:right w:val="none" w:sz="0" w:space="0" w:color="auto"/>
                                                                      </w:divBdr>
                                                                    </w:div>
                                                                    <w:div w:id="854728126">
                                                                      <w:marLeft w:val="0"/>
                                                                      <w:marRight w:val="0"/>
                                                                      <w:marTop w:val="0"/>
                                                                      <w:marBottom w:val="0"/>
                                                                      <w:divBdr>
                                                                        <w:top w:val="none" w:sz="0" w:space="0" w:color="auto"/>
                                                                        <w:left w:val="none" w:sz="0" w:space="0" w:color="auto"/>
                                                                        <w:bottom w:val="none" w:sz="0" w:space="0" w:color="auto"/>
                                                                        <w:right w:val="none" w:sz="0" w:space="0" w:color="auto"/>
                                                                      </w:divBdr>
                                                                    </w:div>
                                                                    <w:div w:id="49113903">
                                                                      <w:marLeft w:val="0"/>
                                                                      <w:marRight w:val="0"/>
                                                                      <w:marTop w:val="0"/>
                                                                      <w:marBottom w:val="0"/>
                                                                      <w:divBdr>
                                                                        <w:top w:val="none" w:sz="0" w:space="0" w:color="auto"/>
                                                                        <w:left w:val="none" w:sz="0" w:space="0" w:color="auto"/>
                                                                        <w:bottom w:val="none" w:sz="0" w:space="0" w:color="auto"/>
                                                                        <w:right w:val="none" w:sz="0" w:space="0" w:color="auto"/>
                                                                      </w:divBdr>
                                                                    </w:div>
                                                                    <w:div w:id="400716979">
                                                                      <w:marLeft w:val="0"/>
                                                                      <w:marRight w:val="0"/>
                                                                      <w:marTop w:val="0"/>
                                                                      <w:marBottom w:val="0"/>
                                                                      <w:divBdr>
                                                                        <w:top w:val="none" w:sz="0" w:space="0" w:color="auto"/>
                                                                        <w:left w:val="none" w:sz="0" w:space="0" w:color="auto"/>
                                                                        <w:bottom w:val="none" w:sz="0" w:space="0" w:color="auto"/>
                                                                        <w:right w:val="none" w:sz="0" w:space="0" w:color="auto"/>
                                                                      </w:divBdr>
                                                                    </w:div>
                                                                    <w:div w:id="711420471">
                                                                      <w:marLeft w:val="0"/>
                                                                      <w:marRight w:val="0"/>
                                                                      <w:marTop w:val="0"/>
                                                                      <w:marBottom w:val="0"/>
                                                                      <w:divBdr>
                                                                        <w:top w:val="none" w:sz="0" w:space="0" w:color="auto"/>
                                                                        <w:left w:val="none" w:sz="0" w:space="0" w:color="auto"/>
                                                                        <w:bottom w:val="none" w:sz="0" w:space="0" w:color="auto"/>
                                                                        <w:right w:val="none" w:sz="0" w:space="0" w:color="auto"/>
                                                                      </w:divBdr>
                                                                    </w:div>
                                                                    <w:div w:id="1769620029">
                                                                      <w:marLeft w:val="0"/>
                                                                      <w:marRight w:val="0"/>
                                                                      <w:marTop w:val="0"/>
                                                                      <w:marBottom w:val="0"/>
                                                                      <w:divBdr>
                                                                        <w:top w:val="none" w:sz="0" w:space="0" w:color="auto"/>
                                                                        <w:left w:val="none" w:sz="0" w:space="0" w:color="auto"/>
                                                                        <w:bottom w:val="none" w:sz="0" w:space="0" w:color="auto"/>
                                                                        <w:right w:val="none" w:sz="0" w:space="0" w:color="auto"/>
                                                                      </w:divBdr>
                                                                    </w:div>
                                                                    <w:div w:id="897858648">
                                                                      <w:marLeft w:val="0"/>
                                                                      <w:marRight w:val="0"/>
                                                                      <w:marTop w:val="0"/>
                                                                      <w:marBottom w:val="0"/>
                                                                      <w:divBdr>
                                                                        <w:top w:val="none" w:sz="0" w:space="0" w:color="auto"/>
                                                                        <w:left w:val="none" w:sz="0" w:space="0" w:color="auto"/>
                                                                        <w:bottom w:val="none" w:sz="0" w:space="0" w:color="auto"/>
                                                                        <w:right w:val="none" w:sz="0" w:space="0" w:color="auto"/>
                                                                      </w:divBdr>
                                                                    </w:div>
                                                                    <w:div w:id="183061842">
                                                                      <w:marLeft w:val="0"/>
                                                                      <w:marRight w:val="0"/>
                                                                      <w:marTop w:val="0"/>
                                                                      <w:marBottom w:val="0"/>
                                                                      <w:divBdr>
                                                                        <w:top w:val="none" w:sz="0" w:space="0" w:color="auto"/>
                                                                        <w:left w:val="none" w:sz="0" w:space="0" w:color="auto"/>
                                                                        <w:bottom w:val="none" w:sz="0" w:space="0" w:color="auto"/>
                                                                        <w:right w:val="none" w:sz="0" w:space="0" w:color="auto"/>
                                                                      </w:divBdr>
                                                                    </w:div>
                                                                    <w:div w:id="1336609164">
                                                                      <w:marLeft w:val="0"/>
                                                                      <w:marRight w:val="0"/>
                                                                      <w:marTop w:val="0"/>
                                                                      <w:marBottom w:val="0"/>
                                                                      <w:divBdr>
                                                                        <w:top w:val="none" w:sz="0" w:space="0" w:color="auto"/>
                                                                        <w:left w:val="none" w:sz="0" w:space="0" w:color="auto"/>
                                                                        <w:bottom w:val="none" w:sz="0" w:space="0" w:color="auto"/>
                                                                        <w:right w:val="none" w:sz="0" w:space="0" w:color="auto"/>
                                                                      </w:divBdr>
                                                                    </w:div>
                                                                    <w:div w:id="989290927">
                                                                      <w:marLeft w:val="0"/>
                                                                      <w:marRight w:val="0"/>
                                                                      <w:marTop w:val="0"/>
                                                                      <w:marBottom w:val="0"/>
                                                                      <w:divBdr>
                                                                        <w:top w:val="none" w:sz="0" w:space="0" w:color="auto"/>
                                                                        <w:left w:val="none" w:sz="0" w:space="0" w:color="auto"/>
                                                                        <w:bottom w:val="none" w:sz="0" w:space="0" w:color="auto"/>
                                                                        <w:right w:val="none" w:sz="0" w:space="0" w:color="auto"/>
                                                                      </w:divBdr>
                                                                    </w:div>
                                                                    <w:div w:id="442068070">
                                                                      <w:marLeft w:val="0"/>
                                                                      <w:marRight w:val="0"/>
                                                                      <w:marTop w:val="0"/>
                                                                      <w:marBottom w:val="0"/>
                                                                      <w:divBdr>
                                                                        <w:top w:val="none" w:sz="0" w:space="0" w:color="auto"/>
                                                                        <w:left w:val="none" w:sz="0" w:space="0" w:color="auto"/>
                                                                        <w:bottom w:val="none" w:sz="0" w:space="0" w:color="auto"/>
                                                                        <w:right w:val="none" w:sz="0" w:space="0" w:color="auto"/>
                                                                      </w:divBdr>
                                                                    </w:div>
                                                                    <w:div w:id="818379445">
                                                                      <w:marLeft w:val="0"/>
                                                                      <w:marRight w:val="0"/>
                                                                      <w:marTop w:val="0"/>
                                                                      <w:marBottom w:val="0"/>
                                                                      <w:divBdr>
                                                                        <w:top w:val="none" w:sz="0" w:space="0" w:color="auto"/>
                                                                        <w:left w:val="none" w:sz="0" w:space="0" w:color="auto"/>
                                                                        <w:bottom w:val="none" w:sz="0" w:space="0" w:color="auto"/>
                                                                        <w:right w:val="none" w:sz="0" w:space="0" w:color="auto"/>
                                                                      </w:divBdr>
                                                                    </w:div>
                                                                    <w:div w:id="774250949">
                                                                      <w:marLeft w:val="0"/>
                                                                      <w:marRight w:val="0"/>
                                                                      <w:marTop w:val="0"/>
                                                                      <w:marBottom w:val="0"/>
                                                                      <w:divBdr>
                                                                        <w:top w:val="none" w:sz="0" w:space="0" w:color="auto"/>
                                                                        <w:left w:val="none" w:sz="0" w:space="0" w:color="auto"/>
                                                                        <w:bottom w:val="none" w:sz="0" w:space="0" w:color="auto"/>
                                                                        <w:right w:val="none" w:sz="0" w:space="0" w:color="auto"/>
                                                                      </w:divBdr>
                                                                    </w:div>
                                                                    <w:div w:id="337007095">
                                                                      <w:marLeft w:val="0"/>
                                                                      <w:marRight w:val="0"/>
                                                                      <w:marTop w:val="0"/>
                                                                      <w:marBottom w:val="0"/>
                                                                      <w:divBdr>
                                                                        <w:top w:val="none" w:sz="0" w:space="0" w:color="auto"/>
                                                                        <w:left w:val="none" w:sz="0" w:space="0" w:color="auto"/>
                                                                        <w:bottom w:val="none" w:sz="0" w:space="0" w:color="auto"/>
                                                                        <w:right w:val="none" w:sz="0" w:space="0" w:color="auto"/>
                                                                      </w:divBdr>
                                                                    </w:div>
                                                                    <w:div w:id="464927944">
                                                                      <w:marLeft w:val="0"/>
                                                                      <w:marRight w:val="0"/>
                                                                      <w:marTop w:val="0"/>
                                                                      <w:marBottom w:val="0"/>
                                                                      <w:divBdr>
                                                                        <w:top w:val="none" w:sz="0" w:space="0" w:color="auto"/>
                                                                        <w:left w:val="none" w:sz="0" w:space="0" w:color="auto"/>
                                                                        <w:bottom w:val="none" w:sz="0" w:space="0" w:color="auto"/>
                                                                        <w:right w:val="none" w:sz="0" w:space="0" w:color="auto"/>
                                                                      </w:divBdr>
                                                                    </w:div>
                                                                    <w:div w:id="1806049487">
                                                                      <w:marLeft w:val="0"/>
                                                                      <w:marRight w:val="0"/>
                                                                      <w:marTop w:val="0"/>
                                                                      <w:marBottom w:val="0"/>
                                                                      <w:divBdr>
                                                                        <w:top w:val="none" w:sz="0" w:space="0" w:color="auto"/>
                                                                        <w:left w:val="none" w:sz="0" w:space="0" w:color="auto"/>
                                                                        <w:bottom w:val="none" w:sz="0" w:space="0" w:color="auto"/>
                                                                        <w:right w:val="none" w:sz="0" w:space="0" w:color="auto"/>
                                                                      </w:divBdr>
                                                                    </w:div>
                                                                    <w:div w:id="885141840">
                                                                      <w:marLeft w:val="0"/>
                                                                      <w:marRight w:val="0"/>
                                                                      <w:marTop w:val="0"/>
                                                                      <w:marBottom w:val="0"/>
                                                                      <w:divBdr>
                                                                        <w:top w:val="none" w:sz="0" w:space="0" w:color="auto"/>
                                                                        <w:left w:val="none" w:sz="0" w:space="0" w:color="auto"/>
                                                                        <w:bottom w:val="none" w:sz="0" w:space="0" w:color="auto"/>
                                                                        <w:right w:val="none" w:sz="0" w:space="0" w:color="auto"/>
                                                                      </w:divBdr>
                                                                    </w:div>
                                                                    <w:div w:id="1896505925">
                                                                      <w:marLeft w:val="0"/>
                                                                      <w:marRight w:val="0"/>
                                                                      <w:marTop w:val="0"/>
                                                                      <w:marBottom w:val="0"/>
                                                                      <w:divBdr>
                                                                        <w:top w:val="none" w:sz="0" w:space="0" w:color="auto"/>
                                                                        <w:left w:val="none" w:sz="0" w:space="0" w:color="auto"/>
                                                                        <w:bottom w:val="none" w:sz="0" w:space="0" w:color="auto"/>
                                                                        <w:right w:val="none" w:sz="0" w:space="0" w:color="auto"/>
                                                                      </w:divBdr>
                                                                    </w:div>
                                                                    <w:div w:id="533618290">
                                                                      <w:marLeft w:val="0"/>
                                                                      <w:marRight w:val="0"/>
                                                                      <w:marTop w:val="0"/>
                                                                      <w:marBottom w:val="0"/>
                                                                      <w:divBdr>
                                                                        <w:top w:val="none" w:sz="0" w:space="0" w:color="auto"/>
                                                                        <w:left w:val="none" w:sz="0" w:space="0" w:color="auto"/>
                                                                        <w:bottom w:val="none" w:sz="0" w:space="0" w:color="auto"/>
                                                                        <w:right w:val="none" w:sz="0" w:space="0" w:color="auto"/>
                                                                      </w:divBdr>
                                                                    </w:div>
                                                                    <w:div w:id="182809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067383">
                                                          <w:marLeft w:val="0"/>
                                                          <w:marRight w:val="0"/>
                                                          <w:marTop w:val="0"/>
                                                          <w:marBottom w:val="0"/>
                                                          <w:divBdr>
                                                            <w:top w:val="none" w:sz="0" w:space="0" w:color="auto"/>
                                                            <w:left w:val="none" w:sz="0" w:space="0" w:color="auto"/>
                                                            <w:bottom w:val="none" w:sz="0" w:space="0" w:color="auto"/>
                                                            <w:right w:val="none" w:sz="0" w:space="0" w:color="auto"/>
                                                          </w:divBdr>
                                                        </w:div>
                                                        <w:div w:id="25106400">
                                                          <w:marLeft w:val="0"/>
                                                          <w:marRight w:val="0"/>
                                                          <w:marTop w:val="0"/>
                                                          <w:marBottom w:val="0"/>
                                                          <w:divBdr>
                                                            <w:top w:val="none" w:sz="0" w:space="0" w:color="auto"/>
                                                            <w:left w:val="none" w:sz="0" w:space="0" w:color="auto"/>
                                                            <w:bottom w:val="none" w:sz="0" w:space="0" w:color="auto"/>
                                                            <w:right w:val="none" w:sz="0" w:space="0" w:color="auto"/>
                                                          </w:divBdr>
                                                        </w:div>
                                                        <w:div w:id="200165462">
                                                          <w:marLeft w:val="0"/>
                                                          <w:marRight w:val="0"/>
                                                          <w:marTop w:val="0"/>
                                                          <w:marBottom w:val="0"/>
                                                          <w:divBdr>
                                                            <w:top w:val="none" w:sz="0" w:space="0" w:color="auto"/>
                                                            <w:left w:val="none" w:sz="0" w:space="0" w:color="auto"/>
                                                            <w:bottom w:val="none" w:sz="0" w:space="0" w:color="auto"/>
                                                            <w:right w:val="none" w:sz="0" w:space="0" w:color="auto"/>
                                                          </w:divBdr>
                                                        </w:div>
                                                        <w:div w:id="425657554">
                                                          <w:marLeft w:val="0"/>
                                                          <w:marRight w:val="0"/>
                                                          <w:marTop w:val="0"/>
                                                          <w:marBottom w:val="0"/>
                                                          <w:divBdr>
                                                            <w:top w:val="none" w:sz="0" w:space="0" w:color="auto"/>
                                                            <w:left w:val="none" w:sz="0" w:space="0" w:color="auto"/>
                                                            <w:bottom w:val="none" w:sz="0" w:space="0" w:color="auto"/>
                                                            <w:right w:val="none" w:sz="0" w:space="0" w:color="auto"/>
                                                          </w:divBdr>
                                                        </w:div>
                                                        <w:div w:id="1740712668">
                                                          <w:marLeft w:val="0"/>
                                                          <w:marRight w:val="0"/>
                                                          <w:marTop w:val="0"/>
                                                          <w:marBottom w:val="0"/>
                                                          <w:divBdr>
                                                            <w:top w:val="none" w:sz="0" w:space="0" w:color="auto"/>
                                                            <w:left w:val="none" w:sz="0" w:space="0" w:color="auto"/>
                                                            <w:bottom w:val="none" w:sz="0" w:space="0" w:color="auto"/>
                                                            <w:right w:val="none" w:sz="0" w:space="0" w:color="auto"/>
                                                          </w:divBdr>
                                                        </w:div>
                                                        <w:div w:id="1078211822">
                                                          <w:marLeft w:val="0"/>
                                                          <w:marRight w:val="0"/>
                                                          <w:marTop w:val="0"/>
                                                          <w:marBottom w:val="0"/>
                                                          <w:divBdr>
                                                            <w:top w:val="none" w:sz="0" w:space="0" w:color="auto"/>
                                                            <w:left w:val="none" w:sz="0" w:space="0" w:color="auto"/>
                                                            <w:bottom w:val="none" w:sz="0" w:space="0" w:color="auto"/>
                                                            <w:right w:val="none" w:sz="0" w:space="0" w:color="auto"/>
                                                          </w:divBdr>
                                                        </w:div>
                                                        <w:div w:id="703797846">
                                                          <w:marLeft w:val="0"/>
                                                          <w:marRight w:val="0"/>
                                                          <w:marTop w:val="0"/>
                                                          <w:marBottom w:val="0"/>
                                                          <w:divBdr>
                                                            <w:top w:val="none" w:sz="0" w:space="0" w:color="auto"/>
                                                            <w:left w:val="none" w:sz="0" w:space="0" w:color="auto"/>
                                                            <w:bottom w:val="none" w:sz="0" w:space="0" w:color="auto"/>
                                                            <w:right w:val="none" w:sz="0" w:space="0" w:color="auto"/>
                                                          </w:divBdr>
                                                        </w:div>
                                                        <w:div w:id="1653212344">
                                                          <w:marLeft w:val="0"/>
                                                          <w:marRight w:val="0"/>
                                                          <w:marTop w:val="0"/>
                                                          <w:marBottom w:val="0"/>
                                                          <w:divBdr>
                                                            <w:top w:val="none" w:sz="0" w:space="0" w:color="auto"/>
                                                            <w:left w:val="none" w:sz="0" w:space="0" w:color="auto"/>
                                                            <w:bottom w:val="none" w:sz="0" w:space="0" w:color="auto"/>
                                                            <w:right w:val="none" w:sz="0" w:space="0" w:color="auto"/>
                                                          </w:divBdr>
                                                        </w:div>
                                                        <w:div w:id="300694111">
                                                          <w:marLeft w:val="0"/>
                                                          <w:marRight w:val="0"/>
                                                          <w:marTop w:val="0"/>
                                                          <w:marBottom w:val="0"/>
                                                          <w:divBdr>
                                                            <w:top w:val="none" w:sz="0" w:space="0" w:color="auto"/>
                                                            <w:left w:val="none" w:sz="0" w:space="0" w:color="auto"/>
                                                            <w:bottom w:val="none" w:sz="0" w:space="0" w:color="auto"/>
                                                            <w:right w:val="none" w:sz="0" w:space="0" w:color="auto"/>
                                                          </w:divBdr>
                                                        </w:div>
                                                        <w:div w:id="1952130433">
                                                          <w:marLeft w:val="0"/>
                                                          <w:marRight w:val="0"/>
                                                          <w:marTop w:val="0"/>
                                                          <w:marBottom w:val="0"/>
                                                          <w:divBdr>
                                                            <w:top w:val="none" w:sz="0" w:space="0" w:color="auto"/>
                                                            <w:left w:val="none" w:sz="0" w:space="0" w:color="auto"/>
                                                            <w:bottom w:val="none" w:sz="0" w:space="0" w:color="auto"/>
                                                            <w:right w:val="none" w:sz="0" w:space="0" w:color="auto"/>
                                                          </w:divBdr>
                                                        </w:div>
                                                        <w:div w:id="1243417580">
                                                          <w:marLeft w:val="0"/>
                                                          <w:marRight w:val="0"/>
                                                          <w:marTop w:val="0"/>
                                                          <w:marBottom w:val="0"/>
                                                          <w:divBdr>
                                                            <w:top w:val="none" w:sz="0" w:space="0" w:color="auto"/>
                                                            <w:left w:val="none" w:sz="0" w:space="0" w:color="auto"/>
                                                            <w:bottom w:val="none" w:sz="0" w:space="0" w:color="auto"/>
                                                            <w:right w:val="none" w:sz="0" w:space="0" w:color="auto"/>
                                                          </w:divBdr>
                                                        </w:div>
                                                        <w:div w:id="1561017775">
                                                          <w:marLeft w:val="0"/>
                                                          <w:marRight w:val="0"/>
                                                          <w:marTop w:val="0"/>
                                                          <w:marBottom w:val="0"/>
                                                          <w:divBdr>
                                                            <w:top w:val="none" w:sz="0" w:space="0" w:color="auto"/>
                                                            <w:left w:val="none" w:sz="0" w:space="0" w:color="auto"/>
                                                            <w:bottom w:val="none" w:sz="0" w:space="0" w:color="auto"/>
                                                            <w:right w:val="none" w:sz="0" w:space="0" w:color="auto"/>
                                                          </w:divBdr>
                                                        </w:div>
                                                        <w:div w:id="1916890011">
                                                          <w:marLeft w:val="0"/>
                                                          <w:marRight w:val="0"/>
                                                          <w:marTop w:val="0"/>
                                                          <w:marBottom w:val="0"/>
                                                          <w:divBdr>
                                                            <w:top w:val="none" w:sz="0" w:space="0" w:color="auto"/>
                                                            <w:left w:val="none" w:sz="0" w:space="0" w:color="auto"/>
                                                            <w:bottom w:val="none" w:sz="0" w:space="0" w:color="auto"/>
                                                            <w:right w:val="none" w:sz="0" w:space="0" w:color="auto"/>
                                                          </w:divBdr>
                                                        </w:div>
                                                        <w:div w:id="970595137">
                                                          <w:marLeft w:val="0"/>
                                                          <w:marRight w:val="0"/>
                                                          <w:marTop w:val="0"/>
                                                          <w:marBottom w:val="0"/>
                                                          <w:divBdr>
                                                            <w:top w:val="none" w:sz="0" w:space="0" w:color="auto"/>
                                                            <w:left w:val="none" w:sz="0" w:space="0" w:color="auto"/>
                                                            <w:bottom w:val="none" w:sz="0" w:space="0" w:color="auto"/>
                                                            <w:right w:val="none" w:sz="0" w:space="0" w:color="auto"/>
                                                          </w:divBdr>
                                                        </w:div>
                                                        <w:div w:id="616333150">
                                                          <w:marLeft w:val="0"/>
                                                          <w:marRight w:val="0"/>
                                                          <w:marTop w:val="0"/>
                                                          <w:marBottom w:val="0"/>
                                                          <w:divBdr>
                                                            <w:top w:val="none" w:sz="0" w:space="0" w:color="auto"/>
                                                            <w:left w:val="none" w:sz="0" w:space="0" w:color="auto"/>
                                                            <w:bottom w:val="none" w:sz="0" w:space="0" w:color="auto"/>
                                                            <w:right w:val="none" w:sz="0" w:space="0" w:color="auto"/>
                                                          </w:divBdr>
                                                        </w:div>
                                                        <w:div w:id="1485849769">
                                                          <w:marLeft w:val="0"/>
                                                          <w:marRight w:val="0"/>
                                                          <w:marTop w:val="0"/>
                                                          <w:marBottom w:val="0"/>
                                                          <w:divBdr>
                                                            <w:top w:val="none" w:sz="0" w:space="0" w:color="auto"/>
                                                            <w:left w:val="none" w:sz="0" w:space="0" w:color="auto"/>
                                                            <w:bottom w:val="none" w:sz="0" w:space="0" w:color="auto"/>
                                                            <w:right w:val="none" w:sz="0" w:space="0" w:color="auto"/>
                                                          </w:divBdr>
                                                        </w:div>
                                                        <w:div w:id="406074699">
                                                          <w:marLeft w:val="0"/>
                                                          <w:marRight w:val="0"/>
                                                          <w:marTop w:val="0"/>
                                                          <w:marBottom w:val="0"/>
                                                          <w:divBdr>
                                                            <w:top w:val="none" w:sz="0" w:space="0" w:color="auto"/>
                                                            <w:left w:val="none" w:sz="0" w:space="0" w:color="auto"/>
                                                            <w:bottom w:val="none" w:sz="0" w:space="0" w:color="auto"/>
                                                            <w:right w:val="none" w:sz="0" w:space="0" w:color="auto"/>
                                                          </w:divBdr>
                                                        </w:div>
                                                        <w:div w:id="583338847">
                                                          <w:marLeft w:val="0"/>
                                                          <w:marRight w:val="0"/>
                                                          <w:marTop w:val="0"/>
                                                          <w:marBottom w:val="0"/>
                                                          <w:divBdr>
                                                            <w:top w:val="none" w:sz="0" w:space="0" w:color="auto"/>
                                                            <w:left w:val="none" w:sz="0" w:space="0" w:color="auto"/>
                                                            <w:bottom w:val="none" w:sz="0" w:space="0" w:color="auto"/>
                                                            <w:right w:val="none" w:sz="0" w:space="0" w:color="auto"/>
                                                          </w:divBdr>
                                                        </w:div>
                                                        <w:div w:id="934483814">
                                                          <w:marLeft w:val="0"/>
                                                          <w:marRight w:val="0"/>
                                                          <w:marTop w:val="0"/>
                                                          <w:marBottom w:val="0"/>
                                                          <w:divBdr>
                                                            <w:top w:val="none" w:sz="0" w:space="0" w:color="auto"/>
                                                            <w:left w:val="none" w:sz="0" w:space="0" w:color="auto"/>
                                                            <w:bottom w:val="none" w:sz="0" w:space="0" w:color="auto"/>
                                                            <w:right w:val="none" w:sz="0" w:space="0" w:color="auto"/>
                                                          </w:divBdr>
                                                        </w:div>
                                                        <w:div w:id="571505204">
                                                          <w:marLeft w:val="0"/>
                                                          <w:marRight w:val="0"/>
                                                          <w:marTop w:val="0"/>
                                                          <w:marBottom w:val="0"/>
                                                          <w:divBdr>
                                                            <w:top w:val="none" w:sz="0" w:space="0" w:color="auto"/>
                                                            <w:left w:val="none" w:sz="0" w:space="0" w:color="auto"/>
                                                            <w:bottom w:val="none" w:sz="0" w:space="0" w:color="auto"/>
                                                            <w:right w:val="none" w:sz="0" w:space="0" w:color="auto"/>
                                                          </w:divBdr>
                                                        </w:div>
                                                        <w:div w:id="1165703957">
                                                          <w:marLeft w:val="0"/>
                                                          <w:marRight w:val="0"/>
                                                          <w:marTop w:val="0"/>
                                                          <w:marBottom w:val="0"/>
                                                          <w:divBdr>
                                                            <w:top w:val="none" w:sz="0" w:space="0" w:color="auto"/>
                                                            <w:left w:val="none" w:sz="0" w:space="0" w:color="auto"/>
                                                            <w:bottom w:val="none" w:sz="0" w:space="0" w:color="auto"/>
                                                            <w:right w:val="none" w:sz="0" w:space="0" w:color="auto"/>
                                                          </w:divBdr>
                                                        </w:div>
                                                        <w:div w:id="789202830">
                                                          <w:marLeft w:val="0"/>
                                                          <w:marRight w:val="0"/>
                                                          <w:marTop w:val="0"/>
                                                          <w:marBottom w:val="0"/>
                                                          <w:divBdr>
                                                            <w:top w:val="none" w:sz="0" w:space="0" w:color="auto"/>
                                                            <w:left w:val="none" w:sz="0" w:space="0" w:color="auto"/>
                                                            <w:bottom w:val="none" w:sz="0" w:space="0" w:color="auto"/>
                                                            <w:right w:val="none" w:sz="0" w:space="0" w:color="auto"/>
                                                          </w:divBdr>
                                                        </w:div>
                                                        <w:div w:id="853882676">
                                                          <w:marLeft w:val="0"/>
                                                          <w:marRight w:val="0"/>
                                                          <w:marTop w:val="0"/>
                                                          <w:marBottom w:val="0"/>
                                                          <w:divBdr>
                                                            <w:top w:val="none" w:sz="0" w:space="0" w:color="auto"/>
                                                            <w:left w:val="none" w:sz="0" w:space="0" w:color="auto"/>
                                                            <w:bottom w:val="none" w:sz="0" w:space="0" w:color="auto"/>
                                                            <w:right w:val="none" w:sz="0" w:space="0" w:color="auto"/>
                                                          </w:divBdr>
                                                        </w:div>
                                                        <w:div w:id="1829207745">
                                                          <w:marLeft w:val="0"/>
                                                          <w:marRight w:val="0"/>
                                                          <w:marTop w:val="0"/>
                                                          <w:marBottom w:val="0"/>
                                                          <w:divBdr>
                                                            <w:top w:val="none" w:sz="0" w:space="0" w:color="auto"/>
                                                            <w:left w:val="none" w:sz="0" w:space="0" w:color="auto"/>
                                                            <w:bottom w:val="none" w:sz="0" w:space="0" w:color="auto"/>
                                                            <w:right w:val="none" w:sz="0" w:space="0" w:color="auto"/>
                                                          </w:divBdr>
                                                        </w:div>
                                                        <w:div w:id="1752576858">
                                                          <w:marLeft w:val="0"/>
                                                          <w:marRight w:val="0"/>
                                                          <w:marTop w:val="0"/>
                                                          <w:marBottom w:val="0"/>
                                                          <w:divBdr>
                                                            <w:top w:val="none" w:sz="0" w:space="0" w:color="auto"/>
                                                            <w:left w:val="none" w:sz="0" w:space="0" w:color="auto"/>
                                                            <w:bottom w:val="none" w:sz="0" w:space="0" w:color="auto"/>
                                                            <w:right w:val="none" w:sz="0" w:space="0" w:color="auto"/>
                                                          </w:divBdr>
                                                        </w:div>
                                                        <w:div w:id="260800365">
                                                          <w:marLeft w:val="0"/>
                                                          <w:marRight w:val="0"/>
                                                          <w:marTop w:val="0"/>
                                                          <w:marBottom w:val="0"/>
                                                          <w:divBdr>
                                                            <w:top w:val="none" w:sz="0" w:space="0" w:color="auto"/>
                                                            <w:left w:val="none" w:sz="0" w:space="0" w:color="auto"/>
                                                            <w:bottom w:val="none" w:sz="0" w:space="0" w:color="auto"/>
                                                            <w:right w:val="none" w:sz="0" w:space="0" w:color="auto"/>
                                                          </w:divBdr>
                                                        </w:div>
                                                        <w:div w:id="820196969">
                                                          <w:marLeft w:val="0"/>
                                                          <w:marRight w:val="0"/>
                                                          <w:marTop w:val="0"/>
                                                          <w:marBottom w:val="0"/>
                                                          <w:divBdr>
                                                            <w:top w:val="none" w:sz="0" w:space="0" w:color="auto"/>
                                                            <w:left w:val="none" w:sz="0" w:space="0" w:color="auto"/>
                                                            <w:bottom w:val="none" w:sz="0" w:space="0" w:color="auto"/>
                                                            <w:right w:val="none" w:sz="0" w:space="0" w:color="auto"/>
                                                          </w:divBdr>
                                                        </w:div>
                                                        <w:div w:id="84886774">
                                                          <w:marLeft w:val="0"/>
                                                          <w:marRight w:val="0"/>
                                                          <w:marTop w:val="0"/>
                                                          <w:marBottom w:val="0"/>
                                                          <w:divBdr>
                                                            <w:top w:val="none" w:sz="0" w:space="0" w:color="auto"/>
                                                            <w:left w:val="none" w:sz="0" w:space="0" w:color="auto"/>
                                                            <w:bottom w:val="none" w:sz="0" w:space="0" w:color="auto"/>
                                                            <w:right w:val="none" w:sz="0" w:space="0" w:color="auto"/>
                                                          </w:divBdr>
                                                        </w:div>
                                                        <w:div w:id="954561722">
                                                          <w:marLeft w:val="0"/>
                                                          <w:marRight w:val="0"/>
                                                          <w:marTop w:val="0"/>
                                                          <w:marBottom w:val="0"/>
                                                          <w:divBdr>
                                                            <w:top w:val="none" w:sz="0" w:space="0" w:color="auto"/>
                                                            <w:left w:val="none" w:sz="0" w:space="0" w:color="auto"/>
                                                            <w:bottom w:val="none" w:sz="0" w:space="0" w:color="auto"/>
                                                            <w:right w:val="none" w:sz="0" w:space="0" w:color="auto"/>
                                                          </w:divBdr>
                                                        </w:div>
                                                        <w:div w:id="821000210">
                                                          <w:marLeft w:val="0"/>
                                                          <w:marRight w:val="0"/>
                                                          <w:marTop w:val="0"/>
                                                          <w:marBottom w:val="0"/>
                                                          <w:divBdr>
                                                            <w:top w:val="none" w:sz="0" w:space="0" w:color="auto"/>
                                                            <w:left w:val="none" w:sz="0" w:space="0" w:color="auto"/>
                                                            <w:bottom w:val="none" w:sz="0" w:space="0" w:color="auto"/>
                                                            <w:right w:val="none" w:sz="0" w:space="0" w:color="auto"/>
                                                          </w:divBdr>
                                                        </w:div>
                                                        <w:div w:id="2028628677">
                                                          <w:marLeft w:val="0"/>
                                                          <w:marRight w:val="0"/>
                                                          <w:marTop w:val="0"/>
                                                          <w:marBottom w:val="0"/>
                                                          <w:divBdr>
                                                            <w:top w:val="none" w:sz="0" w:space="0" w:color="auto"/>
                                                            <w:left w:val="none" w:sz="0" w:space="0" w:color="auto"/>
                                                            <w:bottom w:val="none" w:sz="0" w:space="0" w:color="auto"/>
                                                            <w:right w:val="none" w:sz="0" w:space="0" w:color="auto"/>
                                                          </w:divBdr>
                                                        </w:div>
                                                        <w:div w:id="901215301">
                                                          <w:marLeft w:val="0"/>
                                                          <w:marRight w:val="0"/>
                                                          <w:marTop w:val="0"/>
                                                          <w:marBottom w:val="0"/>
                                                          <w:divBdr>
                                                            <w:top w:val="none" w:sz="0" w:space="0" w:color="auto"/>
                                                            <w:left w:val="none" w:sz="0" w:space="0" w:color="auto"/>
                                                            <w:bottom w:val="none" w:sz="0" w:space="0" w:color="auto"/>
                                                            <w:right w:val="none" w:sz="0" w:space="0" w:color="auto"/>
                                                          </w:divBdr>
                                                        </w:div>
                                                        <w:div w:id="856390532">
                                                          <w:marLeft w:val="0"/>
                                                          <w:marRight w:val="0"/>
                                                          <w:marTop w:val="0"/>
                                                          <w:marBottom w:val="0"/>
                                                          <w:divBdr>
                                                            <w:top w:val="none" w:sz="0" w:space="0" w:color="auto"/>
                                                            <w:left w:val="none" w:sz="0" w:space="0" w:color="auto"/>
                                                            <w:bottom w:val="none" w:sz="0" w:space="0" w:color="auto"/>
                                                            <w:right w:val="none" w:sz="0" w:space="0" w:color="auto"/>
                                                          </w:divBdr>
                                                        </w:div>
                                                        <w:div w:id="898902126">
                                                          <w:marLeft w:val="0"/>
                                                          <w:marRight w:val="0"/>
                                                          <w:marTop w:val="0"/>
                                                          <w:marBottom w:val="0"/>
                                                          <w:divBdr>
                                                            <w:top w:val="none" w:sz="0" w:space="0" w:color="auto"/>
                                                            <w:left w:val="none" w:sz="0" w:space="0" w:color="auto"/>
                                                            <w:bottom w:val="none" w:sz="0" w:space="0" w:color="auto"/>
                                                            <w:right w:val="none" w:sz="0" w:space="0" w:color="auto"/>
                                                          </w:divBdr>
                                                        </w:div>
                                                        <w:div w:id="341277336">
                                                          <w:marLeft w:val="0"/>
                                                          <w:marRight w:val="0"/>
                                                          <w:marTop w:val="0"/>
                                                          <w:marBottom w:val="0"/>
                                                          <w:divBdr>
                                                            <w:top w:val="none" w:sz="0" w:space="0" w:color="auto"/>
                                                            <w:left w:val="none" w:sz="0" w:space="0" w:color="auto"/>
                                                            <w:bottom w:val="none" w:sz="0" w:space="0" w:color="auto"/>
                                                            <w:right w:val="none" w:sz="0" w:space="0" w:color="auto"/>
                                                          </w:divBdr>
                                                        </w:div>
                                                        <w:div w:id="1423914301">
                                                          <w:marLeft w:val="0"/>
                                                          <w:marRight w:val="0"/>
                                                          <w:marTop w:val="0"/>
                                                          <w:marBottom w:val="0"/>
                                                          <w:divBdr>
                                                            <w:top w:val="none" w:sz="0" w:space="0" w:color="auto"/>
                                                            <w:left w:val="none" w:sz="0" w:space="0" w:color="auto"/>
                                                            <w:bottom w:val="none" w:sz="0" w:space="0" w:color="auto"/>
                                                            <w:right w:val="none" w:sz="0" w:space="0" w:color="auto"/>
                                                          </w:divBdr>
                                                        </w:div>
                                                        <w:div w:id="2079135293">
                                                          <w:marLeft w:val="0"/>
                                                          <w:marRight w:val="0"/>
                                                          <w:marTop w:val="0"/>
                                                          <w:marBottom w:val="0"/>
                                                          <w:divBdr>
                                                            <w:top w:val="none" w:sz="0" w:space="0" w:color="auto"/>
                                                            <w:left w:val="none" w:sz="0" w:space="0" w:color="auto"/>
                                                            <w:bottom w:val="none" w:sz="0" w:space="0" w:color="auto"/>
                                                            <w:right w:val="none" w:sz="0" w:space="0" w:color="auto"/>
                                                          </w:divBdr>
                                                        </w:div>
                                                        <w:div w:id="969896675">
                                                          <w:marLeft w:val="0"/>
                                                          <w:marRight w:val="0"/>
                                                          <w:marTop w:val="0"/>
                                                          <w:marBottom w:val="0"/>
                                                          <w:divBdr>
                                                            <w:top w:val="none" w:sz="0" w:space="0" w:color="auto"/>
                                                            <w:left w:val="none" w:sz="0" w:space="0" w:color="auto"/>
                                                            <w:bottom w:val="none" w:sz="0" w:space="0" w:color="auto"/>
                                                            <w:right w:val="none" w:sz="0" w:space="0" w:color="auto"/>
                                                          </w:divBdr>
                                                        </w:div>
                                                        <w:div w:id="398669657">
                                                          <w:marLeft w:val="0"/>
                                                          <w:marRight w:val="0"/>
                                                          <w:marTop w:val="0"/>
                                                          <w:marBottom w:val="0"/>
                                                          <w:divBdr>
                                                            <w:top w:val="none" w:sz="0" w:space="0" w:color="auto"/>
                                                            <w:left w:val="none" w:sz="0" w:space="0" w:color="auto"/>
                                                            <w:bottom w:val="none" w:sz="0" w:space="0" w:color="auto"/>
                                                            <w:right w:val="none" w:sz="0" w:space="0" w:color="auto"/>
                                                          </w:divBdr>
                                                        </w:div>
                                                        <w:div w:id="1836148629">
                                                          <w:marLeft w:val="0"/>
                                                          <w:marRight w:val="0"/>
                                                          <w:marTop w:val="0"/>
                                                          <w:marBottom w:val="0"/>
                                                          <w:divBdr>
                                                            <w:top w:val="none" w:sz="0" w:space="0" w:color="auto"/>
                                                            <w:left w:val="none" w:sz="0" w:space="0" w:color="auto"/>
                                                            <w:bottom w:val="none" w:sz="0" w:space="0" w:color="auto"/>
                                                            <w:right w:val="none" w:sz="0" w:space="0" w:color="auto"/>
                                                          </w:divBdr>
                                                        </w:div>
                                                        <w:div w:id="1778135733">
                                                          <w:marLeft w:val="0"/>
                                                          <w:marRight w:val="0"/>
                                                          <w:marTop w:val="0"/>
                                                          <w:marBottom w:val="0"/>
                                                          <w:divBdr>
                                                            <w:top w:val="none" w:sz="0" w:space="0" w:color="auto"/>
                                                            <w:left w:val="none" w:sz="0" w:space="0" w:color="auto"/>
                                                            <w:bottom w:val="none" w:sz="0" w:space="0" w:color="auto"/>
                                                            <w:right w:val="none" w:sz="0" w:space="0" w:color="auto"/>
                                                          </w:divBdr>
                                                        </w:div>
                                                        <w:div w:id="1926915102">
                                                          <w:marLeft w:val="0"/>
                                                          <w:marRight w:val="0"/>
                                                          <w:marTop w:val="0"/>
                                                          <w:marBottom w:val="0"/>
                                                          <w:divBdr>
                                                            <w:top w:val="none" w:sz="0" w:space="0" w:color="auto"/>
                                                            <w:left w:val="none" w:sz="0" w:space="0" w:color="auto"/>
                                                            <w:bottom w:val="none" w:sz="0" w:space="0" w:color="auto"/>
                                                            <w:right w:val="none" w:sz="0" w:space="0" w:color="auto"/>
                                                          </w:divBdr>
                                                        </w:div>
                                                        <w:div w:id="83232692">
                                                          <w:marLeft w:val="0"/>
                                                          <w:marRight w:val="0"/>
                                                          <w:marTop w:val="0"/>
                                                          <w:marBottom w:val="0"/>
                                                          <w:divBdr>
                                                            <w:top w:val="none" w:sz="0" w:space="0" w:color="auto"/>
                                                            <w:left w:val="none" w:sz="0" w:space="0" w:color="auto"/>
                                                            <w:bottom w:val="none" w:sz="0" w:space="0" w:color="auto"/>
                                                            <w:right w:val="none" w:sz="0" w:space="0" w:color="auto"/>
                                                          </w:divBdr>
                                                        </w:div>
                                                        <w:div w:id="557666931">
                                                          <w:marLeft w:val="0"/>
                                                          <w:marRight w:val="0"/>
                                                          <w:marTop w:val="0"/>
                                                          <w:marBottom w:val="0"/>
                                                          <w:divBdr>
                                                            <w:top w:val="none" w:sz="0" w:space="0" w:color="auto"/>
                                                            <w:left w:val="none" w:sz="0" w:space="0" w:color="auto"/>
                                                            <w:bottom w:val="none" w:sz="0" w:space="0" w:color="auto"/>
                                                            <w:right w:val="none" w:sz="0" w:space="0" w:color="auto"/>
                                                          </w:divBdr>
                                                        </w:div>
                                                        <w:div w:id="489293016">
                                                          <w:marLeft w:val="0"/>
                                                          <w:marRight w:val="0"/>
                                                          <w:marTop w:val="0"/>
                                                          <w:marBottom w:val="0"/>
                                                          <w:divBdr>
                                                            <w:top w:val="none" w:sz="0" w:space="0" w:color="auto"/>
                                                            <w:left w:val="none" w:sz="0" w:space="0" w:color="auto"/>
                                                            <w:bottom w:val="none" w:sz="0" w:space="0" w:color="auto"/>
                                                            <w:right w:val="none" w:sz="0" w:space="0" w:color="auto"/>
                                                          </w:divBdr>
                                                        </w:div>
                                                        <w:div w:id="1597713873">
                                                          <w:marLeft w:val="0"/>
                                                          <w:marRight w:val="0"/>
                                                          <w:marTop w:val="0"/>
                                                          <w:marBottom w:val="0"/>
                                                          <w:divBdr>
                                                            <w:top w:val="none" w:sz="0" w:space="0" w:color="auto"/>
                                                            <w:left w:val="none" w:sz="0" w:space="0" w:color="auto"/>
                                                            <w:bottom w:val="none" w:sz="0" w:space="0" w:color="auto"/>
                                                            <w:right w:val="none" w:sz="0" w:space="0" w:color="auto"/>
                                                          </w:divBdr>
                                                        </w:div>
                                                        <w:div w:id="864639321">
                                                          <w:marLeft w:val="0"/>
                                                          <w:marRight w:val="0"/>
                                                          <w:marTop w:val="0"/>
                                                          <w:marBottom w:val="0"/>
                                                          <w:divBdr>
                                                            <w:top w:val="none" w:sz="0" w:space="0" w:color="auto"/>
                                                            <w:left w:val="none" w:sz="0" w:space="0" w:color="auto"/>
                                                            <w:bottom w:val="none" w:sz="0" w:space="0" w:color="auto"/>
                                                            <w:right w:val="none" w:sz="0" w:space="0" w:color="auto"/>
                                                          </w:divBdr>
                                                        </w:div>
                                                        <w:div w:id="1437210369">
                                                          <w:marLeft w:val="0"/>
                                                          <w:marRight w:val="0"/>
                                                          <w:marTop w:val="0"/>
                                                          <w:marBottom w:val="0"/>
                                                          <w:divBdr>
                                                            <w:top w:val="none" w:sz="0" w:space="0" w:color="auto"/>
                                                            <w:left w:val="none" w:sz="0" w:space="0" w:color="auto"/>
                                                            <w:bottom w:val="none" w:sz="0" w:space="0" w:color="auto"/>
                                                            <w:right w:val="none" w:sz="0" w:space="0" w:color="auto"/>
                                                          </w:divBdr>
                                                        </w:div>
                                                        <w:div w:id="10644149">
                                                          <w:marLeft w:val="0"/>
                                                          <w:marRight w:val="0"/>
                                                          <w:marTop w:val="0"/>
                                                          <w:marBottom w:val="0"/>
                                                          <w:divBdr>
                                                            <w:top w:val="none" w:sz="0" w:space="0" w:color="auto"/>
                                                            <w:left w:val="none" w:sz="0" w:space="0" w:color="auto"/>
                                                            <w:bottom w:val="none" w:sz="0" w:space="0" w:color="auto"/>
                                                            <w:right w:val="none" w:sz="0" w:space="0" w:color="auto"/>
                                                          </w:divBdr>
                                                        </w:div>
                                                        <w:div w:id="1338921688">
                                                          <w:marLeft w:val="0"/>
                                                          <w:marRight w:val="0"/>
                                                          <w:marTop w:val="0"/>
                                                          <w:marBottom w:val="0"/>
                                                          <w:divBdr>
                                                            <w:top w:val="none" w:sz="0" w:space="0" w:color="auto"/>
                                                            <w:left w:val="none" w:sz="0" w:space="0" w:color="auto"/>
                                                            <w:bottom w:val="none" w:sz="0" w:space="0" w:color="auto"/>
                                                            <w:right w:val="none" w:sz="0" w:space="0" w:color="auto"/>
                                                          </w:divBdr>
                                                        </w:div>
                                                        <w:div w:id="1427925666">
                                                          <w:marLeft w:val="0"/>
                                                          <w:marRight w:val="0"/>
                                                          <w:marTop w:val="0"/>
                                                          <w:marBottom w:val="0"/>
                                                          <w:divBdr>
                                                            <w:top w:val="none" w:sz="0" w:space="0" w:color="auto"/>
                                                            <w:left w:val="none" w:sz="0" w:space="0" w:color="auto"/>
                                                            <w:bottom w:val="none" w:sz="0" w:space="0" w:color="auto"/>
                                                            <w:right w:val="none" w:sz="0" w:space="0" w:color="auto"/>
                                                          </w:divBdr>
                                                        </w:div>
                                                        <w:div w:id="2070565979">
                                                          <w:marLeft w:val="0"/>
                                                          <w:marRight w:val="0"/>
                                                          <w:marTop w:val="0"/>
                                                          <w:marBottom w:val="0"/>
                                                          <w:divBdr>
                                                            <w:top w:val="none" w:sz="0" w:space="0" w:color="auto"/>
                                                            <w:left w:val="none" w:sz="0" w:space="0" w:color="auto"/>
                                                            <w:bottom w:val="none" w:sz="0" w:space="0" w:color="auto"/>
                                                            <w:right w:val="none" w:sz="0" w:space="0" w:color="auto"/>
                                                          </w:divBdr>
                                                        </w:div>
                                                        <w:div w:id="904216413">
                                                          <w:marLeft w:val="0"/>
                                                          <w:marRight w:val="0"/>
                                                          <w:marTop w:val="0"/>
                                                          <w:marBottom w:val="0"/>
                                                          <w:divBdr>
                                                            <w:top w:val="none" w:sz="0" w:space="0" w:color="auto"/>
                                                            <w:left w:val="none" w:sz="0" w:space="0" w:color="auto"/>
                                                            <w:bottom w:val="none" w:sz="0" w:space="0" w:color="auto"/>
                                                            <w:right w:val="none" w:sz="0" w:space="0" w:color="auto"/>
                                                          </w:divBdr>
                                                        </w:div>
                                                        <w:div w:id="1993868590">
                                                          <w:marLeft w:val="0"/>
                                                          <w:marRight w:val="0"/>
                                                          <w:marTop w:val="0"/>
                                                          <w:marBottom w:val="0"/>
                                                          <w:divBdr>
                                                            <w:top w:val="none" w:sz="0" w:space="0" w:color="auto"/>
                                                            <w:left w:val="none" w:sz="0" w:space="0" w:color="auto"/>
                                                            <w:bottom w:val="none" w:sz="0" w:space="0" w:color="auto"/>
                                                            <w:right w:val="none" w:sz="0" w:space="0" w:color="auto"/>
                                                          </w:divBdr>
                                                        </w:div>
                                                        <w:div w:id="977418983">
                                                          <w:marLeft w:val="0"/>
                                                          <w:marRight w:val="0"/>
                                                          <w:marTop w:val="0"/>
                                                          <w:marBottom w:val="0"/>
                                                          <w:divBdr>
                                                            <w:top w:val="none" w:sz="0" w:space="0" w:color="auto"/>
                                                            <w:left w:val="none" w:sz="0" w:space="0" w:color="auto"/>
                                                            <w:bottom w:val="none" w:sz="0" w:space="0" w:color="auto"/>
                                                            <w:right w:val="none" w:sz="0" w:space="0" w:color="auto"/>
                                                          </w:divBdr>
                                                        </w:div>
                                                        <w:div w:id="1056927478">
                                                          <w:marLeft w:val="0"/>
                                                          <w:marRight w:val="0"/>
                                                          <w:marTop w:val="0"/>
                                                          <w:marBottom w:val="0"/>
                                                          <w:divBdr>
                                                            <w:top w:val="none" w:sz="0" w:space="0" w:color="auto"/>
                                                            <w:left w:val="none" w:sz="0" w:space="0" w:color="auto"/>
                                                            <w:bottom w:val="none" w:sz="0" w:space="0" w:color="auto"/>
                                                            <w:right w:val="none" w:sz="0" w:space="0" w:color="auto"/>
                                                          </w:divBdr>
                                                        </w:div>
                                                        <w:div w:id="1846936646">
                                                          <w:marLeft w:val="0"/>
                                                          <w:marRight w:val="0"/>
                                                          <w:marTop w:val="0"/>
                                                          <w:marBottom w:val="0"/>
                                                          <w:divBdr>
                                                            <w:top w:val="none" w:sz="0" w:space="0" w:color="auto"/>
                                                            <w:left w:val="none" w:sz="0" w:space="0" w:color="auto"/>
                                                            <w:bottom w:val="none" w:sz="0" w:space="0" w:color="auto"/>
                                                            <w:right w:val="none" w:sz="0" w:space="0" w:color="auto"/>
                                                          </w:divBdr>
                                                        </w:div>
                                                        <w:div w:id="2072194321">
                                                          <w:marLeft w:val="0"/>
                                                          <w:marRight w:val="0"/>
                                                          <w:marTop w:val="0"/>
                                                          <w:marBottom w:val="0"/>
                                                          <w:divBdr>
                                                            <w:top w:val="none" w:sz="0" w:space="0" w:color="auto"/>
                                                            <w:left w:val="none" w:sz="0" w:space="0" w:color="auto"/>
                                                            <w:bottom w:val="none" w:sz="0" w:space="0" w:color="auto"/>
                                                            <w:right w:val="none" w:sz="0" w:space="0" w:color="auto"/>
                                                          </w:divBdr>
                                                        </w:div>
                                                        <w:div w:id="1760565057">
                                                          <w:marLeft w:val="0"/>
                                                          <w:marRight w:val="0"/>
                                                          <w:marTop w:val="0"/>
                                                          <w:marBottom w:val="0"/>
                                                          <w:divBdr>
                                                            <w:top w:val="none" w:sz="0" w:space="0" w:color="auto"/>
                                                            <w:left w:val="none" w:sz="0" w:space="0" w:color="auto"/>
                                                            <w:bottom w:val="none" w:sz="0" w:space="0" w:color="auto"/>
                                                            <w:right w:val="none" w:sz="0" w:space="0" w:color="auto"/>
                                                          </w:divBdr>
                                                        </w:div>
                                                        <w:div w:id="707030290">
                                                          <w:marLeft w:val="0"/>
                                                          <w:marRight w:val="0"/>
                                                          <w:marTop w:val="0"/>
                                                          <w:marBottom w:val="0"/>
                                                          <w:divBdr>
                                                            <w:top w:val="none" w:sz="0" w:space="0" w:color="auto"/>
                                                            <w:left w:val="none" w:sz="0" w:space="0" w:color="auto"/>
                                                            <w:bottom w:val="none" w:sz="0" w:space="0" w:color="auto"/>
                                                            <w:right w:val="none" w:sz="0" w:space="0" w:color="auto"/>
                                                          </w:divBdr>
                                                        </w:div>
                                                        <w:div w:id="1661611941">
                                                          <w:marLeft w:val="0"/>
                                                          <w:marRight w:val="0"/>
                                                          <w:marTop w:val="0"/>
                                                          <w:marBottom w:val="0"/>
                                                          <w:divBdr>
                                                            <w:top w:val="none" w:sz="0" w:space="0" w:color="auto"/>
                                                            <w:left w:val="none" w:sz="0" w:space="0" w:color="auto"/>
                                                            <w:bottom w:val="none" w:sz="0" w:space="0" w:color="auto"/>
                                                            <w:right w:val="none" w:sz="0" w:space="0" w:color="auto"/>
                                                          </w:divBdr>
                                                        </w:div>
                                                        <w:div w:id="1870100658">
                                                          <w:marLeft w:val="0"/>
                                                          <w:marRight w:val="0"/>
                                                          <w:marTop w:val="0"/>
                                                          <w:marBottom w:val="0"/>
                                                          <w:divBdr>
                                                            <w:top w:val="none" w:sz="0" w:space="0" w:color="auto"/>
                                                            <w:left w:val="none" w:sz="0" w:space="0" w:color="auto"/>
                                                            <w:bottom w:val="none" w:sz="0" w:space="0" w:color="auto"/>
                                                            <w:right w:val="none" w:sz="0" w:space="0" w:color="auto"/>
                                                          </w:divBdr>
                                                        </w:div>
                                                        <w:div w:id="1931161664">
                                                          <w:marLeft w:val="0"/>
                                                          <w:marRight w:val="0"/>
                                                          <w:marTop w:val="0"/>
                                                          <w:marBottom w:val="0"/>
                                                          <w:divBdr>
                                                            <w:top w:val="none" w:sz="0" w:space="0" w:color="auto"/>
                                                            <w:left w:val="none" w:sz="0" w:space="0" w:color="auto"/>
                                                            <w:bottom w:val="none" w:sz="0" w:space="0" w:color="auto"/>
                                                            <w:right w:val="none" w:sz="0" w:space="0" w:color="auto"/>
                                                          </w:divBdr>
                                                        </w:div>
                                                        <w:div w:id="276525724">
                                                          <w:marLeft w:val="0"/>
                                                          <w:marRight w:val="0"/>
                                                          <w:marTop w:val="0"/>
                                                          <w:marBottom w:val="0"/>
                                                          <w:divBdr>
                                                            <w:top w:val="none" w:sz="0" w:space="0" w:color="auto"/>
                                                            <w:left w:val="none" w:sz="0" w:space="0" w:color="auto"/>
                                                            <w:bottom w:val="none" w:sz="0" w:space="0" w:color="auto"/>
                                                            <w:right w:val="none" w:sz="0" w:space="0" w:color="auto"/>
                                                          </w:divBdr>
                                                        </w:div>
                                                        <w:div w:id="1857382464">
                                                          <w:marLeft w:val="0"/>
                                                          <w:marRight w:val="0"/>
                                                          <w:marTop w:val="0"/>
                                                          <w:marBottom w:val="0"/>
                                                          <w:divBdr>
                                                            <w:top w:val="none" w:sz="0" w:space="0" w:color="auto"/>
                                                            <w:left w:val="none" w:sz="0" w:space="0" w:color="auto"/>
                                                            <w:bottom w:val="none" w:sz="0" w:space="0" w:color="auto"/>
                                                            <w:right w:val="none" w:sz="0" w:space="0" w:color="auto"/>
                                                          </w:divBdr>
                                                        </w:div>
                                                        <w:div w:id="1942059395">
                                                          <w:marLeft w:val="0"/>
                                                          <w:marRight w:val="0"/>
                                                          <w:marTop w:val="0"/>
                                                          <w:marBottom w:val="0"/>
                                                          <w:divBdr>
                                                            <w:top w:val="none" w:sz="0" w:space="0" w:color="auto"/>
                                                            <w:left w:val="none" w:sz="0" w:space="0" w:color="auto"/>
                                                            <w:bottom w:val="none" w:sz="0" w:space="0" w:color="auto"/>
                                                            <w:right w:val="none" w:sz="0" w:space="0" w:color="auto"/>
                                                          </w:divBdr>
                                                        </w:div>
                                                        <w:div w:id="1431773926">
                                                          <w:marLeft w:val="0"/>
                                                          <w:marRight w:val="0"/>
                                                          <w:marTop w:val="0"/>
                                                          <w:marBottom w:val="0"/>
                                                          <w:divBdr>
                                                            <w:top w:val="none" w:sz="0" w:space="0" w:color="auto"/>
                                                            <w:left w:val="none" w:sz="0" w:space="0" w:color="auto"/>
                                                            <w:bottom w:val="none" w:sz="0" w:space="0" w:color="auto"/>
                                                            <w:right w:val="none" w:sz="0" w:space="0" w:color="auto"/>
                                                          </w:divBdr>
                                                        </w:div>
                                                        <w:div w:id="1452898451">
                                                          <w:marLeft w:val="0"/>
                                                          <w:marRight w:val="0"/>
                                                          <w:marTop w:val="0"/>
                                                          <w:marBottom w:val="0"/>
                                                          <w:divBdr>
                                                            <w:top w:val="none" w:sz="0" w:space="0" w:color="auto"/>
                                                            <w:left w:val="none" w:sz="0" w:space="0" w:color="auto"/>
                                                            <w:bottom w:val="none" w:sz="0" w:space="0" w:color="auto"/>
                                                            <w:right w:val="none" w:sz="0" w:space="0" w:color="auto"/>
                                                          </w:divBdr>
                                                        </w:div>
                                                        <w:div w:id="1462377719">
                                                          <w:marLeft w:val="0"/>
                                                          <w:marRight w:val="0"/>
                                                          <w:marTop w:val="0"/>
                                                          <w:marBottom w:val="0"/>
                                                          <w:divBdr>
                                                            <w:top w:val="none" w:sz="0" w:space="0" w:color="auto"/>
                                                            <w:left w:val="none" w:sz="0" w:space="0" w:color="auto"/>
                                                            <w:bottom w:val="none" w:sz="0" w:space="0" w:color="auto"/>
                                                            <w:right w:val="none" w:sz="0" w:space="0" w:color="auto"/>
                                                          </w:divBdr>
                                                        </w:div>
                                                        <w:div w:id="1369141926">
                                                          <w:marLeft w:val="0"/>
                                                          <w:marRight w:val="0"/>
                                                          <w:marTop w:val="0"/>
                                                          <w:marBottom w:val="0"/>
                                                          <w:divBdr>
                                                            <w:top w:val="none" w:sz="0" w:space="0" w:color="auto"/>
                                                            <w:left w:val="none" w:sz="0" w:space="0" w:color="auto"/>
                                                            <w:bottom w:val="none" w:sz="0" w:space="0" w:color="auto"/>
                                                            <w:right w:val="none" w:sz="0" w:space="0" w:color="auto"/>
                                                          </w:divBdr>
                                                        </w:div>
                                                        <w:div w:id="36586938">
                                                          <w:marLeft w:val="0"/>
                                                          <w:marRight w:val="0"/>
                                                          <w:marTop w:val="0"/>
                                                          <w:marBottom w:val="0"/>
                                                          <w:divBdr>
                                                            <w:top w:val="none" w:sz="0" w:space="0" w:color="auto"/>
                                                            <w:left w:val="none" w:sz="0" w:space="0" w:color="auto"/>
                                                            <w:bottom w:val="none" w:sz="0" w:space="0" w:color="auto"/>
                                                            <w:right w:val="none" w:sz="0" w:space="0" w:color="auto"/>
                                                          </w:divBdr>
                                                        </w:div>
                                                        <w:div w:id="407387301">
                                                          <w:marLeft w:val="0"/>
                                                          <w:marRight w:val="0"/>
                                                          <w:marTop w:val="0"/>
                                                          <w:marBottom w:val="0"/>
                                                          <w:divBdr>
                                                            <w:top w:val="none" w:sz="0" w:space="0" w:color="auto"/>
                                                            <w:left w:val="none" w:sz="0" w:space="0" w:color="auto"/>
                                                            <w:bottom w:val="none" w:sz="0" w:space="0" w:color="auto"/>
                                                            <w:right w:val="none" w:sz="0" w:space="0" w:color="auto"/>
                                                          </w:divBdr>
                                                        </w:div>
                                                        <w:div w:id="851143864">
                                                          <w:marLeft w:val="0"/>
                                                          <w:marRight w:val="0"/>
                                                          <w:marTop w:val="0"/>
                                                          <w:marBottom w:val="0"/>
                                                          <w:divBdr>
                                                            <w:top w:val="none" w:sz="0" w:space="0" w:color="auto"/>
                                                            <w:left w:val="none" w:sz="0" w:space="0" w:color="auto"/>
                                                            <w:bottom w:val="none" w:sz="0" w:space="0" w:color="auto"/>
                                                            <w:right w:val="none" w:sz="0" w:space="0" w:color="auto"/>
                                                          </w:divBdr>
                                                        </w:div>
                                                        <w:div w:id="2002073318">
                                                          <w:marLeft w:val="0"/>
                                                          <w:marRight w:val="0"/>
                                                          <w:marTop w:val="0"/>
                                                          <w:marBottom w:val="0"/>
                                                          <w:divBdr>
                                                            <w:top w:val="none" w:sz="0" w:space="0" w:color="auto"/>
                                                            <w:left w:val="none" w:sz="0" w:space="0" w:color="auto"/>
                                                            <w:bottom w:val="none" w:sz="0" w:space="0" w:color="auto"/>
                                                            <w:right w:val="none" w:sz="0" w:space="0" w:color="auto"/>
                                                          </w:divBdr>
                                                        </w:div>
                                                        <w:div w:id="1021979554">
                                                          <w:marLeft w:val="0"/>
                                                          <w:marRight w:val="0"/>
                                                          <w:marTop w:val="0"/>
                                                          <w:marBottom w:val="0"/>
                                                          <w:divBdr>
                                                            <w:top w:val="none" w:sz="0" w:space="0" w:color="auto"/>
                                                            <w:left w:val="none" w:sz="0" w:space="0" w:color="auto"/>
                                                            <w:bottom w:val="none" w:sz="0" w:space="0" w:color="auto"/>
                                                            <w:right w:val="none" w:sz="0" w:space="0" w:color="auto"/>
                                                          </w:divBdr>
                                                        </w:div>
                                                        <w:div w:id="1796562713">
                                                          <w:marLeft w:val="0"/>
                                                          <w:marRight w:val="0"/>
                                                          <w:marTop w:val="0"/>
                                                          <w:marBottom w:val="0"/>
                                                          <w:divBdr>
                                                            <w:top w:val="none" w:sz="0" w:space="0" w:color="auto"/>
                                                            <w:left w:val="none" w:sz="0" w:space="0" w:color="auto"/>
                                                            <w:bottom w:val="none" w:sz="0" w:space="0" w:color="auto"/>
                                                            <w:right w:val="none" w:sz="0" w:space="0" w:color="auto"/>
                                                          </w:divBdr>
                                                        </w:div>
                                                        <w:div w:id="1993287296">
                                                          <w:marLeft w:val="0"/>
                                                          <w:marRight w:val="0"/>
                                                          <w:marTop w:val="0"/>
                                                          <w:marBottom w:val="0"/>
                                                          <w:divBdr>
                                                            <w:top w:val="none" w:sz="0" w:space="0" w:color="auto"/>
                                                            <w:left w:val="none" w:sz="0" w:space="0" w:color="auto"/>
                                                            <w:bottom w:val="none" w:sz="0" w:space="0" w:color="auto"/>
                                                            <w:right w:val="none" w:sz="0" w:space="0" w:color="auto"/>
                                                          </w:divBdr>
                                                        </w:div>
                                                        <w:div w:id="288751862">
                                                          <w:marLeft w:val="0"/>
                                                          <w:marRight w:val="0"/>
                                                          <w:marTop w:val="0"/>
                                                          <w:marBottom w:val="0"/>
                                                          <w:divBdr>
                                                            <w:top w:val="none" w:sz="0" w:space="0" w:color="auto"/>
                                                            <w:left w:val="none" w:sz="0" w:space="0" w:color="auto"/>
                                                            <w:bottom w:val="none" w:sz="0" w:space="0" w:color="auto"/>
                                                            <w:right w:val="none" w:sz="0" w:space="0" w:color="auto"/>
                                                          </w:divBdr>
                                                        </w:div>
                                                        <w:div w:id="1959333314">
                                                          <w:marLeft w:val="0"/>
                                                          <w:marRight w:val="0"/>
                                                          <w:marTop w:val="0"/>
                                                          <w:marBottom w:val="0"/>
                                                          <w:divBdr>
                                                            <w:top w:val="none" w:sz="0" w:space="0" w:color="auto"/>
                                                            <w:left w:val="none" w:sz="0" w:space="0" w:color="auto"/>
                                                            <w:bottom w:val="none" w:sz="0" w:space="0" w:color="auto"/>
                                                            <w:right w:val="none" w:sz="0" w:space="0" w:color="auto"/>
                                                          </w:divBdr>
                                                        </w:div>
                                                        <w:div w:id="1651179956">
                                                          <w:marLeft w:val="0"/>
                                                          <w:marRight w:val="0"/>
                                                          <w:marTop w:val="0"/>
                                                          <w:marBottom w:val="0"/>
                                                          <w:divBdr>
                                                            <w:top w:val="none" w:sz="0" w:space="0" w:color="auto"/>
                                                            <w:left w:val="none" w:sz="0" w:space="0" w:color="auto"/>
                                                            <w:bottom w:val="none" w:sz="0" w:space="0" w:color="auto"/>
                                                            <w:right w:val="none" w:sz="0" w:space="0" w:color="auto"/>
                                                          </w:divBdr>
                                                        </w:div>
                                                        <w:div w:id="1298532553">
                                                          <w:marLeft w:val="0"/>
                                                          <w:marRight w:val="0"/>
                                                          <w:marTop w:val="0"/>
                                                          <w:marBottom w:val="0"/>
                                                          <w:divBdr>
                                                            <w:top w:val="none" w:sz="0" w:space="0" w:color="auto"/>
                                                            <w:left w:val="none" w:sz="0" w:space="0" w:color="auto"/>
                                                            <w:bottom w:val="none" w:sz="0" w:space="0" w:color="auto"/>
                                                            <w:right w:val="none" w:sz="0" w:space="0" w:color="auto"/>
                                                          </w:divBdr>
                                                        </w:div>
                                                        <w:div w:id="511382176">
                                                          <w:marLeft w:val="0"/>
                                                          <w:marRight w:val="0"/>
                                                          <w:marTop w:val="0"/>
                                                          <w:marBottom w:val="0"/>
                                                          <w:divBdr>
                                                            <w:top w:val="none" w:sz="0" w:space="0" w:color="auto"/>
                                                            <w:left w:val="none" w:sz="0" w:space="0" w:color="auto"/>
                                                            <w:bottom w:val="none" w:sz="0" w:space="0" w:color="auto"/>
                                                            <w:right w:val="none" w:sz="0" w:space="0" w:color="auto"/>
                                                          </w:divBdr>
                                                        </w:div>
                                                        <w:div w:id="592398553">
                                                          <w:marLeft w:val="0"/>
                                                          <w:marRight w:val="0"/>
                                                          <w:marTop w:val="0"/>
                                                          <w:marBottom w:val="0"/>
                                                          <w:divBdr>
                                                            <w:top w:val="none" w:sz="0" w:space="0" w:color="auto"/>
                                                            <w:left w:val="none" w:sz="0" w:space="0" w:color="auto"/>
                                                            <w:bottom w:val="none" w:sz="0" w:space="0" w:color="auto"/>
                                                            <w:right w:val="none" w:sz="0" w:space="0" w:color="auto"/>
                                                          </w:divBdr>
                                                        </w:div>
                                                        <w:div w:id="1006908914">
                                                          <w:marLeft w:val="0"/>
                                                          <w:marRight w:val="0"/>
                                                          <w:marTop w:val="0"/>
                                                          <w:marBottom w:val="0"/>
                                                          <w:divBdr>
                                                            <w:top w:val="none" w:sz="0" w:space="0" w:color="auto"/>
                                                            <w:left w:val="none" w:sz="0" w:space="0" w:color="auto"/>
                                                            <w:bottom w:val="none" w:sz="0" w:space="0" w:color="auto"/>
                                                            <w:right w:val="none" w:sz="0" w:space="0" w:color="auto"/>
                                                          </w:divBdr>
                                                        </w:div>
                                                        <w:div w:id="637490650">
                                                          <w:marLeft w:val="0"/>
                                                          <w:marRight w:val="0"/>
                                                          <w:marTop w:val="0"/>
                                                          <w:marBottom w:val="0"/>
                                                          <w:divBdr>
                                                            <w:top w:val="none" w:sz="0" w:space="0" w:color="auto"/>
                                                            <w:left w:val="none" w:sz="0" w:space="0" w:color="auto"/>
                                                            <w:bottom w:val="none" w:sz="0" w:space="0" w:color="auto"/>
                                                            <w:right w:val="none" w:sz="0" w:space="0" w:color="auto"/>
                                                          </w:divBdr>
                                                        </w:div>
                                                        <w:div w:id="619075071">
                                                          <w:marLeft w:val="0"/>
                                                          <w:marRight w:val="0"/>
                                                          <w:marTop w:val="0"/>
                                                          <w:marBottom w:val="0"/>
                                                          <w:divBdr>
                                                            <w:top w:val="none" w:sz="0" w:space="0" w:color="auto"/>
                                                            <w:left w:val="none" w:sz="0" w:space="0" w:color="auto"/>
                                                            <w:bottom w:val="none" w:sz="0" w:space="0" w:color="auto"/>
                                                            <w:right w:val="none" w:sz="0" w:space="0" w:color="auto"/>
                                                          </w:divBdr>
                                                        </w:div>
                                                        <w:div w:id="643773592">
                                                          <w:marLeft w:val="0"/>
                                                          <w:marRight w:val="0"/>
                                                          <w:marTop w:val="0"/>
                                                          <w:marBottom w:val="0"/>
                                                          <w:divBdr>
                                                            <w:top w:val="none" w:sz="0" w:space="0" w:color="auto"/>
                                                            <w:left w:val="none" w:sz="0" w:space="0" w:color="auto"/>
                                                            <w:bottom w:val="none" w:sz="0" w:space="0" w:color="auto"/>
                                                            <w:right w:val="none" w:sz="0" w:space="0" w:color="auto"/>
                                                          </w:divBdr>
                                                        </w:div>
                                                        <w:div w:id="937450593">
                                                          <w:marLeft w:val="0"/>
                                                          <w:marRight w:val="0"/>
                                                          <w:marTop w:val="0"/>
                                                          <w:marBottom w:val="0"/>
                                                          <w:divBdr>
                                                            <w:top w:val="none" w:sz="0" w:space="0" w:color="auto"/>
                                                            <w:left w:val="none" w:sz="0" w:space="0" w:color="auto"/>
                                                            <w:bottom w:val="none" w:sz="0" w:space="0" w:color="auto"/>
                                                            <w:right w:val="none" w:sz="0" w:space="0" w:color="auto"/>
                                                          </w:divBdr>
                                                        </w:div>
                                                        <w:div w:id="207765851">
                                                          <w:marLeft w:val="0"/>
                                                          <w:marRight w:val="0"/>
                                                          <w:marTop w:val="0"/>
                                                          <w:marBottom w:val="0"/>
                                                          <w:divBdr>
                                                            <w:top w:val="none" w:sz="0" w:space="0" w:color="auto"/>
                                                            <w:left w:val="none" w:sz="0" w:space="0" w:color="auto"/>
                                                            <w:bottom w:val="none" w:sz="0" w:space="0" w:color="auto"/>
                                                            <w:right w:val="none" w:sz="0" w:space="0" w:color="auto"/>
                                                          </w:divBdr>
                                                        </w:div>
                                                        <w:div w:id="1227255622">
                                                          <w:marLeft w:val="0"/>
                                                          <w:marRight w:val="0"/>
                                                          <w:marTop w:val="0"/>
                                                          <w:marBottom w:val="0"/>
                                                          <w:divBdr>
                                                            <w:top w:val="none" w:sz="0" w:space="0" w:color="auto"/>
                                                            <w:left w:val="none" w:sz="0" w:space="0" w:color="auto"/>
                                                            <w:bottom w:val="none" w:sz="0" w:space="0" w:color="auto"/>
                                                            <w:right w:val="none" w:sz="0" w:space="0" w:color="auto"/>
                                                          </w:divBdr>
                                                        </w:div>
                                                        <w:div w:id="1990285431">
                                                          <w:marLeft w:val="0"/>
                                                          <w:marRight w:val="0"/>
                                                          <w:marTop w:val="0"/>
                                                          <w:marBottom w:val="0"/>
                                                          <w:divBdr>
                                                            <w:top w:val="none" w:sz="0" w:space="0" w:color="auto"/>
                                                            <w:left w:val="none" w:sz="0" w:space="0" w:color="auto"/>
                                                            <w:bottom w:val="none" w:sz="0" w:space="0" w:color="auto"/>
                                                            <w:right w:val="none" w:sz="0" w:space="0" w:color="auto"/>
                                                          </w:divBdr>
                                                        </w:div>
                                                        <w:div w:id="2017685663">
                                                          <w:marLeft w:val="0"/>
                                                          <w:marRight w:val="0"/>
                                                          <w:marTop w:val="0"/>
                                                          <w:marBottom w:val="0"/>
                                                          <w:divBdr>
                                                            <w:top w:val="none" w:sz="0" w:space="0" w:color="auto"/>
                                                            <w:left w:val="none" w:sz="0" w:space="0" w:color="auto"/>
                                                            <w:bottom w:val="none" w:sz="0" w:space="0" w:color="auto"/>
                                                            <w:right w:val="none" w:sz="0" w:space="0" w:color="auto"/>
                                                          </w:divBdr>
                                                        </w:div>
                                                        <w:div w:id="685012441">
                                                          <w:marLeft w:val="0"/>
                                                          <w:marRight w:val="0"/>
                                                          <w:marTop w:val="0"/>
                                                          <w:marBottom w:val="0"/>
                                                          <w:divBdr>
                                                            <w:top w:val="none" w:sz="0" w:space="0" w:color="auto"/>
                                                            <w:left w:val="none" w:sz="0" w:space="0" w:color="auto"/>
                                                            <w:bottom w:val="none" w:sz="0" w:space="0" w:color="auto"/>
                                                            <w:right w:val="none" w:sz="0" w:space="0" w:color="auto"/>
                                                          </w:divBdr>
                                                        </w:div>
                                                        <w:div w:id="578104514">
                                                          <w:marLeft w:val="0"/>
                                                          <w:marRight w:val="0"/>
                                                          <w:marTop w:val="0"/>
                                                          <w:marBottom w:val="0"/>
                                                          <w:divBdr>
                                                            <w:top w:val="none" w:sz="0" w:space="0" w:color="auto"/>
                                                            <w:left w:val="none" w:sz="0" w:space="0" w:color="auto"/>
                                                            <w:bottom w:val="none" w:sz="0" w:space="0" w:color="auto"/>
                                                            <w:right w:val="none" w:sz="0" w:space="0" w:color="auto"/>
                                                          </w:divBdr>
                                                        </w:div>
                                                        <w:div w:id="399794361">
                                                          <w:marLeft w:val="0"/>
                                                          <w:marRight w:val="0"/>
                                                          <w:marTop w:val="0"/>
                                                          <w:marBottom w:val="0"/>
                                                          <w:divBdr>
                                                            <w:top w:val="none" w:sz="0" w:space="0" w:color="auto"/>
                                                            <w:left w:val="none" w:sz="0" w:space="0" w:color="auto"/>
                                                            <w:bottom w:val="none" w:sz="0" w:space="0" w:color="auto"/>
                                                            <w:right w:val="none" w:sz="0" w:space="0" w:color="auto"/>
                                                          </w:divBdr>
                                                        </w:div>
                                                        <w:div w:id="1216744385">
                                                          <w:marLeft w:val="0"/>
                                                          <w:marRight w:val="0"/>
                                                          <w:marTop w:val="0"/>
                                                          <w:marBottom w:val="0"/>
                                                          <w:divBdr>
                                                            <w:top w:val="none" w:sz="0" w:space="0" w:color="auto"/>
                                                            <w:left w:val="none" w:sz="0" w:space="0" w:color="auto"/>
                                                            <w:bottom w:val="none" w:sz="0" w:space="0" w:color="auto"/>
                                                            <w:right w:val="none" w:sz="0" w:space="0" w:color="auto"/>
                                                          </w:divBdr>
                                                        </w:div>
                                                        <w:div w:id="2047215398">
                                                          <w:marLeft w:val="0"/>
                                                          <w:marRight w:val="0"/>
                                                          <w:marTop w:val="0"/>
                                                          <w:marBottom w:val="0"/>
                                                          <w:divBdr>
                                                            <w:top w:val="none" w:sz="0" w:space="0" w:color="auto"/>
                                                            <w:left w:val="none" w:sz="0" w:space="0" w:color="auto"/>
                                                            <w:bottom w:val="none" w:sz="0" w:space="0" w:color="auto"/>
                                                            <w:right w:val="none" w:sz="0" w:space="0" w:color="auto"/>
                                                          </w:divBdr>
                                                        </w:div>
                                                        <w:div w:id="1020551378">
                                                          <w:marLeft w:val="0"/>
                                                          <w:marRight w:val="0"/>
                                                          <w:marTop w:val="0"/>
                                                          <w:marBottom w:val="0"/>
                                                          <w:divBdr>
                                                            <w:top w:val="none" w:sz="0" w:space="0" w:color="auto"/>
                                                            <w:left w:val="none" w:sz="0" w:space="0" w:color="auto"/>
                                                            <w:bottom w:val="none" w:sz="0" w:space="0" w:color="auto"/>
                                                            <w:right w:val="none" w:sz="0" w:space="0" w:color="auto"/>
                                                          </w:divBdr>
                                                        </w:div>
                                                        <w:div w:id="206531673">
                                                          <w:marLeft w:val="0"/>
                                                          <w:marRight w:val="0"/>
                                                          <w:marTop w:val="0"/>
                                                          <w:marBottom w:val="0"/>
                                                          <w:divBdr>
                                                            <w:top w:val="none" w:sz="0" w:space="0" w:color="auto"/>
                                                            <w:left w:val="none" w:sz="0" w:space="0" w:color="auto"/>
                                                            <w:bottom w:val="none" w:sz="0" w:space="0" w:color="auto"/>
                                                            <w:right w:val="none" w:sz="0" w:space="0" w:color="auto"/>
                                                          </w:divBdr>
                                                        </w:div>
                                                        <w:div w:id="1195195935">
                                                          <w:marLeft w:val="0"/>
                                                          <w:marRight w:val="0"/>
                                                          <w:marTop w:val="0"/>
                                                          <w:marBottom w:val="0"/>
                                                          <w:divBdr>
                                                            <w:top w:val="none" w:sz="0" w:space="0" w:color="auto"/>
                                                            <w:left w:val="none" w:sz="0" w:space="0" w:color="auto"/>
                                                            <w:bottom w:val="none" w:sz="0" w:space="0" w:color="auto"/>
                                                            <w:right w:val="none" w:sz="0" w:space="0" w:color="auto"/>
                                                          </w:divBdr>
                                                        </w:div>
                                                        <w:div w:id="963847754">
                                                          <w:marLeft w:val="0"/>
                                                          <w:marRight w:val="0"/>
                                                          <w:marTop w:val="0"/>
                                                          <w:marBottom w:val="0"/>
                                                          <w:divBdr>
                                                            <w:top w:val="none" w:sz="0" w:space="0" w:color="auto"/>
                                                            <w:left w:val="none" w:sz="0" w:space="0" w:color="auto"/>
                                                            <w:bottom w:val="none" w:sz="0" w:space="0" w:color="auto"/>
                                                            <w:right w:val="none" w:sz="0" w:space="0" w:color="auto"/>
                                                          </w:divBdr>
                                                        </w:div>
                                                        <w:div w:id="2146239529">
                                                          <w:marLeft w:val="0"/>
                                                          <w:marRight w:val="0"/>
                                                          <w:marTop w:val="0"/>
                                                          <w:marBottom w:val="0"/>
                                                          <w:divBdr>
                                                            <w:top w:val="none" w:sz="0" w:space="0" w:color="auto"/>
                                                            <w:left w:val="none" w:sz="0" w:space="0" w:color="auto"/>
                                                            <w:bottom w:val="none" w:sz="0" w:space="0" w:color="auto"/>
                                                            <w:right w:val="none" w:sz="0" w:space="0" w:color="auto"/>
                                                          </w:divBdr>
                                                        </w:div>
                                                        <w:div w:id="691229848">
                                                          <w:marLeft w:val="0"/>
                                                          <w:marRight w:val="0"/>
                                                          <w:marTop w:val="0"/>
                                                          <w:marBottom w:val="0"/>
                                                          <w:divBdr>
                                                            <w:top w:val="none" w:sz="0" w:space="0" w:color="auto"/>
                                                            <w:left w:val="none" w:sz="0" w:space="0" w:color="auto"/>
                                                            <w:bottom w:val="none" w:sz="0" w:space="0" w:color="auto"/>
                                                            <w:right w:val="none" w:sz="0" w:space="0" w:color="auto"/>
                                                          </w:divBdr>
                                                        </w:div>
                                                        <w:div w:id="1661470242">
                                                          <w:marLeft w:val="0"/>
                                                          <w:marRight w:val="0"/>
                                                          <w:marTop w:val="0"/>
                                                          <w:marBottom w:val="0"/>
                                                          <w:divBdr>
                                                            <w:top w:val="none" w:sz="0" w:space="0" w:color="auto"/>
                                                            <w:left w:val="none" w:sz="0" w:space="0" w:color="auto"/>
                                                            <w:bottom w:val="none" w:sz="0" w:space="0" w:color="auto"/>
                                                            <w:right w:val="none" w:sz="0" w:space="0" w:color="auto"/>
                                                          </w:divBdr>
                                                        </w:div>
                                                        <w:div w:id="1332098664">
                                                          <w:marLeft w:val="0"/>
                                                          <w:marRight w:val="0"/>
                                                          <w:marTop w:val="0"/>
                                                          <w:marBottom w:val="0"/>
                                                          <w:divBdr>
                                                            <w:top w:val="none" w:sz="0" w:space="0" w:color="auto"/>
                                                            <w:left w:val="none" w:sz="0" w:space="0" w:color="auto"/>
                                                            <w:bottom w:val="none" w:sz="0" w:space="0" w:color="auto"/>
                                                            <w:right w:val="none" w:sz="0" w:space="0" w:color="auto"/>
                                                          </w:divBdr>
                                                        </w:div>
                                                        <w:div w:id="1365641617">
                                                          <w:marLeft w:val="0"/>
                                                          <w:marRight w:val="0"/>
                                                          <w:marTop w:val="0"/>
                                                          <w:marBottom w:val="0"/>
                                                          <w:divBdr>
                                                            <w:top w:val="none" w:sz="0" w:space="0" w:color="auto"/>
                                                            <w:left w:val="none" w:sz="0" w:space="0" w:color="auto"/>
                                                            <w:bottom w:val="none" w:sz="0" w:space="0" w:color="auto"/>
                                                            <w:right w:val="none" w:sz="0" w:space="0" w:color="auto"/>
                                                          </w:divBdr>
                                                        </w:div>
                                                        <w:div w:id="186917314">
                                                          <w:marLeft w:val="0"/>
                                                          <w:marRight w:val="0"/>
                                                          <w:marTop w:val="0"/>
                                                          <w:marBottom w:val="0"/>
                                                          <w:divBdr>
                                                            <w:top w:val="none" w:sz="0" w:space="0" w:color="auto"/>
                                                            <w:left w:val="none" w:sz="0" w:space="0" w:color="auto"/>
                                                            <w:bottom w:val="none" w:sz="0" w:space="0" w:color="auto"/>
                                                            <w:right w:val="none" w:sz="0" w:space="0" w:color="auto"/>
                                                          </w:divBdr>
                                                        </w:div>
                                                        <w:div w:id="730345066">
                                                          <w:marLeft w:val="0"/>
                                                          <w:marRight w:val="0"/>
                                                          <w:marTop w:val="0"/>
                                                          <w:marBottom w:val="0"/>
                                                          <w:divBdr>
                                                            <w:top w:val="none" w:sz="0" w:space="0" w:color="auto"/>
                                                            <w:left w:val="none" w:sz="0" w:space="0" w:color="auto"/>
                                                            <w:bottom w:val="none" w:sz="0" w:space="0" w:color="auto"/>
                                                            <w:right w:val="none" w:sz="0" w:space="0" w:color="auto"/>
                                                          </w:divBdr>
                                                        </w:div>
                                                        <w:div w:id="980304600">
                                                          <w:marLeft w:val="0"/>
                                                          <w:marRight w:val="0"/>
                                                          <w:marTop w:val="0"/>
                                                          <w:marBottom w:val="0"/>
                                                          <w:divBdr>
                                                            <w:top w:val="none" w:sz="0" w:space="0" w:color="auto"/>
                                                            <w:left w:val="none" w:sz="0" w:space="0" w:color="auto"/>
                                                            <w:bottom w:val="none" w:sz="0" w:space="0" w:color="auto"/>
                                                            <w:right w:val="none" w:sz="0" w:space="0" w:color="auto"/>
                                                          </w:divBdr>
                                                        </w:div>
                                                        <w:div w:id="2050570283">
                                                          <w:marLeft w:val="0"/>
                                                          <w:marRight w:val="0"/>
                                                          <w:marTop w:val="0"/>
                                                          <w:marBottom w:val="0"/>
                                                          <w:divBdr>
                                                            <w:top w:val="none" w:sz="0" w:space="0" w:color="auto"/>
                                                            <w:left w:val="none" w:sz="0" w:space="0" w:color="auto"/>
                                                            <w:bottom w:val="none" w:sz="0" w:space="0" w:color="auto"/>
                                                            <w:right w:val="none" w:sz="0" w:space="0" w:color="auto"/>
                                                          </w:divBdr>
                                                        </w:div>
                                                        <w:div w:id="1950888801">
                                                          <w:marLeft w:val="0"/>
                                                          <w:marRight w:val="0"/>
                                                          <w:marTop w:val="0"/>
                                                          <w:marBottom w:val="0"/>
                                                          <w:divBdr>
                                                            <w:top w:val="none" w:sz="0" w:space="0" w:color="auto"/>
                                                            <w:left w:val="none" w:sz="0" w:space="0" w:color="auto"/>
                                                            <w:bottom w:val="none" w:sz="0" w:space="0" w:color="auto"/>
                                                            <w:right w:val="none" w:sz="0" w:space="0" w:color="auto"/>
                                                          </w:divBdr>
                                                        </w:div>
                                                        <w:div w:id="493422393">
                                                          <w:marLeft w:val="0"/>
                                                          <w:marRight w:val="0"/>
                                                          <w:marTop w:val="0"/>
                                                          <w:marBottom w:val="0"/>
                                                          <w:divBdr>
                                                            <w:top w:val="none" w:sz="0" w:space="0" w:color="auto"/>
                                                            <w:left w:val="none" w:sz="0" w:space="0" w:color="auto"/>
                                                            <w:bottom w:val="none" w:sz="0" w:space="0" w:color="auto"/>
                                                            <w:right w:val="none" w:sz="0" w:space="0" w:color="auto"/>
                                                          </w:divBdr>
                                                        </w:div>
                                                        <w:div w:id="701128111">
                                                          <w:marLeft w:val="0"/>
                                                          <w:marRight w:val="0"/>
                                                          <w:marTop w:val="0"/>
                                                          <w:marBottom w:val="0"/>
                                                          <w:divBdr>
                                                            <w:top w:val="none" w:sz="0" w:space="0" w:color="auto"/>
                                                            <w:left w:val="none" w:sz="0" w:space="0" w:color="auto"/>
                                                            <w:bottom w:val="none" w:sz="0" w:space="0" w:color="auto"/>
                                                            <w:right w:val="none" w:sz="0" w:space="0" w:color="auto"/>
                                                          </w:divBdr>
                                                        </w:div>
                                                        <w:div w:id="463233465">
                                                          <w:marLeft w:val="0"/>
                                                          <w:marRight w:val="0"/>
                                                          <w:marTop w:val="0"/>
                                                          <w:marBottom w:val="0"/>
                                                          <w:divBdr>
                                                            <w:top w:val="none" w:sz="0" w:space="0" w:color="auto"/>
                                                            <w:left w:val="none" w:sz="0" w:space="0" w:color="auto"/>
                                                            <w:bottom w:val="none" w:sz="0" w:space="0" w:color="auto"/>
                                                            <w:right w:val="none" w:sz="0" w:space="0" w:color="auto"/>
                                                          </w:divBdr>
                                                        </w:div>
                                                        <w:div w:id="412892464">
                                                          <w:marLeft w:val="0"/>
                                                          <w:marRight w:val="0"/>
                                                          <w:marTop w:val="0"/>
                                                          <w:marBottom w:val="0"/>
                                                          <w:divBdr>
                                                            <w:top w:val="none" w:sz="0" w:space="0" w:color="auto"/>
                                                            <w:left w:val="none" w:sz="0" w:space="0" w:color="auto"/>
                                                            <w:bottom w:val="none" w:sz="0" w:space="0" w:color="auto"/>
                                                            <w:right w:val="none" w:sz="0" w:space="0" w:color="auto"/>
                                                          </w:divBdr>
                                                        </w:div>
                                                        <w:div w:id="1722559404">
                                                          <w:marLeft w:val="0"/>
                                                          <w:marRight w:val="0"/>
                                                          <w:marTop w:val="0"/>
                                                          <w:marBottom w:val="0"/>
                                                          <w:divBdr>
                                                            <w:top w:val="none" w:sz="0" w:space="0" w:color="auto"/>
                                                            <w:left w:val="none" w:sz="0" w:space="0" w:color="auto"/>
                                                            <w:bottom w:val="none" w:sz="0" w:space="0" w:color="auto"/>
                                                            <w:right w:val="none" w:sz="0" w:space="0" w:color="auto"/>
                                                          </w:divBdr>
                                                        </w:div>
                                                        <w:div w:id="78142684">
                                                          <w:marLeft w:val="0"/>
                                                          <w:marRight w:val="0"/>
                                                          <w:marTop w:val="0"/>
                                                          <w:marBottom w:val="0"/>
                                                          <w:divBdr>
                                                            <w:top w:val="none" w:sz="0" w:space="0" w:color="auto"/>
                                                            <w:left w:val="none" w:sz="0" w:space="0" w:color="auto"/>
                                                            <w:bottom w:val="none" w:sz="0" w:space="0" w:color="auto"/>
                                                            <w:right w:val="none" w:sz="0" w:space="0" w:color="auto"/>
                                                          </w:divBdr>
                                                        </w:div>
                                                        <w:div w:id="280770666">
                                                          <w:marLeft w:val="0"/>
                                                          <w:marRight w:val="0"/>
                                                          <w:marTop w:val="0"/>
                                                          <w:marBottom w:val="0"/>
                                                          <w:divBdr>
                                                            <w:top w:val="none" w:sz="0" w:space="0" w:color="auto"/>
                                                            <w:left w:val="none" w:sz="0" w:space="0" w:color="auto"/>
                                                            <w:bottom w:val="none" w:sz="0" w:space="0" w:color="auto"/>
                                                            <w:right w:val="none" w:sz="0" w:space="0" w:color="auto"/>
                                                          </w:divBdr>
                                                        </w:div>
                                                        <w:div w:id="1451129329">
                                                          <w:marLeft w:val="0"/>
                                                          <w:marRight w:val="0"/>
                                                          <w:marTop w:val="0"/>
                                                          <w:marBottom w:val="0"/>
                                                          <w:divBdr>
                                                            <w:top w:val="none" w:sz="0" w:space="0" w:color="auto"/>
                                                            <w:left w:val="none" w:sz="0" w:space="0" w:color="auto"/>
                                                            <w:bottom w:val="none" w:sz="0" w:space="0" w:color="auto"/>
                                                            <w:right w:val="none" w:sz="0" w:space="0" w:color="auto"/>
                                                          </w:divBdr>
                                                        </w:div>
                                                        <w:div w:id="771635109">
                                                          <w:marLeft w:val="0"/>
                                                          <w:marRight w:val="0"/>
                                                          <w:marTop w:val="0"/>
                                                          <w:marBottom w:val="0"/>
                                                          <w:divBdr>
                                                            <w:top w:val="none" w:sz="0" w:space="0" w:color="auto"/>
                                                            <w:left w:val="none" w:sz="0" w:space="0" w:color="auto"/>
                                                            <w:bottom w:val="none" w:sz="0" w:space="0" w:color="auto"/>
                                                            <w:right w:val="none" w:sz="0" w:space="0" w:color="auto"/>
                                                          </w:divBdr>
                                                        </w:div>
                                                        <w:div w:id="1473714593">
                                                          <w:marLeft w:val="0"/>
                                                          <w:marRight w:val="0"/>
                                                          <w:marTop w:val="0"/>
                                                          <w:marBottom w:val="0"/>
                                                          <w:divBdr>
                                                            <w:top w:val="none" w:sz="0" w:space="0" w:color="auto"/>
                                                            <w:left w:val="none" w:sz="0" w:space="0" w:color="auto"/>
                                                            <w:bottom w:val="none" w:sz="0" w:space="0" w:color="auto"/>
                                                            <w:right w:val="none" w:sz="0" w:space="0" w:color="auto"/>
                                                          </w:divBdr>
                                                        </w:div>
                                                        <w:div w:id="1195076285">
                                                          <w:marLeft w:val="0"/>
                                                          <w:marRight w:val="0"/>
                                                          <w:marTop w:val="0"/>
                                                          <w:marBottom w:val="0"/>
                                                          <w:divBdr>
                                                            <w:top w:val="none" w:sz="0" w:space="0" w:color="auto"/>
                                                            <w:left w:val="none" w:sz="0" w:space="0" w:color="auto"/>
                                                            <w:bottom w:val="none" w:sz="0" w:space="0" w:color="auto"/>
                                                            <w:right w:val="none" w:sz="0" w:space="0" w:color="auto"/>
                                                          </w:divBdr>
                                                        </w:div>
                                                        <w:div w:id="1873302289">
                                                          <w:marLeft w:val="0"/>
                                                          <w:marRight w:val="0"/>
                                                          <w:marTop w:val="0"/>
                                                          <w:marBottom w:val="0"/>
                                                          <w:divBdr>
                                                            <w:top w:val="none" w:sz="0" w:space="0" w:color="auto"/>
                                                            <w:left w:val="none" w:sz="0" w:space="0" w:color="auto"/>
                                                            <w:bottom w:val="none" w:sz="0" w:space="0" w:color="auto"/>
                                                            <w:right w:val="none" w:sz="0" w:space="0" w:color="auto"/>
                                                          </w:divBdr>
                                                        </w:div>
                                                        <w:div w:id="1558857606">
                                                          <w:marLeft w:val="0"/>
                                                          <w:marRight w:val="0"/>
                                                          <w:marTop w:val="0"/>
                                                          <w:marBottom w:val="0"/>
                                                          <w:divBdr>
                                                            <w:top w:val="none" w:sz="0" w:space="0" w:color="auto"/>
                                                            <w:left w:val="none" w:sz="0" w:space="0" w:color="auto"/>
                                                            <w:bottom w:val="none" w:sz="0" w:space="0" w:color="auto"/>
                                                            <w:right w:val="none" w:sz="0" w:space="0" w:color="auto"/>
                                                          </w:divBdr>
                                                        </w:div>
                                                        <w:div w:id="223684416">
                                                          <w:marLeft w:val="0"/>
                                                          <w:marRight w:val="0"/>
                                                          <w:marTop w:val="0"/>
                                                          <w:marBottom w:val="0"/>
                                                          <w:divBdr>
                                                            <w:top w:val="none" w:sz="0" w:space="0" w:color="auto"/>
                                                            <w:left w:val="none" w:sz="0" w:space="0" w:color="auto"/>
                                                            <w:bottom w:val="none" w:sz="0" w:space="0" w:color="auto"/>
                                                            <w:right w:val="none" w:sz="0" w:space="0" w:color="auto"/>
                                                          </w:divBdr>
                                                        </w:div>
                                                        <w:div w:id="1513109910">
                                                          <w:marLeft w:val="0"/>
                                                          <w:marRight w:val="0"/>
                                                          <w:marTop w:val="0"/>
                                                          <w:marBottom w:val="0"/>
                                                          <w:divBdr>
                                                            <w:top w:val="none" w:sz="0" w:space="0" w:color="auto"/>
                                                            <w:left w:val="none" w:sz="0" w:space="0" w:color="auto"/>
                                                            <w:bottom w:val="none" w:sz="0" w:space="0" w:color="auto"/>
                                                            <w:right w:val="none" w:sz="0" w:space="0" w:color="auto"/>
                                                          </w:divBdr>
                                                        </w:div>
                                                        <w:div w:id="1136220603">
                                                          <w:marLeft w:val="0"/>
                                                          <w:marRight w:val="0"/>
                                                          <w:marTop w:val="0"/>
                                                          <w:marBottom w:val="0"/>
                                                          <w:divBdr>
                                                            <w:top w:val="none" w:sz="0" w:space="0" w:color="auto"/>
                                                            <w:left w:val="none" w:sz="0" w:space="0" w:color="auto"/>
                                                            <w:bottom w:val="none" w:sz="0" w:space="0" w:color="auto"/>
                                                            <w:right w:val="none" w:sz="0" w:space="0" w:color="auto"/>
                                                          </w:divBdr>
                                                        </w:div>
                                                        <w:div w:id="2050034958">
                                                          <w:marLeft w:val="0"/>
                                                          <w:marRight w:val="0"/>
                                                          <w:marTop w:val="0"/>
                                                          <w:marBottom w:val="0"/>
                                                          <w:divBdr>
                                                            <w:top w:val="none" w:sz="0" w:space="0" w:color="auto"/>
                                                            <w:left w:val="none" w:sz="0" w:space="0" w:color="auto"/>
                                                            <w:bottom w:val="none" w:sz="0" w:space="0" w:color="auto"/>
                                                            <w:right w:val="none" w:sz="0" w:space="0" w:color="auto"/>
                                                          </w:divBdr>
                                                        </w:div>
                                                        <w:div w:id="1327396065">
                                                          <w:marLeft w:val="0"/>
                                                          <w:marRight w:val="0"/>
                                                          <w:marTop w:val="0"/>
                                                          <w:marBottom w:val="0"/>
                                                          <w:divBdr>
                                                            <w:top w:val="none" w:sz="0" w:space="0" w:color="auto"/>
                                                            <w:left w:val="none" w:sz="0" w:space="0" w:color="auto"/>
                                                            <w:bottom w:val="none" w:sz="0" w:space="0" w:color="auto"/>
                                                            <w:right w:val="none" w:sz="0" w:space="0" w:color="auto"/>
                                                          </w:divBdr>
                                                        </w:div>
                                                        <w:div w:id="225381683">
                                                          <w:marLeft w:val="0"/>
                                                          <w:marRight w:val="0"/>
                                                          <w:marTop w:val="0"/>
                                                          <w:marBottom w:val="0"/>
                                                          <w:divBdr>
                                                            <w:top w:val="none" w:sz="0" w:space="0" w:color="auto"/>
                                                            <w:left w:val="none" w:sz="0" w:space="0" w:color="auto"/>
                                                            <w:bottom w:val="none" w:sz="0" w:space="0" w:color="auto"/>
                                                            <w:right w:val="none" w:sz="0" w:space="0" w:color="auto"/>
                                                          </w:divBdr>
                                                        </w:div>
                                                        <w:div w:id="1534735071">
                                                          <w:marLeft w:val="0"/>
                                                          <w:marRight w:val="0"/>
                                                          <w:marTop w:val="0"/>
                                                          <w:marBottom w:val="0"/>
                                                          <w:divBdr>
                                                            <w:top w:val="none" w:sz="0" w:space="0" w:color="auto"/>
                                                            <w:left w:val="none" w:sz="0" w:space="0" w:color="auto"/>
                                                            <w:bottom w:val="none" w:sz="0" w:space="0" w:color="auto"/>
                                                            <w:right w:val="none" w:sz="0" w:space="0" w:color="auto"/>
                                                          </w:divBdr>
                                                        </w:div>
                                                        <w:div w:id="646131063">
                                                          <w:marLeft w:val="0"/>
                                                          <w:marRight w:val="0"/>
                                                          <w:marTop w:val="0"/>
                                                          <w:marBottom w:val="0"/>
                                                          <w:divBdr>
                                                            <w:top w:val="none" w:sz="0" w:space="0" w:color="auto"/>
                                                            <w:left w:val="none" w:sz="0" w:space="0" w:color="auto"/>
                                                            <w:bottom w:val="none" w:sz="0" w:space="0" w:color="auto"/>
                                                            <w:right w:val="none" w:sz="0" w:space="0" w:color="auto"/>
                                                          </w:divBdr>
                                                        </w:div>
                                                        <w:div w:id="1377198024">
                                                          <w:marLeft w:val="0"/>
                                                          <w:marRight w:val="0"/>
                                                          <w:marTop w:val="0"/>
                                                          <w:marBottom w:val="0"/>
                                                          <w:divBdr>
                                                            <w:top w:val="none" w:sz="0" w:space="0" w:color="auto"/>
                                                            <w:left w:val="none" w:sz="0" w:space="0" w:color="auto"/>
                                                            <w:bottom w:val="none" w:sz="0" w:space="0" w:color="auto"/>
                                                            <w:right w:val="none" w:sz="0" w:space="0" w:color="auto"/>
                                                          </w:divBdr>
                                                        </w:div>
                                                        <w:div w:id="375550616">
                                                          <w:marLeft w:val="0"/>
                                                          <w:marRight w:val="0"/>
                                                          <w:marTop w:val="0"/>
                                                          <w:marBottom w:val="0"/>
                                                          <w:divBdr>
                                                            <w:top w:val="none" w:sz="0" w:space="0" w:color="auto"/>
                                                            <w:left w:val="none" w:sz="0" w:space="0" w:color="auto"/>
                                                            <w:bottom w:val="none" w:sz="0" w:space="0" w:color="auto"/>
                                                            <w:right w:val="none" w:sz="0" w:space="0" w:color="auto"/>
                                                          </w:divBdr>
                                                        </w:div>
                                                        <w:div w:id="1671134789">
                                                          <w:marLeft w:val="0"/>
                                                          <w:marRight w:val="0"/>
                                                          <w:marTop w:val="0"/>
                                                          <w:marBottom w:val="0"/>
                                                          <w:divBdr>
                                                            <w:top w:val="none" w:sz="0" w:space="0" w:color="auto"/>
                                                            <w:left w:val="none" w:sz="0" w:space="0" w:color="auto"/>
                                                            <w:bottom w:val="none" w:sz="0" w:space="0" w:color="auto"/>
                                                            <w:right w:val="none" w:sz="0" w:space="0" w:color="auto"/>
                                                          </w:divBdr>
                                                        </w:div>
                                                        <w:div w:id="1357386747">
                                                          <w:marLeft w:val="0"/>
                                                          <w:marRight w:val="0"/>
                                                          <w:marTop w:val="0"/>
                                                          <w:marBottom w:val="0"/>
                                                          <w:divBdr>
                                                            <w:top w:val="none" w:sz="0" w:space="0" w:color="auto"/>
                                                            <w:left w:val="none" w:sz="0" w:space="0" w:color="auto"/>
                                                            <w:bottom w:val="none" w:sz="0" w:space="0" w:color="auto"/>
                                                            <w:right w:val="none" w:sz="0" w:space="0" w:color="auto"/>
                                                          </w:divBdr>
                                                        </w:div>
                                                        <w:div w:id="474682837">
                                                          <w:marLeft w:val="0"/>
                                                          <w:marRight w:val="0"/>
                                                          <w:marTop w:val="0"/>
                                                          <w:marBottom w:val="0"/>
                                                          <w:divBdr>
                                                            <w:top w:val="none" w:sz="0" w:space="0" w:color="auto"/>
                                                            <w:left w:val="none" w:sz="0" w:space="0" w:color="auto"/>
                                                            <w:bottom w:val="none" w:sz="0" w:space="0" w:color="auto"/>
                                                            <w:right w:val="none" w:sz="0" w:space="0" w:color="auto"/>
                                                          </w:divBdr>
                                                        </w:div>
                                                        <w:div w:id="740911187">
                                                          <w:marLeft w:val="0"/>
                                                          <w:marRight w:val="0"/>
                                                          <w:marTop w:val="0"/>
                                                          <w:marBottom w:val="0"/>
                                                          <w:divBdr>
                                                            <w:top w:val="none" w:sz="0" w:space="0" w:color="auto"/>
                                                            <w:left w:val="none" w:sz="0" w:space="0" w:color="auto"/>
                                                            <w:bottom w:val="none" w:sz="0" w:space="0" w:color="auto"/>
                                                            <w:right w:val="none" w:sz="0" w:space="0" w:color="auto"/>
                                                          </w:divBdr>
                                                        </w:div>
                                                        <w:div w:id="1917669248">
                                                          <w:marLeft w:val="0"/>
                                                          <w:marRight w:val="0"/>
                                                          <w:marTop w:val="0"/>
                                                          <w:marBottom w:val="0"/>
                                                          <w:divBdr>
                                                            <w:top w:val="none" w:sz="0" w:space="0" w:color="auto"/>
                                                            <w:left w:val="none" w:sz="0" w:space="0" w:color="auto"/>
                                                            <w:bottom w:val="none" w:sz="0" w:space="0" w:color="auto"/>
                                                            <w:right w:val="none" w:sz="0" w:space="0" w:color="auto"/>
                                                          </w:divBdr>
                                                        </w:div>
                                                        <w:div w:id="63334383">
                                                          <w:marLeft w:val="0"/>
                                                          <w:marRight w:val="0"/>
                                                          <w:marTop w:val="0"/>
                                                          <w:marBottom w:val="0"/>
                                                          <w:divBdr>
                                                            <w:top w:val="none" w:sz="0" w:space="0" w:color="auto"/>
                                                            <w:left w:val="none" w:sz="0" w:space="0" w:color="auto"/>
                                                            <w:bottom w:val="none" w:sz="0" w:space="0" w:color="auto"/>
                                                            <w:right w:val="none" w:sz="0" w:space="0" w:color="auto"/>
                                                          </w:divBdr>
                                                        </w:div>
                                                        <w:div w:id="1811242806">
                                                          <w:marLeft w:val="0"/>
                                                          <w:marRight w:val="0"/>
                                                          <w:marTop w:val="0"/>
                                                          <w:marBottom w:val="0"/>
                                                          <w:divBdr>
                                                            <w:top w:val="none" w:sz="0" w:space="0" w:color="auto"/>
                                                            <w:left w:val="none" w:sz="0" w:space="0" w:color="auto"/>
                                                            <w:bottom w:val="none" w:sz="0" w:space="0" w:color="auto"/>
                                                            <w:right w:val="none" w:sz="0" w:space="0" w:color="auto"/>
                                                          </w:divBdr>
                                                        </w:div>
                                                        <w:div w:id="797141185">
                                                          <w:marLeft w:val="0"/>
                                                          <w:marRight w:val="0"/>
                                                          <w:marTop w:val="0"/>
                                                          <w:marBottom w:val="0"/>
                                                          <w:divBdr>
                                                            <w:top w:val="none" w:sz="0" w:space="0" w:color="auto"/>
                                                            <w:left w:val="none" w:sz="0" w:space="0" w:color="auto"/>
                                                            <w:bottom w:val="none" w:sz="0" w:space="0" w:color="auto"/>
                                                            <w:right w:val="none" w:sz="0" w:space="0" w:color="auto"/>
                                                          </w:divBdr>
                                                        </w:div>
                                                        <w:div w:id="1747418120">
                                                          <w:marLeft w:val="0"/>
                                                          <w:marRight w:val="0"/>
                                                          <w:marTop w:val="0"/>
                                                          <w:marBottom w:val="0"/>
                                                          <w:divBdr>
                                                            <w:top w:val="none" w:sz="0" w:space="0" w:color="auto"/>
                                                            <w:left w:val="none" w:sz="0" w:space="0" w:color="auto"/>
                                                            <w:bottom w:val="none" w:sz="0" w:space="0" w:color="auto"/>
                                                            <w:right w:val="none" w:sz="0" w:space="0" w:color="auto"/>
                                                          </w:divBdr>
                                                        </w:div>
                                                        <w:div w:id="1673213944">
                                                          <w:marLeft w:val="0"/>
                                                          <w:marRight w:val="0"/>
                                                          <w:marTop w:val="0"/>
                                                          <w:marBottom w:val="0"/>
                                                          <w:divBdr>
                                                            <w:top w:val="none" w:sz="0" w:space="0" w:color="auto"/>
                                                            <w:left w:val="none" w:sz="0" w:space="0" w:color="auto"/>
                                                            <w:bottom w:val="none" w:sz="0" w:space="0" w:color="auto"/>
                                                            <w:right w:val="none" w:sz="0" w:space="0" w:color="auto"/>
                                                          </w:divBdr>
                                                        </w:div>
                                                        <w:div w:id="1226642874">
                                                          <w:marLeft w:val="0"/>
                                                          <w:marRight w:val="0"/>
                                                          <w:marTop w:val="0"/>
                                                          <w:marBottom w:val="0"/>
                                                          <w:divBdr>
                                                            <w:top w:val="none" w:sz="0" w:space="0" w:color="auto"/>
                                                            <w:left w:val="none" w:sz="0" w:space="0" w:color="auto"/>
                                                            <w:bottom w:val="none" w:sz="0" w:space="0" w:color="auto"/>
                                                            <w:right w:val="none" w:sz="0" w:space="0" w:color="auto"/>
                                                          </w:divBdr>
                                                        </w:div>
                                                        <w:div w:id="490172435">
                                                          <w:marLeft w:val="0"/>
                                                          <w:marRight w:val="0"/>
                                                          <w:marTop w:val="0"/>
                                                          <w:marBottom w:val="0"/>
                                                          <w:divBdr>
                                                            <w:top w:val="none" w:sz="0" w:space="0" w:color="auto"/>
                                                            <w:left w:val="none" w:sz="0" w:space="0" w:color="auto"/>
                                                            <w:bottom w:val="none" w:sz="0" w:space="0" w:color="auto"/>
                                                            <w:right w:val="none" w:sz="0" w:space="0" w:color="auto"/>
                                                          </w:divBdr>
                                                        </w:div>
                                                        <w:div w:id="699669505">
                                                          <w:marLeft w:val="0"/>
                                                          <w:marRight w:val="0"/>
                                                          <w:marTop w:val="0"/>
                                                          <w:marBottom w:val="0"/>
                                                          <w:divBdr>
                                                            <w:top w:val="none" w:sz="0" w:space="0" w:color="auto"/>
                                                            <w:left w:val="none" w:sz="0" w:space="0" w:color="auto"/>
                                                            <w:bottom w:val="none" w:sz="0" w:space="0" w:color="auto"/>
                                                            <w:right w:val="none" w:sz="0" w:space="0" w:color="auto"/>
                                                          </w:divBdr>
                                                        </w:div>
                                                        <w:div w:id="1525703773">
                                                          <w:marLeft w:val="0"/>
                                                          <w:marRight w:val="0"/>
                                                          <w:marTop w:val="0"/>
                                                          <w:marBottom w:val="0"/>
                                                          <w:divBdr>
                                                            <w:top w:val="none" w:sz="0" w:space="0" w:color="auto"/>
                                                            <w:left w:val="none" w:sz="0" w:space="0" w:color="auto"/>
                                                            <w:bottom w:val="none" w:sz="0" w:space="0" w:color="auto"/>
                                                            <w:right w:val="none" w:sz="0" w:space="0" w:color="auto"/>
                                                          </w:divBdr>
                                                        </w:div>
                                                        <w:div w:id="2073889269">
                                                          <w:marLeft w:val="0"/>
                                                          <w:marRight w:val="0"/>
                                                          <w:marTop w:val="0"/>
                                                          <w:marBottom w:val="0"/>
                                                          <w:divBdr>
                                                            <w:top w:val="none" w:sz="0" w:space="0" w:color="auto"/>
                                                            <w:left w:val="none" w:sz="0" w:space="0" w:color="auto"/>
                                                            <w:bottom w:val="none" w:sz="0" w:space="0" w:color="auto"/>
                                                            <w:right w:val="none" w:sz="0" w:space="0" w:color="auto"/>
                                                          </w:divBdr>
                                                        </w:div>
                                                        <w:div w:id="400754280">
                                                          <w:marLeft w:val="0"/>
                                                          <w:marRight w:val="0"/>
                                                          <w:marTop w:val="0"/>
                                                          <w:marBottom w:val="0"/>
                                                          <w:divBdr>
                                                            <w:top w:val="none" w:sz="0" w:space="0" w:color="auto"/>
                                                            <w:left w:val="none" w:sz="0" w:space="0" w:color="auto"/>
                                                            <w:bottom w:val="none" w:sz="0" w:space="0" w:color="auto"/>
                                                            <w:right w:val="none" w:sz="0" w:space="0" w:color="auto"/>
                                                          </w:divBdr>
                                                        </w:div>
                                                        <w:div w:id="1231159421">
                                                          <w:marLeft w:val="0"/>
                                                          <w:marRight w:val="0"/>
                                                          <w:marTop w:val="0"/>
                                                          <w:marBottom w:val="0"/>
                                                          <w:divBdr>
                                                            <w:top w:val="none" w:sz="0" w:space="0" w:color="auto"/>
                                                            <w:left w:val="none" w:sz="0" w:space="0" w:color="auto"/>
                                                            <w:bottom w:val="none" w:sz="0" w:space="0" w:color="auto"/>
                                                            <w:right w:val="none" w:sz="0" w:space="0" w:color="auto"/>
                                                          </w:divBdr>
                                                        </w:div>
                                                        <w:div w:id="1196967656">
                                                          <w:marLeft w:val="0"/>
                                                          <w:marRight w:val="0"/>
                                                          <w:marTop w:val="0"/>
                                                          <w:marBottom w:val="0"/>
                                                          <w:divBdr>
                                                            <w:top w:val="none" w:sz="0" w:space="0" w:color="auto"/>
                                                            <w:left w:val="none" w:sz="0" w:space="0" w:color="auto"/>
                                                            <w:bottom w:val="none" w:sz="0" w:space="0" w:color="auto"/>
                                                            <w:right w:val="none" w:sz="0" w:space="0" w:color="auto"/>
                                                          </w:divBdr>
                                                        </w:div>
                                                        <w:div w:id="1628969347">
                                                          <w:marLeft w:val="0"/>
                                                          <w:marRight w:val="0"/>
                                                          <w:marTop w:val="0"/>
                                                          <w:marBottom w:val="0"/>
                                                          <w:divBdr>
                                                            <w:top w:val="none" w:sz="0" w:space="0" w:color="auto"/>
                                                            <w:left w:val="none" w:sz="0" w:space="0" w:color="auto"/>
                                                            <w:bottom w:val="none" w:sz="0" w:space="0" w:color="auto"/>
                                                            <w:right w:val="none" w:sz="0" w:space="0" w:color="auto"/>
                                                          </w:divBdr>
                                                        </w:div>
                                                        <w:div w:id="1430471313">
                                                          <w:marLeft w:val="0"/>
                                                          <w:marRight w:val="0"/>
                                                          <w:marTop w:val="0"/>
                                                          <w:marBottom w:val="0"/>
                                                          <w:divBdr>
                                                            <w:top w:val="none" w:sz="0" w:space="0" w:color="auto"/>
                                                            <w:left w:val="none" w:sz="0" w:space="0" w:color="auto"/>
                                                            <w:bottom w:val="none" w:sz="0" w:space="0" w:color="auto"/>
                                                            <w:right w:val="none" w:sz="0" w:space="0" w:color="auto"/>
                                                          </w:divBdr>
                                                        </w:div>
                                                        <w:div w:id="1197813823">
                                                          <w:marLeft w:val="0"/>
                                                          <w:marRight w:val="0"/>
                                                          <w:marTop w:val="0"/>
                                                          <w:marBottom w:val="0"/>
                                                          <w:divBdr>
                                                            <w:top w:val="none" w:sz="0" w:space="0" w:color="auto"/>
                                                            <w:left w:val="none" w:sz="0" w:space="0" w:color="auto"/>
                                                            <w:bottom w:val="none" w:sz="0" w:space="0" w:color="auto"/>
                                                            <w:right w:val="none" w:sz="0" w:space="0" w:color="auto"/>
                                                          </w:divBdr>
                                                        </w:div>
                                                        <w:div w:id="2084791671">
                                                          <w:marLeft w:val="0"/>
                                                          <w:marRight w:val="0"/>
                                                          <w:marTop w:val="0"/>
                                                          <w:marBottom w:val="0"/>
                                                          <w:divBdr>
                                                            <w:top w:val="none" w:sz="0" w:space="0" w:color="auto"/>
                                                            <w:left w:val="none" w:sz="0" w:space="0" w:color="auto"/>
                                                            <w:bottom w:val="none" w:sz="0" w:space="0" w:color="auto"/>
                                                            <w:right w:val="none" w:sz="0" w:space="0" w:color="auto"/>
                                                          </w:divBdr>
                                                        </w:div>
                                                        <w:div w:id="807630807">
                                                          <w:marLeft w:val="0"/>
                                                          <w:marRight w:val="0"/>
                                                          <w:marTop w:val="0"/>
                                                          <w:marBottom w:val="0"/>
                                                          <w:divBdr>
                                                            <w:top w:val="none" w:sz="0" w:space="0" w:color="auto"/>
                                                            <w:left w:val="none" w:sz="0" w:space="0" w:color="auto"/>
                                                            <w:bottom w:val="none" w:sz="0" w:space="0" w:color="auto"/>
                                                            <w:right w:val="none" w:sz="0" w:space="0" w:color="auto"/>
                                                          </w:divBdr>
                                                        </w:div>
                                                        <w:div w:id="610555506">
                                                          <w:marLeft w:val="0"/>
                                                          <w:marRight w:val="0"/>
                                                          <w:marTop w:val="0"/>
                                                          <w:marBottom w:val="0"/>
                                                          <w:divBdr>
                                                            <w:top w:val="none" w:sz="0" w:space="0" w:color="auto"/>
                                                            <w:left w:val="none" w:sz="0" w:space="0" w:color="auto"/>
                                                            <w:bottom w:val="none" w:sz="0" w:space="0" w:color="auto"/>
                                                            <w:right w:val="none" w:sz="0" w:space="0" w:color="auto"/>
                                                          </w:divBdr>
                                                        </w:div>
                                                        <w:div w:id="1891962963">
                                                          <w:marLeft w:val="0"/>
                                                          <w:marRight w:val="0"/>
                                                          <w:marTop w:val="0"/>
                                                          <w:marBottom w:val="0"/>
                                                          <w:divBdr>
                                                            <w:top w:val="none" w:sz="0" w:space="0" w:color="auto"/>
                                                            <w:left w:val="none" w:sz="0" w:space="0" w:color="auto"/>
                                                            <w:bottom w:val="none" w:sz="0" w:space="0" w:color="auto"/>
                                                            <w:right w:val="none" w:sz="0" w:space="0" w:color="auto"/>
                                                          </w:divBdr>
                                                        </w:div>
                                                        <w:div w:id="1069613265">
                                                          <w:marLeft w:val="0"/>
                                                          <w:marRight w:val="0"/>
                                                          <w:marTop w:val="0"/>
                                                          <w:marBottom w:val="0"/>
                                                          <w:divBdr>
                                                            <w:top w:val="none" w:sz="0" w:space="0" w:color="auto"/>
                                                            <w:left w:val="none" w:sz="0" w:space="0" w:color="auto"/>
                                                            <w:bottom w:val="none" w:sz="0" w:space="0" w:color="auto"/>
                                                            <w:right w:val="none" w:sz="0" w:space="0" w:color="auto"/>
                                                          </w:divBdr>
                                                        </w:div>
                                                        <w:div w:id="1611279236">
                                                          <w:marLeft w:val="0"/>
                                                          <w:marRight w:val="0"/>
                                                          <w:marTop w:val="0"/>
                                                          <w:marBottom w:val="0"/>
                                                          <w:divBdr>
                                                            <w:top w:val="none" w:sz="0" w:space="0" w:color="auto"/>
                                                            <w:left w:val="none" w:sz="0" w:space="0" w:color="auto"/>
                                                            <w:bottom w:val="none" w:sz="0" w:space="0" w:color="auto"/>
                                                            <w:right w:val="none" w:sz="0" w:space="0" w:color="auto"/>
                                                          </w:divBdr>
                                                        </w:div>
                                                        <w:div w:id="138113261">
                                                          <w:marLeft w:val="0"/>
                                                          <w:marRight w:val="0"/>
                                                          <w:marTop w:val="0"/>
                                                          <w:marBottom w:val="0"/>
                                                          <w:divBdr>
                                                            <w:top w:val="none" w:sz="0" w:space="0" w:color="auto"/>
                                                            <w:left w:val="none" w:sz="0" w:space="0" w:color="auto"/>
                                                            <w:bottom w:val="none" w:sz="0" w:space="0" w:color="auto"/>
                                                            <w:right w:val="none" w:sz="0" w:space="0" w:color="auto"/>
                                                          </w:divBdr>
                                                        </w:div>
                                                        <w:div w:id="1483352436">
                                                          <w:marLeft w:val="0"/>
                                                          <w:marRight w:val="0"/>
                                                          <w:marTop w:val="0"/>
                                                          <w:marBottom w:val="0"/>
                                                          <w:divBdr>
                                                            <w:top w:val="none" w:sz="0" w:space="0" w:color="auto"/>
                                                            <w:left w:val="none" w:sz="0" w:space="0" w:color="auto"/>
                                                            <w:bottom w:val="none" w:sz="0" w:space="0" w:color="auto"/>
                                                            <w:right w:val="none" w:sz="0" w:space="0" w:color="auto"/>
                                                          </w:divBdr>
                                                        </w:div>
                                                        <w:div w:id="1546141830">
                                                          <w:marLeft w:val="0"/>
                                                          <w:marRight w:val="0"/>
                                                          <w:marTop w:val="0"/>
                                                          <w:marBottom w:val="0"/>
                                                          <w:divBdr>
                                                            <w:top w:val="none" w:sz="0" w:space="0" w:color="auto"/>
                                                            <w:left w:val="none" w:sz="0" w:space="0" w:color="auto"/>
                                                            <w:bottom w:val="none" w:sz="0" w:space="0" w:color="auto"/>
                                                            <w:right w:val="none" w:sz="0" w:space="0" w:color="auto"/>
                                                          </w:divBdr>
                                                        </w:div>
                                                        <w:div w:id="1712807592">
                                                          <w:marLeft w:val="0"/>
                                                          <w:marRight w:val="0"/>
                                                          <w:marTop w:val="0"/>
                                                          <w:marBottom w:val="0"/>
                                                          <w:divBdr>
                                                            <w:top w:val="none" w:sz="0" w:space="0" w:color="auto"/>
                                                            <w:left w:val="none" w:sz="0" w:space="0" w:color="auto"/>
                                                            <w:bottom w:val="none" w:sz="0" w:space="0" w:color="auto"/>
                                                            <w:right w:val="none" w:sz="0" w:space="0" w:color="auto"/>
                                                          </w:divBdr>
                                                        </w:div>
                                                        <w:div w:id="1987512277">
                                                          <w:marLeft w:val="0"/>
                                                          <w:marRight w:val="0"/>
                                                          <w:marTop w:val="0"/>
                                                          <w:marBottom w:val="0"/>
                                                          <w:divBdr>
                                                            <w:top w:val="none" w:sz="0" w:space="0" w:color="auto"/>
                                                            <w:left w:val="none" w:sz="0" w:space="0" w:color="auto"/>
                                                            <w:bottom w:val="none" w:sz="0" w:space="0" w:color="auto"/>
                                                            <w:right w:val="none" w:sz="0" w:space="0" w:color="auto"/>
                                                          </w:divBdr>
                                                        </w:div>
                                                        <w:div w:id="75328335">
                                                          <w:marLeft w:val="0"/>
                                                          <w:marRight w:val="0"/>
                                                          <w:marTop w:val="0"/>
                                                          <w:marBottom w:val="0"/>
                                                          <w:divBdr>
                                                            <w:top w:val="none" w:sz="0" w:space="0" w:color="auto"/>
                                                            <w:left w:val="none" w:sz="0" w:space="0" w:color="auto"/>
                                                            <w:bottom w:val="none" w:sz="0" w:space="0" w:color="auto"/>
                                                            <w:right w:val="none" w:sz="0" w:space="0" w:color="auto"/>
                                                          </w:divBdr>
                                                        </w:div>
                                                        <w:div w:id="1745644205">
                                                          <w:marLeft w:val="0"/>
                                                          <w:marRight w:val="0"/>
                                                          <w:marTop w:val="0"/>
                                                          <w:marBottom w:val="0"/>
                                                          <w:divBdr>
                                                            <w:top w:val="none" w:sz="0" w:space="0" w:color="auto"/>
                                                            <w:left w:val="none" w:sz="0" w:space="0" w:color="auto"/>
                                                            <w:bottom w:val="none" w:sz="0" w:space="0" w:color="auto"/>
                                                            <w:right w:val="none" w:sz="0" w:space="0" w:color="auto"/>
                                                          </w:divBdr>
                                                        </w:div>
                                                        <w:div w:id="237322529">
                                                          <w:marLeft w:val="0"/>
                                                          <w:marRight w:val="0"/>
                                                          <w:marTop w:val="0"/>
                                                          <w:marBottom w:val="0"/>
                                                          <w:divBdr>
                                                            <w:top w:val="none" w:sz="0" w:space="0" w:color="auto"/>
                                                            <w:left w:val="none" w:sz="0" w:space="0" w:color="auto"/>
                                                            <w:bottom w:val="none" w:sz="0" w:space="0" w:color="auto"/>
                                                            <w:right w:val="none" w:sz="0" w:space="0" w:color="auto"/>
                                                          </w:divBdr>
                                                        </w:div>
                                                        <w:div w:id="944918178">
                                                          <w:marLeft w:val="0"/>
                                                          <w:marRight w:val="0"/>
                                                          <w:marTop w:val="0"/>
                                                          <w:marBottom w:val="0"/>
                                                          <w:divBdr>
                                                            <w:top w:val="none" w:sz="0" w:space="0" w:color="auto"/>
                                                            <w:left w:val="none" w:sz="0" w:space="0" w:color="auto"/>
                                                            <w:bottom w:val="none" w:sz="0" w:space="0" w:color="auto"/>
                                                            <w:right w:val="none" w:sz="0" w:space="0" w:color="auto"/>
                                                          </w:divBdr>
                                                        </w:div>
                                                        <w:div w:id="1226451247">
                                                          <w:marLeft w:val="0"/>
                                                          <w:marRight w:val="0"/>
                                                          <w:marTop w:val="0"/>
                                                          <w:marBottom w:val="0"/>
                                                          <w:divBdr>
                                                            <w:top w:val="none" w:sz="0" w:space="0" w:color="auto"/>
                                                            <w:left w:val="none" w:sz="0" w:space="0" w:color="auto"/>
                                                            <w:bottom w:val="none" w:sz="0" w:space="0" w:color="auto"/>
                                                            <w:right w:val="none" w:sz="0" w:space="0" w:color="auto"/>
                                                          </w:divBdr>
                                                        </w:div>
                                                        <w:div w:id="234823532">
                                                          <w:marLeft w:val="0"/>
                                                          <w:marRight w:val="0"/>
                                                          <w:marTop w:val="0"/>
                                                          <w:marBottom w:val="0"/>
                                                          <w:divBdr>
                                                            <w:top w:val="none" w:sz="0" w:space="0" w:color="auto"/>
                                                            <w:left w:val="none" w:sz="0" w:space="0" w:color="auto"/>
                                                            <w:bottom w:val="none" w:sz="0" w:space="0" w:color="auto"/>
                                                            <w:right w:val="none" w:sz="0" w:space="0" w:color="auto"/>
                                                          </w:divBdr>
                                                        </w:div>
                                                        <w:div w:id="2015377283">
                                                          <w:marLeft w:val="0"/>
                                                          <w:marRight w:val="0"/>
                                                          <w:marTop w:val="0"/>
                                                          <w:marBottom w:val="0"/>
                                                          <w:divBdr>
                                                            <w:top w:val="none" w:sz="0" w:space="0" w:color="auto"/>
                                                            <w:left w:val="none" w:sz="0" w:space="0" w:color="auto"/>
                                                            <w:bottom w:val="none" w:sz="0" w:space="0" w:color="auto"/>
                                                            <w:right w:val="none" w:sz="0" w:space="0" w:color="auto"/>
                                                          </w:divBdr>
                                                        </w:div>
                                                        <w:div w:id="867449460">
                                                          <w:marLeft w:val="0"/>
                                                          <w:marRight w:val="0"/>
                                                          <w:marTop w:val="0"/>
                                                          <w:marBottom w:val="0"/>
                                                          <w:divBdr>
                                                            <w:top w:val="none" w:sz="0" w:space="0" w:color="auto"/>
                                                            <w:left w:val="none" w:sz="0" w:space="0" w:color="auto"/>
                                                            <w:bottom w:val="none" w:sz="0" w:space="0" w:color="auto"/>
                                                            <w:right w:val="none" w:sz="0" w:space="0" w:color="auto"/>
                                                          </w:divBdr>
                                                        </w:div>
                                                        <w:div w:id="107434897">
                                                          <w:marLeft w:val="0"/>
                                                          <w:marRight w:val="0"/>
                                                          <w:marTop w:val="0"/>
                                                          <w:marBottom w:val="0"/>
                                                          <w:divBdr>
                                                            <w:top w:val="none" w:sz="0" w:space="0" w:color="auto"/>
                                                            <w:left w:val="none" w:sz="0" w:space="0" w:color="auto"/>
                                                            <w:bottom w:val="none" w:sz="0" w:space="0" w:color="auto"/>
                                                            <w:right w:val="none" w:sz="0" w:space="0" w:color="auto"/>
                                                          </w:divBdr>
                                                        </w:div>
                                                        <w:div w:id="19165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43038914">
          <w:marLeft w:val="0"/>
          <w:marRight w:val="0"/>
          <w:marTop w:val="0"/>
          <w:marBottom w:val="0"/>
          <w:divBdr>
            <w:top w:val="single" w:sz="6" w:space="2" w:color="D0D0D0"/>
            <w:left w:val="single" w:sz="2" w:space="0" w:color="D0D0D0"/>
            <w:bottom w:val="single" w:sz="2" w:space="0" w:color="D0D0D0"/>
            <w:right w:val="single" w:sz="2" w:space="0" w:color="D0D0D0"/>
          </w:divBdr>
          <w:divsChild>
            <w:div w:id="166057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553340">
      <w:bodyDiv w:val="1"/>
      <w:marLeft w:val="0"/>
      <w:marRight w:val="0"/>
      <w:marTop w:val="0"/>
      <w:marBottom w:val="0"/>
      <w:divBdr>
        <w:top w:val="none" w:sz="0" w:space="0" w:color="auto"/>
        <w:left w:val="none" w:sz="0" w:space="0" w:color="auto"/>
        <w:bottom w:val="none" w:sz="0" w:space="0" w:color="auto"/>
        <w:right w:val="none" w:sz="0" w:space="0" w:color="auto"/>
      </w:divBdr>
    </w:div>
    <w:div w:id="1937328163">
      <w:bodyDiv w:val="1"/>
      <w:marLeft w:val="0"/>
      <w:marRight w:val="0"/>
      <w:marTop w:val="0"/>
      <w:marBottom w:val="0"/>
      <w:divBdr>
        <w:top w:val="none" w:sz="0" w:space="0" w:color="auto"/>
        <w:left w:val="none" w:sz="0" w:space="0" w:color="auto"/>
        <w:bottom w:val="none" w:sz="0" w:space="0" w:color="auto"/>
        <w:right w:val="none" w:sz="0" w:space="0" w:color="auto"/>
      </w:divBdr>
    </w:div>
    <w:div w:id="1942446457">
      <w:bodyDiv w:val="1"/>
      <w:marLeft w:val="0"/>
      <w:marRight w:val="0"/>
      <w:marTop w:val="0"/>
      <w:marBottom w:val="0"/>
      <w:divBdr>
        <w:top w:val="none" w:sz="0" w:space="0" w:color="auto"/>
        <w:left w:val="none" w:sz="0" w:space="0" w:color="auto"/>
        <w:bottom w:val="none" w:sz="0" w:space="0" w:color="auto"/>
        <w:right w:val="none" w:sz="0" w:space="0" w:color="auto"/>
      </w:divBdr>
    </w:div>
    <w:div w:id="1945574610">
      <w:bodyDiv w:val="1"/>
      <w:marLeft w:val="0"/>
      <w:marRight w:val="0"/>
      <w:marTop w:val="0"/>
      <w:marBottom w:val="0"/>
      <w:divBdr>
        <w:top w:val="none" w:sz="0" w:space="0" w:color="auto"/>
        <w:left w:val="none" w:sz="0" w:space="0" w:color="auto"/>
        <w:bottom w:val="none" w:sz="0" w:space="0" w:color="auto"/>
        <w:right w:val="none" w:sz="0" w:space="0" w:color="auto"/>
      </w:divBdr>
    </w:div>
    <w:div w:id="1959141668">
      <w:bodyDiv w:val="1"/>
      <w:marLeft w:val="0"/>
      <w:marRight w:val="0"/>
      <w:marTop w:val="0"/>
      <w:marBottom w:val="0"/>
      <w:divBdr>
        <w:top w:val="none" w:sz="0" w:space="0" w:color="auto"/>
        <w:left w:val="none" w:sz="0" w:space="0" w:color="auto"/>
        <w:bottom w:val="none" w:sz="0" w:space="0" w:color="auto"/>
        <w:right w:val="none" w:sz="0" w:space="0" w:color="auto"/>
      </w:divBdr>
    </w:div>
    <w:div w:id="1966422017">
      <w:bodyDiv w:val="1"/>
      <w:marLeft w:val="0"/>
      <w:marRight w:val="0"/>
      <w:marTop w:val="0"/>
      <w:marBottom w:val="0"/>
      <w:divBdr>
        <w:top w:val="none" w:sz="0" w:space="0" w:color="auto"/>
        <w:left w:val="none" w:sz="0" w:space="0" w:color="auto"/>
        <w:bottom w:val="none" w:sz="0" w:space="0" w:color="auto"/>
        <w:right w:val="none" w:sz="0" w:space="0" w:color="auto"/>
      </w:divBdr>
    </w:div>
    <w:div w:id="1978798795">
      <w:bodyDiv w:val="1"/>
      <w:marLeft w:val="0"/>
      <w:marRight w:val="0"/>
      <w:marTop w:val="0"/>
      <w:marBottom w:val="0"/>
      <w:divBdr>
        <w:top w:val="none" w:sz="0" w:space="0" w:color="auto"/>
        <w:left w:val="none" w:sz="0" w:space="0" w:color="auto"/>
        <w:bottom w:val="none" w:sz="0" w:space="0" w:color="auto"/>
        <w:right w:val="none" w:sz="0" w:space="0" w:color="auto"/>
      </w:divBdr>
    </w:div>
    <w:div w:id="1994597863">
      <w:bodyDiv w:val="1"/>
      <w:marLeft w:val="0"/>
      <w:marRight w:val="0"/>
      <w:marTop w:val="0"/>
      <w:marBottom w:val="0"/>
      <w:divBdr>
        <w:top w:val="none" w:sz="0" w:space="0" w:color="auto"/>
        <w:left w:val="none" w:sz="0" w:space="0" w:color="auto"/>
        <w:bottom w:val="none" w:sz="0" w:space="0" w:color="auto"/>
        <w:right w:val="none" w:sz="0" w:space="0" w:color="auto"/>
      </w:divBdr>
    </w:div>
    <w:div w:id="1998875508">
      <w:bodyDiv w:val="1"/>
      <w:marLeft w:val="0"/>
      <w:marRight w:val="0"/>
      <w:marTop w:val="0"/>
      <w:marBottom w:val="0"/>
      <w:divBdr>
        <w:top w:val="none" w:sz="0" w:space="0" w:color="auto"/>
        <w:left w:val="none" w:sz="0" w:space="0" w:color="auto"/>
        <w:bottom w:val="none" w:sz="0" w:space="0" w:color="auto"/>
        <w:right w:val="none" w:sz="0" w:space="0" w:color="auto"/>
      </w:divBdr>
    </w:div>
    <w:div w:id="2005085428">
      <w:bodyDiv w:val="1"/>
      <w:marLeft w:val="0"/>
      <w:marRight w:val="0"/>
      <w:marTop w:val="0"/>
      <w:marBottom w:val="0"/>
      <w:divBdr>
        <w:top w:val="none" w:sz="0" w:space="0" w:color="auto"/>
        <w:left w:val="none" w:sz="0" w:space="0" w:color="auto"/>
        <w:bottom w:val="none" w:sz="0" w:space="0" w:color="auto"/>
        <w:right w:val="none" w:sz="0" w:space="0" w:color="auto"/>
      </w:divBdr>
    </w:div>
    <w:div w:id="2022508354">
      <w:bodyDiv w:val="1"/>
      <w:marLeft w:val="0"/>
      <w:marRight w:val="0"/>
      <w:marTop w:val="0"/>
      <w:marBottom w:val="0"/>
      <w:divBdr>
        <w:top w:val="none" w:sz="0" w:space="0" w:color="auto"/>
        <w:left w:val="none" w:sz="0" w:space="0" w:color="auto"/>
        <w:bottom w:val="none" w:sz="0" w:space="0" w:color="auto"/>
        <w:right w:val="none" w:sz="0" w:space="0" w:color="auto"/>
      </w:divBdr>
    </w:div>
    <w:div w:id="2037733922">
      <w:bodyDiv w:val="1"/>
      <w:marLeft w:val="0"/>
      <w:marRight w:val="0"/>
      <w:marTop w:val="0"/>
      <w:marBottom w:val="0"/>
      <w:divBdr>
        <w:top w:val="none" w:sz="0" w:space="0" w:color="auto"/>
        <w:left w:val="none" w:sz="0" w:space="0" w:color="auto"/>
        <w:bottom w:val="none" w:sz="0" w:space="0" w:color="auto"/>
        <w:right w:val="none" w:sz="0" w:space="0" w:color="auto"/>
      </w:divBdr>
    </w:div>
    <w:div w:id="2043478713">
      <w:bodyDiv w:val="1"/>
      <w:marLeft w:val="0"/>
      <w:marRight w:val="0"/>
      <w:marTop w:val="0"/>
      <w:marBottom w:val="0"/>
      <w:divBdr>
        <w:top w:val="none" w:sz="0" w:space="0" w:color="auto"/>
        <w:left w:val="none" w:sz="0" w:space="0" w:color="auto"/>
        <w:bottom w:val="none" w:sz="0" w:space="0" w:color="auto"/>
        <w:right w:val="none" w:sz="0" w:space="0" w:color="auto"/>
      </w:divBdr>
    </w:div>
    <w:div w:id="2069766066">
      <w:bodyDiv w:val="1"/>
      <w:marLeft w:val="0"/>
      <w:marRight w:val="0"/>
      <w:marTop w:val="0"/>
      <w:marBottom w:val="0"/>
      <w:divBdr>
        <w:top w:val="none" w:sz="0" w:space="0" w:color="auto"/>
        <w:left w:val="none" w:sz="0" w:space="0" w:color="auto"/>
        <w:bottom w:val="none" w:sz="0" w:space="0" w:color="auto"/>
        <w:right w:val="none" w:sz="0" w:space="0" w:color="auto"/>
      </w:divBdr>
    </w:div>
    <w:div w:id="2095664457">
      <w:bodyDiv w:val="1"/>
      <w:marLeft w:val="0"/>
      <w:marRight w:val="0"/>
      <w:marTop w:val="0"/>
      <w:marBottom w:val="0"/>
      <w:divBdr>
        <w:top w:val="none" w:sz="0" w:space="0" w:color="auto"/>
        <w:left w:val="none" w:sz="0" w:space="0" w:color="auto"/>
        <w:bottom w:val="none" w:sz="0" w:space="0" w:color="auto"/>
        <w:right w:val="none" w:sz="0" w:space="0" w:color="auto"/>
      </w:divBdr>
    </w:div>
    <w:div w:id="2118401803">
      <w:bodyDiv w:val="1"/>
      <w:marLeft w:val="0"/>
      <w:marRight w:val="0"/>
      <w:marTop w:val="0"/>
      <w:marBottom w:val="0"/>
      <w:divBdr>
        <w:top w:val="none" w:sz="0" w:space="0" w:color="auto"/>
        <w:left w:val="none" w:sz="0" w:space="0" w:color="auto"/>
        <w:bottom w:val="none" w:sz="0" w:space="0" w:color="auto"/>
        <w:right w:val="none" w:sz="0" w:space="0" w:color="auto"/>
      </w:divBdr>
    </w:div>
    <w:div w:id="2128812701">
      <w:bodyDiv w:val="1"/>
      <w:marLeft w:val="0"/>
      <w:marRight w:val="0"/>
      <w:marTop w:val="0"/>
      <w:marBottom w:val="0"/>
      <w:divBdr>
        <w:top w:val="none" w:sz="0" w:space="0" w:color="auto"/>
        <w:left w:val="none" w:sz="0" w:space="0" w:color="auto"/>
        <w:bottom w:val="none" w:sz="0" w:space="0" w:color="auto"/>
        <w:right w:val="none" w:sz="0" w:space="0" w:color="auto"/>
      </w:divBdr>
    </w:div>
    <w:div w:id="2147235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guoedu.ru/wp-content/uploads/2021/04/1.8.docx" TargetMode="External"/><Relationship Id="rId4" Type="http://schemas.openxmlformats.org/officeDocument/2006/relationships/settings" Target="settings.xml"/><Relationship Id="rId9" Type="http://schemas.openxmlformats.org/officeDocument/2006/relationships/hyperlink" Target="http://www.consultant.ru/document/cons_doc_LAW_3426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DA6EC2-4390-4ACD-B289-2C92A7C77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30</Pages>
  <Words>9260</Words>
  <Characters>52782</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образования города Пензы</Company>
  <LinksUpToDate>false</LinksUpToDate>
  <CharactersWithSpaces>61919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Орлова</dc:creator>
  <cp:keywords/>
  <dc:description/>
  <cp:lastModifiedBy>Солдаткина А.Г.</cp:lastModifiedBy>
  <cp:revision>4</cp:revision>
  <cp:lastPrinted>2021-07-21T07:09:00Z</cp:lastPrinted>
  <dcterms:created xsi:type="dcterms:W3CDTF">2021-07-20T11:12:00Z</dcterms:created>
  <dcterms:modified xsi:type="dcterms:W3CDTF">2021-07-21T07:14:00Z</dcterms:modified>
</cp:coreProperties>
</file>